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16E" w:rsidRPr="000E2124" w:rsidRDefault="00972380" w:rsidP="000E2124">
      <w:pPr>
        <w:spacing w:line="276" w:lineRule="auto"/>
        <w:ind w:left="7788"/>
        <w:rPr>
          <w:rFonts w:cs="Times New Roman"/>
          <w:sz w:val="24"/>
          <w:szCs w:val="24"/>
        </w:rPr>
      </w:pPr>
      <w:r w:rsidRPr="000E2124">
        <w:rPr>
          <w:rFonts w:cs="Times New Roman"/>
          <w:sz w:val="24"/>
          <w:szCs w:val="24"/>
        </w:rPr>
        <w:t xml:space="preserve">Załącznik nr </w:t>
      </w:r>
      <w:r w:rsidR="006248D6" w:rsidRPr="000E2124">
        <w:rPr>
          <w:rFonts w:cs="Times New Roman"/>
          <w:sz w:val="24"/>
          <w:szCs w:val="24"/>
        </w:rPr>
        <w:t>5</w:t>
      </w:r>
    </w:p>
    <w:p w:rsidR="00972380" w:rsidRPr="000E2124" w:rsidRDefault="00972380" w:rsidP="000E2124">
      <w:pPr>
        <w:spacing w:line="276" w:lineRule="auto"/>
        <w:rPr>
          <w:rFonts w:cs="Times New Roman"/>
          <w:sz w:val="24"/>
          <w:szCs w:val="24"/>
        </w:rPr>
      </w:pPr>
    </w:p>
    <w:p w:rsidR="00DB316E" w:rsidRPr="000E2124" w:rsidRDefault="00DB316E" w:rsidP="000E2124">
      <w:pPr>
        <w:spacing w:line="276" w:lineRule="auto"/>
        <w:rPr>
          <w:rFonts w:cs="Times New Roman"/>
          <w:sz w:val="24"/>
          <w:szCs w:val="24"/>
        </w:rPr>
      </w:pPr>
      <w:r w:rsidRPr="000E2124">
        <w:rPr>
          <w:rFonts w:cs="Times New Roman"/>
          <w:b/>
          <w:bCs/>
          <w:sz w:val="24"/>
          <w:szCs w:val="24"/>
        </w:rPr>
        <w:t xml:space="preserve">KLAUZULA INFORMACYJNA DOT. PRZETWARZANIA DANYCH OSOBOWYCH </w:t>
      </w:r>
    </w:p>
    <w:p w:rsidR="00BD10E4" w:rsidRPr="000E2124" w:rsidRDefault="00DB316E" w:rsidP="000E2124">
      <w:pPr>
        <w:spacing w:line="276" w:lineRule="auto"/>
        <w:rPr>
          <w:rFonts w:cs="Times New Roman"/>
          <w:sz w:val="24"/>
          <w:szCs w:val="24"/>
        </w:rPr>
      </w:pPr>
      <w:proofErr w:type="gramStart"/>
      <w:r w:rsidRPr="000E2124">
        <w:rPr>
          <w:rFonts w:cs="Times New Roman"/>
          <w:b/>
          <w:bCs/>
          <w:sz w:val="24"/>
          <w:szCs w:val="24"/>
        </w:rPr>
        <w:t>na</w:t>
      </w:r>
      <w:proofErr w:type="gramEnd"/>
      <w:r w:rsidRPr="000E2124">
        <w:rPr>
          <w:rFonts w:cs="Times New Roman"/>
          <w:b/>
          <w:bCs/>
          <w:sz w:val="24"/>
          <w:szCs w:val="24"/>
        </w:rPr>
        <w:t xml:space="preserve"> potrzeby otwartego naboru na członka Konsorcjum w projekcie </w:t>
      </w:r>
      <w:r w:rsidR="00232517" w:rsidRPr="000E2124">
        <w:rPr>
          <w:rFonts w:cs="Times New Roman"/>
          <w:b/>
          <w:bCs/>
          <w:sz w:val="24"/>
          <w:szCs w:val="24"/>
        </w:rPr>
        <w:t>składanym</w:t>
      </w:r>
      <w:r w:rsidRPr="000E2124">
        <w:rPr>
          <w:rFonts w:cs="Times New Roman"/>
          <w:b/>
          <w:bCs/>
          <w:sz w:val="24"/>
          <w:szCs w:val="24"/>
        </w:rPr>
        <w:t xml:space="preserve"> w ramach konkursu Agencji Badań Medycznych na </w:t>
      </w:r>
      <w:r w:rsidR="000774E3" w:rsidRPr="000E2124">
        <w:rPr>
          <w:rFonts w:cs="Times New Roman"/>
          <w:b/>
          <w:bCs/>
          <w:sz w:val="24"/>
          <w:szCs w:val="24"/>
        </w:rPr>
        <w:t xml:space="preserve">badania </w:t>
      </w:r>
      <w:proofErr w:type="spellStart"/>
      <w:r w:rsidR="000774E3" w:rsidRPr="000E2124">
        <w:rPr>
          <w:rFonts w:cs="Times New Roman"/>
          <w:b/>
          <w:bCs/>
          <w:sz w:val="24"/>
          <w:szCs w:val="24"/>
        </w:rPr>
        <w:t>head</w:t>
      </w:r>
      <w:proofErr w:type="spellEnd"/>
      <w:r w:rsidR="000774E3" w:rsidRPr="000E2124">
        <w:rPr>
          <w:rFonts w:cs="Times New Roman"/>
          <w:b/>
          <w:bCs/>
          <w:sz w:val="24"/>
          <w:szCs w:val="24"/>
        </w:rPr>
        <w:t>-to-</w:t>
      </w:r>
      <w:proofErr w:type="spellStart"/>
      <w:r w:rsidR="000774E3" w:rsidRPr="000E2124">
        <w:rPr>
          <w:rFonts w:cs="Times New Roman"/>
          <w:b/>
          <w:bCs/>
          <w:sz w:val="24"/>
          <w:szCs w:val="24"/>
        </w:rPr>
        <w:t>head</w:t>
      </w:r>
      <w:proofErr w:type="spellEnd"/>
      <w:r w:rsidR="000774E3" w:rsidRPr="000E2124">
        <w:rPr>
          <w:rFonts w:cs="Times New Roman"/>
          <w:b/>
          <w:bCs/>
          <w:sz w:val="24"/>
          <w:szCs w:val="24"/>
        </w:rPr>
        <w:t xml:space="preserve"> w zakresie niekomercyjnych badań klinicznych lub eksperymentów badawczych (ABM/2022/3).</w:t>
      </w:r>
    </w:p>
    <w:p w:rsidR="00DB316E" w:rsidRPr="000E2124" w:rsidRDefault="00DB316E" w:rsidP="000E2124">
      <w:pPr>
        <w:spacing w:line="276" w:lineRule="auto"/>
        <w:rPr>
          <w:rFonts w:cs="Times New Roman"/>
          <w:sz w:val="24"/>
          <w:szCs w:val="24"/>
        </w:rPr>
      </w:pPr>
      <w:r w:rsidRPr="000E2124">
        <w:rPr>
          <w:rFonts w:cs="Times New Roman"/>
          <w:sz w:val="24"/>
          <w:szCs w:val="24"/>
        </w:rPr>
        <w:t xml:space="preserve">Zgodnie z Rozporządzeniem Parlamentu Europejskiego i Rady (UE) 2016/679 z dnia 27 kwietnia 2016 r. (ogólne rozporządzenie o ochronie danych - RODO) Uniwersytet informuje, że: </w:t>
      </w:r>
    </w:p>
    <w:p w:rsidR="00DB316E" w:rsidRPr="000E2124" w:rsidRDefault="00DB316E" w:rsidP="000E2124">
      <w:pPr>
        <w:pStyle w:val="Akapitzlist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r w:rsidRPr="000E2124">
        <w:rPr>
          <w:rFonts w:cs="Times New Roman"/>
          <w:sz w:val="24"/>
          <w:szCs w:val="24"/>
        </w:rPr>
        <w:t xml:space="preserve">Administratorem danych osobowych osób reprezentujących instytucję oraz wskazanych przez </w:t>
      </w:r>
      <w:proofErr w:type="gramStart"/>
      <w:r w:rsidRPr="000E2124">
        <w:rPr>
          <w:rFonts w:cs="Times New Roman"/>
          <w:sz w:val="24"/>
          <w:szCs w:val="24"/>
        </w:rPr>
        <w:t>nią jako</w:t>
      </w:r>
      <w:proofErr w:type="gramEnd"/>
      <w:r w:rsidRPr="000E2124">
        <w:rPr>
          <w:rFonts w:cs="Times New Roman"/>
          <w:sz w:val="24"/>
          <w:szCs w:val="24"/>
        </w:rPr>
        <w:t xml:space="preserve"> osoby do kontaktu, a także innych osób, których dane zostały podane w formularzu zgłoszeniowym jest Śląskie Centrum Chorób Serca w Zabrzu. </w:t>
      </w:r>
    </w:p>
    <w:p w:rsidR="00DB316E" w:rsidRPr="000E2124" w:rsidRDefault="00DB316E" w:rsidP="000E2124">
      <w:pPr>
        <w:pStyle w:val="Akapitzlist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r w:rsidRPr="000E2124">
        <w:rPr>
          <w:rFonts w:cs="Times New Roman"/>
          <w:sz w:val="24"/>
          <w:szCs w:val="24"/>
        </w:rPr>
        <w:t xml:space="preserve">Administrator wyznaczył Inspektora Ochrony Danych, z którym można kontaktować się w sprawach dotyczących przetwarzania danych osobowych pod adresem e-mail: </w:t>
      </w:r>
      <w:hyperlink r:id="rId6" w:history="1">
        <w:r w:rsidRPr="000E2124">
          <w:rPr>
            <w:rStyle w:val="Hipercze"/>
            <w:rFonts w:cs="Times New Roman"/>
            <w:sz w:val="24"/>
            <w:szCs w:val="24"/>
          </w:rPr>
          <w:t>iod@sccs.pl</w:t>
        </w:r>
      </w:hyperlink>
      <w:r w:rsidRPr="000E2124">
        <w:rPr>
          <w:rFonts w:cs="Times New Roman"/>
          <w:sz w:val="24"/>
          <w:szCs w:val="24"/>
        </w:rPr>
        <w:t xml:space="preserve">  </w:t>
      </w:r>
    </w:p>
    <w:p w:rsidR="00DB316E" w:rsidRPr="000E2124" w:rsidRDefault="00DB316E" w:rsidP="000E2124">
      <w:pPr>
        <w:pStyle w:val="Akapitzlist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r w:rsidRPr="000E2124">
        <w:rPr>
          <w:rFonts w:cs="Times New Roman"/>
          <w:sz w:val="24"/>
          <w:szCs w:val="24"/>
        </w:rPr>
        <w:t xml:space="preserve">Jeżeli Administrator nie uzyskał danych osobowych bezpośrednio od osób, o których mowa w pkt. 1 informujemy, że dane osobowe zostały uzyskane od instytucji przesyłającej zgłoszenie. </w:t>
      </w:r>
    </w:p>
    <w:p w:rsidR="00DB316E" w:rsidRPr="000E2124" w:rsidRDefault="00DB316E" w:rsidP="000E2124">
      <w:pPr>
        <w:pStyle w:val="Akapitzlist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r w:rsidRPr="000E2124">
        <w:rPr>
          <w:rFonts w:cs="Times New Roman"/>
          <w:sz w:val="24"/>
          <w:szCs w:val="24"/>
        </w:rPr>
        <w:t xml:space="preserve">Dane osobowe przetwarzane będą na potrzeby realizacji otwartego naboru na członka konsorcjum w projekcie </w:t>
      </w:r>
      <w:r w:rsidR="00232517" w:rsidRPr="000E2124">
        <w:rPr>
          <w:rFonts w:cs="Times New Roman"/>
          <w:sz w:val="24"/>
          <w:szCs w:val="24"/>
        </w:rPr>
        <w:t xml:space="preserve">składanym </w:t>
      </w:r>
      <w:r w:rsidRPr="000E2124">
        <w:rPr>
          <w:rFonts w:cs="Times New Roman"/>
          <w:sz w:val="24"/>
          <w:szCs w:val="24"/>
        </w:rPr>
        <w:t xml:space="preserve">w ramach konkursu Agencji Badań Medycznych na </w:t>
      </w:r>
      <w:r w:rsidR="00232517" w:rsidRPr="000E2124">
        <w:rPr>
          <w:rFonts w:cs="Times New Roman"/>
          <w:sz w:val="24"/>
          <w:szCs w:val="24"/>
        </w:rPr>
        <w:t xml:space="preserve">badania </w:t>
      </w:r>
      <w:proofErr w:type="spellStart"/>
      <w:r w:rsidR="00232517" w:rsidRPr="000E2124">
        <w:rPr>
          <w:rFonts w:cs="Times New Roman"/>
          <w:sz w:val="24"/>
          <w:szCs w:val="24"/>
        </w:rPr>
        <w:t>head</w:t>
      </w:r>
      <w:proofErr w:type="spellEnd"/>
      <w:r w:rsidR="00232517" w:rsidRPr="000E2124">
        <w:rPr>
          <w:rFonts w:cs="Times New Roman"/>
          <w:sz w:val="24"/>
          <w:szCs w:val="24"/>
        </w:rPr>
        <w:t>-to-</w:t>
      </w:r>
      <w:proofErr w:type="spellStart"/>
      <w:r w:rsidR="00232517" w:rsidRPr="000E2124">
        <w:rPr>
          <w:rFonts w:cs="Times New Roman"/>
          <w:sz w:val="24"/>
          <w:szCs w:val="24"/>
        </w:rPr>
        <w:t>head</w:t>
      </w:r>
      <w:proofErr w:type="spellEnd"/>
      <w:r w:rsidR="00232517" w:rsidRPr="000E2124">
        <w:rPr>
          <w:rFonts w:cs="Times New Roman"/>
          <w:sz w:val="24"/>
          <w:szCs w:val="24"/>
        </w:rPr>
        <w:t xml:space="preserve"> w zakresie niekomercyjnych badań klinicznych lub eksperymentów badawczych</w:t>
      </w:r>
      <w:r w:rsidRPr="000E2124">
        <w:rPr>
          <w:rFonts w:cs="Times New Roman"/>
          <w:sz w:val="24"/>
          <w:szCs w:val="24"/>
        </w:rPr>
        <w:t xml:space="preserve">, a w szczególności w celu: </w:t>
      </w:r>
    </w:p>
    <w:p w:rsidR="00DB316E" w:rsidRPr="000E2124" w:rsidRDefault="00DB316E" w:rsidP="000E2124">
      <w:pPr>
        <w:spacing w:line="276" w:lineRule="auto"/>
        <w:rPr>
          <w:rFonts w:cs="Times New Roman"/>
          <w:sz w:val="24"/>
          <w:szCs w:val="24"/>
        </w:rPr>
      </w:pPr>
      <w:bookmarkStart w:id="0" w:name="_GoBack"/>
      <w:bookmarkEnd w:id="0"/>
      <w:proofErr w:type="gramStart"/>
      <w:r w:rsidRPr="000E2124">
        <w:rPr>
          <w:rFonts w:cs="Times New Roman"/>
          <w:sz w:val="24"/>
          <w:szCs w:val="24"/>
        </w:rPr>
        <w:t>a</w:t>
      </w:r>
      <w:proofErr w:type="gramEnd"/>
      <w:r w:rsidRPr="000E2124">
        <w:rPr>
          <w:rFonts w:cs="Times New Roman"/>
          <w:sz w:val="24"/>
          <w:szCs w:val="24"/>
        </w:rPr>
        <w:t xml:space="preserve">) oceny przesłanego zgłoszenia, </w:t>
      </w:r>
    </w:p>
    <w:p w:rsidR="00DB316E" w:rsidRPr="000E2124" w:rsidRDefault="00DB316E" w:rsidP="000E2124">
      <w:pPr>
        <w:spacing w:line="276" w:lineRule="auto"/>
        <w:rPr>
          <w:rFonts w:cs="Times New Roman"/>
          <w:sz w:val="24"/>
          <w:szCs w:val="24"/>
        </w:rPr>
      </w:pPr>
      <w:proofErr w:type="gramStart"/>
      <w:r w:rsidRPr="000E2124">
        <w:rPr>
          <w:rFonts w:cs="Times New Roman"/>
          <w:sz w:val="24"/>
          <w:szCs w:val="24"/>
        </w:rPr>
        <w:t>b</w:t>
      </w:r>
      <w:proofErr w:type="gramEnd"/>
      <w:r w:rsidRPr="000E2124">
        <w:rPr>
          <w:rFonts w:cs="Times New Roman"/>
          <w:sz w:val="24"/>
          <w:szCs w:val="24"/>
        </w:rPr>
        <w:t>) wyboru instytucji zaproszon</w:t>
      </w:r>
      <w:r w:rsidR="00232517" w:rsidRPr="000E2124">
        <w:rPr>
          <w:rFonts w:cs="Times New Roman"/>
          <w:sz w:val="24"/>
          <w:szCs w:val="24"/>
        </w:rPr>
        <w:t>ej</w:t>
      </w:r>
      <w:r w:rsidRPr="000E2124">
        <w:rPr>
          <w:rFonts w:cs="Times New Roman"/>
          <w:sz w:val="24"/>
          <w:szCs w:val="24"/>
        </w:rPr>
        <w:t xml:space="preserve"> do utworzenia Konsorcjum </w:t>
      </w:r>
    </w:p>
    <w:p w:rsidR="00DB316E" w:rsidRPr="000E2124" w:rsidRDefault="00DB316E" w:rsidP="000E2124">
      <w:pPr>
        <w:spacing w:line="276" w:lineRule="auto"/>
        <w:rPr>
          <w:rFonts w:cs="Times New Roman"/>
          <w:sz w:val="24"/>
          <w:szCs w:val="24"/>
        </w:rPr>
      </w:pPr>
      <w:proofErr w:type="gramStart"/>
      <w:r w:rsidRPr="000E2124">
        <w:rPr>
          <w:rFonts w:cs="Times New Roman"/>
          <w:sz w:val="24"/>
          <w:szCs w:val="24"/>
        </w:rPr>
        <w:t>c</w:t>
      </w:r>
      <w:proofErr w:type="gramEnd"/>
      <w:r w:rsidRPr="000E2124">
        <w:rPr>
          <w:rFonts w:cs="Times New Roman"/>
          <w:sz w:val="24"/>
          <w:szCs w:val="24"/>
        </w:rPr>
        <w:t xml:space="preserve">) ewentualnego przygotowania i zawarcia umowy Konsorcjum. </w:t>
      </w:r>
    </w:p>
    <w:p w:rsidR="00DB316E" w:rsidRPr="000E2124" w:rsidRDefault="00DB316E" w:rsidP="000E2124">
      <w:pPr>
        <w:pStyle w:val="Akapitzlist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r w:rsidRPr="000E2124">
        <w:rPr>
          <w:rFonts w:cs="Times New Roman"/>
          <w:b/>
          <w:bCs/>
          <w:sz w:val="24"/>
          <w:szCs w:val="24"/>
        </w:rPr>
        <w:t xml:space="preserve">Podstawą prawną przetwarzania danych jest: </w:t>
      </w:r>
    </w:p>
    <w:p w:rsidR="00DB316E" w:rsidRPr="000E2124" w:rsidRDefault="00DB316E" w:rsidP="000E2124">
      <w:pPr>
        <w:spacing w:line="276" w:lineRule="auto"/>
        <w:rPr>
          <w:rFonts w:cs="Times New Roman"/>
          <w:sz w:val="24"/>
          <w:szCs w:val="24"/>
        </w:rPr>
      </w:pPr>
      <w:proofErr w:type="gramStart"/>
      <w:r w:rsidRPr="000E2124">
        <w:rPr>
          <w:rFonts w:cs="Times New Roman"/>
          <w:sz w:val="24"/>
          <w:szCs w:val="24"/>
        </w:rPr>
        <w:t>a</w:t>
      </w:r>
      <w:proofErr w:type="gramEnd"/>
      <w:r w:rsidRPr="000E2124">
        <w:rPr>
          <w:rFonts w:cs="Times New Roman"/>
          <w:sz w:val="24"/>
          <w:szCs w:val="24"/>
        </w:rPr>
        <w:t xml:space="preserve">) art. 6 ust. 1 lit. e RODO, tj. niezbędność przetwarzania do wykonania zadania realizowanego w interesie publicznym, polegającego na przeprowadzeniu konkursu w celu prowadzenia działalności naukowej; </w:t>
      </w:r>
    </w:p>
    <w:p w:rsidR="00DB316E" w:rsidRPr="000E2124" w:rsidRDefault="00DB316E" w:rsidP="000E2124">
      <w:pPr>
        <w:spacing w:line="276" w:lineRule="auto"/>
        <w:rPr>
          <w:rFonts w:cs="Times New Roman"/>
          <w:sz w:val="24"/>
          <w:szCs w:val="24"/>
        </w:rPr>
      </w:pPr>
      <w:proofErr w:type="gramStart"/>
      <w:r w:rsidRPr="000E2124">
        <w:rPr>
          <w:rFonts w:cs="Times New Roman"/>
          <w:sz w:val="24"/>
          <w:szCs w:val="24"/>
        </w:rPr>
        <w:t>b</w:t>
      </w:r>
      <w:proofErr w:type="gramEnd"/>
      <w:r w:rsidRPr="000E2124">
        <w:rPr>
          <w:rFonts w:cs="Times New Roman"/>
          <w:sz w:val="24"/>
          <w:szCs w:val="24"/>
        </w:rPr>
        <w:t xml:space="preserve">) art. 6 ust. 1 lit. f RODO, tj. prawnie uzasadniony interes Administratora polegający na prowadzeniu komunikacji związanej z naborem i zawarciem umowy; </w:t>
      </w:r>
    </w:p>
    <w:p w:rsidR="00DB316E" w:rsidRPr="000E2124" w:rsidRDefault="00DB316E" w:rsidP="000E2124">
      <w:pPr>
        <w:spacing w:line="276" w:lineRule="auto"/>
        <w:rPr>
          <w:rFonts w:cs="Times New Roman"/>
          <w:sz w:val="24"/>
          <w:szCs w:val="24"/>
        </w:rPr>
      </w:pPr>
      <w:proofErr w:type="gramStart"/>
      <w:r w:rsidRPr="000E2124">
        <w:rPr>
          <w:rFonts w:cs="Times New Roman"/>
          <w:sz w:val="24"/>
          <w:szCs w:val="24"/>
        </w:rPr>
        <w:t>c</w:t>
      </w:r>
      <w:proofErr w:type="gramEnd"/>
      <w:r w:rsidRPr="000E2124">
        <w:rPr>
          <w:rFonts w:cs="Times New Roman"/>
          <w:sz w:val="24"/>
          <w:szCs w:val="24"/>
        </w:rPr>
        <w:t xml:space="preserve">) art. 6 ust. 1 lit. b RODO, tj. niezbędność wykonania wszystkich czynności składających się na proces zawarcia umowy. </w:t>
      </w:r>
    </w:p>
    <w:p w:rsidR="00DB316E" w:rsidRPr="000E2124" w:rsidRDefault="00DB316E" w:rsidP="000E2124">
      <w:pPr>
        <w:pStyle w:val="Akapitzlist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r w:rsidRPr="000E2124">
        <w:rPr>
          <w:rFonts w:cs="Times New Roman"/>
          <w:sz w:val="24"/>
          <w:szCs w:val="24"/>
        </w:rPr>
        <w:t xml:space="preserve">Przetwarzane dane obejmują dane zwykłe: imię, nazwisko, zajmowane stanowisko lub sprawowaną funkcję, miejsce pracy, służbowy numer telefonu, służbowy adres e-mail, doświadczenie zawodowe, wykształcenie. </w:t>
      </w:r>
    </w:p>
    <w:p w:rsidR="00DB316E" w:rsidRPr="000E2124" w:rsidRDefault="00DB316E" w:rsidP="000E2124">
      <w:pPr>
        <w:pStyle w:val="Akapitzlist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r w:rsidRPr="000E2124">
        <w:rPr>
          <w:rFonts w:cs="Times New Roman"/>
          <w:sz w:val="24"/>
          <w:szCs w:val="24"/>
        </w:rPr>
        <w:t xml:space="preserve">Administrator nie udostępnia danych osobowych żadnym odbiorcom z wyjątkiem przypadków, gdy obowiązek taki wynika z przepisów prawa powszechnie obowiązującego, w szczególności ustawy z dnia 6 września 2001 r. o dostępie do informacji publicznej. </w:t>
      </w:r>
    </w:p>
    <w:p w:rsidR="00DB316E" w:rsidRPr="000E2124" w:rsidRDefault="00DB316E" w:rsidP="000E2124">
      <w:pPr>
        <w:pStyle w:val="Akapitzlist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r w:rsidRPr="000E2124">
        <w:rPr>
          <w:rFonts w:cs="Times New Roman"/>
          <w:sz w:val="24"/>
          <w:szCs w:val="24"/>
        </w:rPr>
        <w:lastRenderedPageBreak/>
        <w:t xml:space="preserve">Administrator może powierzyć innemu podmiotowi, w drodze umowy zawartej na piśmie, przetwarzanie danych osobowych w imieniu Administratora. </w:t>
      </w:r>
    </w:p>
    <w:p w:rsidR="00DB316E" w:rsidRPr="000E2124" w:rsidRDefault="00DB316E" w:rsidP="000E2124">
      <w:pPr>
        <w:pStyle w:val="Akapitzlist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r w:rsidRPr="000E2124">
        <w:rPr>
          <w:rFonts w:cs="Times New Roman"/>
          <w:sz w:val="24"/>
          <w:szCs w:val="24"/>
        </w:rPr>
        <w:t xml:space="preserve">Administrator będzie przechowywał dane osobowe przez okres niezbędny do realizacji celów przetwarzania, jednak nie krócej niż przez okres wskazany w przepisach o przedawnieniu ewentualnych roszczeń cywilno-prawnych. </w:t>
      </w:r>
    </w:p>
    <w:p w:rsidR="00DB316E" w:rsidRPr="000E2124" w:rsidRDefault="00DB316E" w:rsidP="000E2124">
      <w:pPr>
        <w:pStyle w:val="Akapitzlist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r w:rsidRPr="000E2124">
        <w:rPr>
          <w:rFonts w:cs="Times New Roman"/>
          <w:sz w:val="24"/>
          <w:szCs w:val="24"/>
        </w:rPr>
        <w:t xml:space="preserve">W przypadkach, na zasadach i w trybie określonym w obowiązujących przepisach osobom, o których mowa w ust. 1 powyżej przysługuje prawo do żądania: dostępu do treści danych oraz ich sprostowania (art. 15 i 16 RODO), usunięcia danych (art. 17 RODO), ograniczenia przetwarzania (art. 18 RODO), wniesienia sprzeciwu wobec przetwarzania (art. 21 RODO), przenoszenia danych (art. 20 RODO) oraz wniesienia skargi do organu nadzorczego – Prezesa Urzędu Ochrony Danych Osobowych – w przypadku podejrzenia, że dane osobowe są przetwarzane przez Administratora z naruszeniem przepisów prawa. </w:t>
      </w:r>
    </w:p>
    <w:p w:rsidR="00DB316E" w:rsidRPr="000E2124" w:rsidRDefault="00DB316E" w:rsidP="000E2124">
      <w:pPr>
        <w:pStyle w:val="Akapitzlist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r w:rsidRPr="000E2124">
        <w:rPr>
          <w:rFonts w:cs="Times New Roman"/>
          <w:sz w:val="24"/>
          <w:szCs w:val="24"/>
        </w:rPr>
        <w:t xml:space="preserve">Podanie danych osobowych nie jest obowiązkowe, aczkolwiek niezbędne do wzięcia udziału w naborze na członka Konsorcjum i zawarcia umowy Konsorcjum. Niepodanie danych uniemożliwi kontakt z instytucją przesyłającą zgłoszenie i tym samym udział w prowadzonym naborze. </w:t>
      </w:r>
    </w:p>
    <w:p w:rsidR="00DB316E" w:rsidRPr="000E2124" w:rsidRDefault="00DB316E" w:rsidP="000E2124">
      <w:pPr>
        <w:pStyle w:val="Akapitzlist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r w:rsidRPr="000E2124">
        <w:rPr>
          <w:rFonts w:cs="Times New Roman"/>
          <w:sz w:val="24"/>
          <w:szCs w:val="24"/>
        </w:rPr>
        <w:t xml:space="preserve">Podane dane osobowe nie podlegają zautomatyzowanemu podejmowaniu decyzji, w tym profilowaniu, o którym mowa w art. 4 pkt 4) RODO, co oznacza formę zautomatyzowanego przetwarzania danych osobowych, które polega na wykorzystaniu danych osobowych do oceny niektórych czynników osobowych osoby fizycznej. </w:t>
      </w:r>
    </w:p>
    <w:p w:rsidR="00DB316E" w:rsidRPr="000E2124" w:rsidRDefault="00DB316E" w:rsidP="000E2124">
      <w:pPr>
        <w:pStyle w:val="Akapitzlist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r w:rsidRPr="000E2124">
        <w:rPr>
          <w:rFonts w:cs="Times New Roman"/>
          <w:sz w:val="24"/>
          <w:szCs w:val="24"/>
        </w:rPr>
        <w:t xml:space="preserve">Instytucja przesyłająca zgłoszenie zobowiązuje się poinformować osoby, o których mowa w pkt. 1 powyżej, o treści niniejszej klauzuli informacyjnej. </w:t>
      </w:r>
    </w:p>
    <w:p w:rsidR="00AE36F4" w:rsidRPr="000E2124" w:rsidRDefault="00AE36F4" w:rsidP="000E2124">
      <w:pPr>
        <w:spacing w:line="276" w:lineRule="auto"/>
        <w:rPr>
          <w:rFonts w:cs="Times New Roman"/>
          <w:sz w:val="24"/>
          <w:szCs w:val="24"/>
        </w:rPr>
      </w:pPr>
    </w:p>
    <w:sectPr w:rsidR="00AE36F4" w:rsidRPr="000E2124" w:rsidSect="00191EF8">
      <w:pgSz w:w="11906" w:h="17338"/>
      <w:pgMar w:top="1555" w:right="786" w:bottom="1139" w:left="119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36701"/>
    <w:multiLevelType w:val="hybridMultilevel"/>
    <w:tmpl w:val="B7EC59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305323"/>
    <w:multiLevelType w:val="hybridMultilevel"/>
    <w:tmpl w:val="B62C5FA6"/>
    <w:lvl w:ilvl="0" w:tplc="C430E7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9665D2"/>
    <w:multiLevelType w:val="hybridMultilevel"/>
    <w:tmpl w:val="0E3421DC"/>
    <w:lvl w:ilvl="0" w:tplc="C430E7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16E"/>
    <w:rsid w:val="000774E3"/>
    <w:rsid w:val="000E2124"/>
    <w:rsid w:val="00232517"/>
    <w:rsid w:val="006248D6"/>
    <w:rsid w:val="00972380"/>
    <w:rsid w:val="00A7628D"/>
    <w:rsid w:val="00AE36F4"/>
    <w:rsid w:val="00BD10E4"/>
    <w:rsid w:val="00C61220"/>
    <w:rsid w:val="00DB3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B316E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0E21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B316E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0E21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sccs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596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</dc:creator>
  <cp:keywords/>
  <dc:description/>
  <cp:lastModifiedBy>bsmoter</cp:lastModifiedBy>
  <cp:revision>5</cp:revision>
  <dcterms:created xsi:type="dcterms:W3CDTF">2022-09-29T06:41:00Z</dcterms:created>
  <dcterms:modified xsi:type="dcterms:W3CDTF">2022-10-04T11:41:00Z</dcterms:modified>
</cp:coreProperties>
</file>