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53" w:rsidRPr="006258E8" w:rsidRDefault="00366153" w:rsidP="00366153">
      <w:pPr>
        <w:jc w:val="right"/>
        <w:rPr>
          <w:rFonts w:ascii="Calibri" w:hAnsi="Calibri"/>
          <w:sz w:val="24"/>
          <w:szCs w:val="24"/>
        </w:rPr>
      </w:pPr>
      <w:r w:rsidRPr="006258E8">
        <w:rPr>
          <w:rFonts w:ascii="Calibri" w:hAnsi="Calibri"/>
          <w:sz w:val="24"/>
          <w:szCs w:val="24"/>
        </w:rPr>
        <w:t xml:space="preserve">Załącznik nr </w:t>
      </w:r>
      <w:r w:rsidR="005D6FCA">
        <w:rPr>
          <w:rFonts w:ascii="Calibri" w:hAnsi="Calibri"/>
          <w:sz w:val="24"/>
          <w:szCs w:val="24"/>
        </w:rPr>
        <w:t>2 do IWZ</w:t>
      </w:r>
    </w:p>
    <w:p w:rsidR="00366153" w:rsidRPr="006258E8" w:rsidRDefault="00366153" w:rsidP="00366153">
      <w:pPr>
        <w:ind w:left="4956"/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Pr="002328B6" w:rsidRDefault="00366153" w:rsidP="003661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Pakiet nr 1</w:t>
      </w:r>
    </w:p>
    <w:p w:rsidR="00366153" w:rsidRDefault="00366153" w:rsidP="00366153">
      <w:pPr>
        <w:ind w:left="4956"/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ind w:left="4956"/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668"/>
        <w:gridCol w:w="1843"/>
        <w:gridCol w:w="850"/>
        <w:gridCol w:w="851"/>
        <w:gridCol w:w="1559"/>
        <w:gridCol w:w="850"/>
        <w:gridCol w:w="1539"/>
        <w:gridCol w:w="1540"/>
      </w:tblGrid>
      <w:tr w:rsidR="00366153" w:rsidRPr="001860DE" w:rsidTr="00366153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60DE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Nazwa przedmiotu zamówienia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 / Producent </w:t>
            </w:r>
            <w:r w:rsidRPr="001860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Wartość ogólna brutto</w:t>
            </w:r>
          </w:p>
        </w:tc>
      </w:tr>
      <w:tr w:rsidR="00366153" w:rsidRPr="001860DE" w:rsidTr="00366153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Ssak elektryczny jezdny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0D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1860DE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9F398C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9F398C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Pr="009F398C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53" w:rsidRDefault="00366153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650E4C" w:rsidRPr="009F398C" w:rsidRDefault="00650E4C" w:rsidP="00650E4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50E4C" w:rsidRPr="001860DE" w:rsidTr="00366153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1860DE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Ssak próżniowy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1860DE" w:rsidRDefault="00650E4C" w:rsidP="004127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1860DE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9F398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9F398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Pr="009F398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4C" w:rsidRDefault="00650E4C" w:rsidP="0041270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6153" w:rsidRDefault="00366153" w:rsidP="00366153">
      <w:pPr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jc w:val="center"/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Pr="000D6E35" w:rsidRDefault="00366153" w:rsidP="00366153">
      <w:pPr>
        <w:rPr>
          <w:rFonts w:ascii="Calibri" w:hAnsi="Calibri"/>
          <w:sz w:val="24"/>
          <w:szCs w:val="24"/>
        </w:rPr>
      </w:pPr>
      <w:r w:rsidRPr="000D6E35">
        <w:rPr>
          <w:rFonts w:ascii="Calibri" w:hAnsi="Calibri"/>
          <w:sz w:val="24"/>
          <w:szCs w:val="24"/>
        </w:rPr>
        <w:t xml:space="preserve">*sprzęt spełnia parametry techniczne z Załącznika nr </w:t>
      </w:r>
      <w:r w:rsidR="005D6FCA">
        <w:rPr>
          <w:rFonts w:ascii="Calibri" w:hAnsi="Calibri"/>
          <w:sz w:val="24"/>
          <w:szCs w:val="24"/>
        </w:rPr>
        <w:t>1</w:t>
      </w:r>
    </w:p>
    <w:p w:rsidR="00366153" w:rsidRDefault="00366153" w:rsidP="00366153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366153" w:rsidRDefault="00366153" w:rsidP="00366153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366153" w:rsidRDefault="00366153" w:rsidP="00366153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b/>
          <w:bCs/>
          <w:sz w:val="22"/>
          <w:szCs w:val="22"/>
        </w:rPr>
        <w:t xml:space="preserve">           </w:t>
      </w:r>
    </w:p>
    <w:p w:rsidR="00366153" w:rsidRDefault="00366153" w:rsidP="00366153">
      <w:pPr>
        <w:pStyle w:val="Tytu"/>
        <w:jc w:val="right"/>
        <w:outlineLvl w:val="0"/>
        <w:rPr>
          <w:rFonts w:ascii="Calibri" w:hAnsi="Calibri"/>
          <w:sz w:val="24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  <w:bookmarkStart w:id="0" w:name="_GoBack"/>
      <w:bookmarkEnd w:id="0"/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p w:rsidR="00366153" w:rsidRDefault="00366153" w:rsidP="00366153">
      <w:pPr>
        <w:rPr>
          <w:rStyle w:val="FontStyle13"/>
          <w:rFonts w:ascii="Calibri" w:hAnsi="Calibri"/>
          <w:b/>
          <w:bCs/>
          <w:sz w:val="22"/>
          <w:szCs w:val="22"/>
        </w:rPr>
      </w:pPr>
    </w:p>
    <w:sectPr w:rsidR="00366153" w:rsidSect="00366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548"/>
    <w:multiLevelType w:val="multilevel"/>
    <w:tmpl w:val="A530B386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068" w:hanging="36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B1CE3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3"/>
    <w:rsid w:val="00366153"/>
    <w:rsid w:val="005D6FCA"/>
    <w:rsid w:val="00650E4C"/>
    <w:rsid w:val="00D12FE2"/>
    <w:rsid w:val="00D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980F-5A16-42CB-BC8E-9C91E611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DF7FED"/>
    <w:pPr>
      <w:numPr>
        <w:numId w:val="1"/>
      </w:numPr>
    </w:pPr>
  </w:style>
  <w:style w:type="numbering" w:customStyle="1" w:styleId="Styl2">
    <w:name w:val="Styl2"/>
    <w:uiPriority w:val="99"/>
    <w:rsid w:val="00DF7FED"/>
    <w:pPr>
      <w:numPr>
        <w:numId w:val="2"/>
      </w:numPr>
    </w:pPr>
  </w:style>
  <w:style w:type="paragraph" w:styleId="Tytu">
    <w:name w:val="Title"/>
    <w:basedOn w:val="Normalny"/>
    <w:link w:val="TytuZnak"/>
    <w:qFormat/>
    <w:rsid w:val="00366153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366153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FontStyle13">
    <w:name w:val="Font Style13"/>
    <w:rsid w:val="00366153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 Magdalena</dc:creator>
  <cp:keywords/>
  <dc:description/>
  <cp:lastModifiedBy>Wolan Magdalena</cp:lastModifiedBy>
  <cp:revision>3</cp:revision>
  <dcterms:created xsi:type="dcterms:W3CDTF">2022-06-06T09:35:00Z</dcterms:created>
  <dcterms:modified xsi:type="dcterms:W3CDTF">2022-06-06T10:56:00Z</dcterms:modified>
</cp:coreProperties>
</file>