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EA10" w14:textId="19CF8F6F" w:rsidR="00C45C43" w:rsidRPr="00C45C43" w:rsidRDefault="00C45C43" w:rsidP="00C45C43">
      <w:pPr>
        <w:pStyle w:val="Tytu"/>
        <w:spacing w:line="360" w:lineRule="auto"/>
        <w:jc w:val="left"/>
        <w:rPr>
          <w:rFonts w:ascii="Calibri" w:hAnsi="Calibri" w:cs="Calibri"/>
          <w:sz w:val="24"/>
          <w:szCs w:val="24"/>
        </w:rPr>
      </w:pPr>
      <w:r w:rsidRPr="00C45C43">
        <w:rPr>
          <w:rFonts w:ascii="Calibri" w:hAnsi="Calibri" w:cs="Calibri"/>
          <w:sz w:val="24"/>
          <w:szCs w:val="24"/>
        </w:rPr>
        <w:t xml:space="preserve">Umowa o udzielenie zamówienia na świadczenia zdrowotne nr </w:t>
      </w:r>
      <w:r w:rsidR="00411D2B">
        <w:rPr>
          <w:rFonts w:ascii="Calibri" w:eastAsia="Batang" w:hAnsi="Calibri" w:cs="Calibri"/>
          <w:sz w:val="24"/>
        </w:rPr>
        <w:t>……</w:t>
      </w:r>
      <w:r w:rsidRPr="00C45C43">
        <w:rPr>
          <w:rFonts w:ascii="Calibri" w:eastAsia="Batang" w:hAnsi="Calibri" w:cs="Calibri"/>
          <w:sz w:val="24"/>
        </w:rPr>
        <w:t>/ESP/SCCS/202</w:t>
      </w:r>
      <w:r w:rsidR="00411D2B">
        <w:rPr>
          <w:rFonts w:ascii="Calibri" w:eastAsia="Batang" w:hAnsi="Calibri" w:cs="Calibri"/>
          <w:sz w:val="24"/>
        </w:rPr>
        <w:t>5</w:t>
      </w:r>
    </w:p>
    <w:p w14:paraId="60FC3AD5" w14:textId="69DE1F7B" w:rsidR="00C45C43" w:rsidRPr="00C45C43" w:rsidRDefault="00C45C43" w:rsidP="00C45C43">
      <w:pPr>
        <w:spacing w:line="360" w:lineRule="auto"/>
        <w:jc w:val="both"/>
        <w:rPr>
          <w:rFonts w:ascii="Calibri" w:hAnsi="Calibri" w:cs="Calibri"/>
          <w:sz w:val="22"/>
          <w:szCs w:val="22"/>
        </w:rPr>
      </w:pPr>
      <w:r w:rsidRPr="00C45C43">
        <w:rPr>
          <w:rFonts w:ascii="Calibri" w:hAnsi="Calibri" w:cs="Calibri"/>
          <w:sz w:val="22"/>
          <w:szCs w:val="22"/>
        </w:rPr>
        <w:t xml:space="preserve">Zawarta w dniu </w:t>
      </w:r>
      <w:r w:rsidRPr="00C45C43">
        <w:rPr>
          <w:rFonts w:ascii="Calibri" w:hAnsi="Calibri" w:cs="Calibri"/>
          <w:b/>
          <w:sz w:val="22"/>
          <w:szCs w:val="22"/>
        </w:rPr>
        <w:t xml:space="preserve"> </w:t>
      </w:r>
      <w:r w:rsidR="00411D2B">
        <w:rPr>
          <w:rFonts w:ascii="Calibri" w:hAnsi="Calibri" w:cs="Calibri"/>
          <w:b/>
          <w:sz w:val="22"/>
          <w:szCs w:val="22"/>
        </w:rPr>
        <w:t>………………..</w:t>
      </w:r>
      <w:r w:rsidRPr="00C45C43">
        <w:rPr>
          <w:rFonts w:ascii="Calibri" w:hAnsi="Calibri" w:cs="Calibri"/>
          <w:b/>
          <w:sz w:val="22"/>
          <w:szCs w:val="22"/>
        </w:rPr>
        <w:t xml:space="preserve"> r. </w:t>
      </w:r>
      <w:r w:rsidRPr="00C45C43">
        <w:rPr>
          <w:rFonts w:ascii="Calibri" w:hAnsi="Calibri" w:cs="Calibri"/>
          <w:sz w:val="22"/>
          <w:szCs w:val="22"/>
        </w:rPr>
        <w:t xml:space="preserve">pomiędzy </w:t>
      </w:r>
      <w:r w:rsidRPr="00C45C43">
        <w:rPr>
          <w:rFonts w:ascii="Calibri" w:hAnsi="Calibri" w:cs="Calibri"/>
          <w:b/>
          <w:sz w:val="22"/>
          <w:szCs w:val="22"/>
        </w:rPr>
        <w:t>Śląskim Centrum Chorób Serca w Zabrzu</w:t>
      </w:r>
      <w:r w:rsidRPr="00C45C43">
        <w:rPr>
          <w:rFonts w:ascii="Calibri" w:hAnsi="Calibri" w:cs="Calibri"/>
          <w:sz w:val="22"/>
          <w:szCs w:val="22"/>
        </w:rPr>
        <w:t>,</w:t>
      </w:r>
    </w:p>
    <w:p w14:paraId="4769E11C" w14:textId="77777777" w:rsidR="00C45C43" w:rsidRPr="00C45C43" w:rsidRDefault="00C45C43" w:rsidP="00C45C43">
      <w:pPr>
        <w:pStyle w:val="Stopka"/>
        <w:tabs>
          <w:tab w:val="left" w:pos="708"/>
        </w:tabs>
        <w:spacing w:line="360" w:lineRule="auto"/>
        <w:jc w:val="both"/>
        <w:rPr>
          <w:rFonts w:ascii="Calibri" w:hAnsi="Calibri" w:cs="Calibri"/>
          <w:sz w:val="22"/>
          <w:szCs w:val="22"/>
        </w:rPr>
      </w:pPr>
      <w:r w:rsidRPr="00C45C43">
        <w:rPr>
          <w:rFonts w:ascii="Calibri" w:hAnsi="Calibri" w:cs="Calibri"/>
          <w:sz w:val="22"/>
          <w:szCs w:val="22"/>
        </w:rPr>
        <w:t xml:space="preserve">wpisanym do rejestru </w:t>
      </w:r>
      <w:r w:rsidRPr="00C45C43">
        <w:rPr>
          <w:rFonts w:ascii="Calibri" w:hAnsi="Calibri" w:cs="Calibri"/>
          <w:b/>
          <w:sz w:val="22"/>
          <w:szCs w:val="22"/>
        </w:rPr>
        <w:t>KRS pod numerem 0000048349</w:t>
      </w:r>
    </w:p>
    <w:p w14:paraId="43EDBFF2" w14:textId="77777777" w:rsidR="00C45C43" w:rsidRPr="00C45C43" w:rsidRDefault="00C45C43" w:rsidP="00C45C43">
      <w:pPr>
        <w:spacing w:line="360" w:lineRule="auto"/>
        <w:rPr>
          <w:rFonts w:ascii="Calibri" w:hAnsi="Calibri" w:cs="Calibri"/>
          <w:sz w:val="22"/>
          <w:szCs w:val="22"/>
        </w:rPr>
      </w:pPr>
      <w:r w:rsidRPr="00C45C43">
        <w:rPr>
          <w:rFonts w:ascii="Calibri" w:hAnsi="Calibri" w:cs="Calibri"/>
          <w:sz w:val="22"/>
          <w:szCs w:val="22"/>
        </w:rPr>
        <w:t>reprezentowanym przez:</w:t>
      </w:r>
    </w:p>
    <w:p w14:paraId="12E9796A" w14:textId="744EDCD0" w:rsidR="00C45C43" w:rsidRPr="00C45C43" w:rsidRDefault="00411D2B" w:rsidP="00C45C43">
      <w:pPr>
        <w:spacing w:line="360" w:lineRule="auto"/>
        <w:rPr>
          <w:rFonts w:ascii="Calibri" w:hAnsi="Calibri" w:cs="Calibri"/>
          <w:b/>
          <w:sz w:val="22"/>
          <w:szCs w:val="22"/>
        </w:rPr>
      </w:pPr>
      <w:r>
        <w:rPr>
          <w:rFonts w:ascii="Calibri" w:hAnsi="Calibri" w:cs="Calibri"/>
          <w:b/>
          <w:sz w:val="22"/>
          <w:szCs w:val="22"/>
        </w:rPr>
        <w:t>……………………..</w:t>
      </w:r>
      <w:r w:rsidR="00C45C43" w:rsidRPr="00C45C43">
        <w:rPr>
          <w:rFonts w:ascii="Calibri" w:hAnsi="Calibri" w:cs="Calibri"/>
          <w:b/>
          <w:sz w:val="22"/>
          <w:szCs w:val="22"/>
        </w:rPr>
        <w:t xml:space="preserve"> – </w:t>
      </w:r>
      <w:r>
        <w:rPr>
          <w:rFonts w:ascii="Calibri" w:hAnsi="Calibri" w:cs="Calibri"/>
          <w:b/>
          <w:sz w:val="22"/>
          <w:szCs w:val="22"/>
        </w:rPr>
        <w:t>………………………….</w:t>
      </w:r>
    </w:p>
    <w:p w14:paraId="21E38A76" w14:textId="77777777" w:rsidR="00C45C43" w:rsidRPr="00C45C43" w:rsidRDefault="00C45C43" w:rsidP="00C45C43">
      <w:pPr>
        <w:spacing w:line="360" w:lineRule="auto"/>
        <w:rPr>
          <w:rFonts w:asciiTheme="minorHAnsi" w:hAnsiTheme="minorHAnsi" w:cstheme="minorHAnsi"/>
          <w:b/>
          <w:sz w:val="22"/>
          <w:szCs w:val="22"/>
        </w:rPr>
      </w:pPr>
      <w:r w:rsidRPr="00C45C43">
        <w:rPr>
          <w:rFonts w:asciiTheme="minorHAnsi" w:hAnsiTheme="minorHAnsi" w:cstheme="minorHAnsi"/>
          <w:sz w:val="22"/>
          <w:szCs w:val="22"/>
        </w:rPr>
        <w:t>zwanym w treści umowy „Udzielającym Zamówienia”</w:t>
      </w:r>
    </w:p>
    <w:p w14:paraId="35501003" w14:textId="0CD3C379" w:rsidR="00C45C43" w:rsidRPr="00C45C43" w:rsidRDefault="00C45C43" w:rsidP="00C45C43">
      <w:pPr>
        <w:spacing w:line="360" w:lineRule="auto"/>
        <w:jc w:val="both"/>
        <w:rPr>
          <w:rFonts w:asciiTheme="minorHAnsi" w:hAnsiTheme="minorHAnsi" w:cstheme="minorHAnsi"/>
          <w:b/>
          <w:sz w:val="22"/>
          <w:szCs w:val="23"/>
          <w:lang w:val="en-US"/>
        </w:rPr>
      </w:pPr>
      <w:r w:rsidRPr="00C45C43">
        <w:rPr>
          <w:rFonts w:asciiTheme="minorHAnsi" w:hAnsiTheme="minorHAnsi" w:cstheme="minorHAnsi"/>
          <w:sz w:val="22"/>
          <w:szCs w:val="23"/>
          <w:lang w:val="en-US"/>
        </w:rPr>
        <w:t>a</w:t>
      </w:r>
      <w:r w:rsidRPr="00C45C43">
        <w:rPr>
          <w:rFonts w:asciiTheme="minorHAnsi" w:hAnsiTheme="minorHAnsi" w:cstheme="minorHAnsi"/>
          <w:b/>
          <w:sz w:val="22"/>
          <w:szCs w:val="23"/>
          <w:lang w:val="en-US"/>
        </w:rPr>
        <w:t xml:space="preserve"> </w:t>
      </w:r>
      <w:r w:rsidR="00411D2B">
        <w:rPr>
          <w:rFonts w:asciiTheme="minorHAnsi" w:hAnsiTheme="minorHAnsi" w:cstheme="minorHAnsi"/>
          <w:b/>
          <w:sz w:val="22"/>
          <w:szCs w:val="23"/>
          <w:lang w:val="en-US"/>
        </w:rPr>
        <w:t>……………………………..</w:t>
      </w:r>
    </w:p>
    <w:p w14:paraId="5B8318E2" w14:textId="7AFF1687" w:rsidR="00C45C43" w:rsidRPr="00C45C43" w:rsidRDefault="00C45C43" w:rsidP="00C45C43">
      <w:pPr>
        <w:spacing w:line="360" w:lineRule="auto"/>
        <w:jc w:val="both"/>
        <w:rPr>
          <w:rFonts w:asciiTheme="minorHAnsi" w:hAnsiTheme="minorHAnsi" w:cstheme="minorHAnsi"/>
          <w:b/>
          <w:sz w:val="22"/>
          <w:szCs w:val="23"/>
        </w:rPr>
      </w:pPr>
      <w:r w:rsidRPr="00C45C43">
        <w:rPr>
          <w:rFonts w:asciiTheme="minorHAnsi" w:hAnsiTheme="minorHAnsi" w:cstheme="minorHAnsi"/>
          <w:b/>
          <w:sz w:val="22"/>
          <w:szCs w:val="23"/>
        </w:rPr>
        <w:t xml:space="preserve">z siedzibą </w:t>
      </w:r>
      <w:r w:rsidR="00411D2B">
        <w:rPr>
          <w:rFonts w:asciiTheme="minorHAnsi" w:hAnsiTheme="minorHAnsi" w:cstheme="minorHAnsi"/>
          <w:b/>
          <w:sz w:val="22"/>
          <w:szCs w:val="23"/>
        </w:rPr>
        <w:t>……………………………….</w:t>
      </w:r>
    </w:p>
    <w:p w14:paraId="4F5E6F1E" w14:textId="77777777" w:rsidR="00C45C43" w:rsidRPr="00C45C43" w:rsidRDefault="00C45C43" w:rsidP="00C45C43">
      <w:pPr>
        <w:spacing w:line="360" w:lineRule="auto"/>
        <w:jc w:val="both"/>
        <w:rPr>
          <w:rFonts w:asciiTheme="minorHAnsi" w:hAnsiTheme="minorHAnsi" w:cstheme="minorHAnsi"/>
          <w:sz w:val="22"/>
          <w:szCs w:val="23"/>
        </w:rPr>
      </w:pPr>
      <w:r w:rsidRPr="00C45C43">
        <w:rPr>
          <w:rFonts w:asciiTheme="minorHAnsi" w:hAnsiTheme="minorHAnsi" w:cstheme="minorHAnsi"/>
          <w:sz w:val="22"/>
          <w:szCs w:val="23"/>
        </w:rPr>
        <w:t>legitymującym się tytułem technika elektroradiologii</w:t>
      </w:r>
    </w:p>
    <w:p w14:paraId="74D9A3A4" w14:textId="77777777" w:rsidR="00C45C43" w:rsidRPr="00C45C43" w:rsidRDefault="00C45C43" w:rsidP="00C45C43">
      <w:pPr>
        <w:spacing w:line="360" w:lineRule="auto"/>
        <w:jc w:val="both"/>
        <w:rPr>
          <w:rFonts w:asciiTheme="minorHAnsi" w:hAnsiTheme="minorHAnsi" w:cstheme="minorHAnsi"/>
          <w:sz w:val="22"/>
          <w:szCs w:val="23"/>
        </w:rPr>
      </w:pPr>
      <w:r w:rsidRPr="00C45C43">
        <w:rPr>
          <w:rFonts w:asciiTheme="minorHAnsi" w:hAnsiTheme="minorHAnsi" w:cstheme="minorHAnsi"/>
          <w:sz w:val="22"/>
          <w:szCs w:val="23"/>
        </w:rPr>
        <w:t xml:space="preserve">prowadzącym działalność gospodarczą </w:t>
      </w:r>
    </w:p>
    <w:p w14:paraId="5C67D14C" w14:textId="34182531" w:rsidR="00C45C43" w:rsidRPr="00C45C43" w:rsidRDefault="00C45C43" w:rsidP="00C45C43">
      <w:pPr>
        <w:pStyle w:val="Nagwek1"/>
        <w:jc w:val="both"/>
        <w:rPr>
          <w:rFonts w:asciiTheme="minorHAnsi" w:hAnsiTheme="minorHAnsi" w:cstheme="minorHAnsi"/>
          <w:sz w:val="22"/>
          <w:szCs w:val="23"/>
        </w:rPr>
      </w:pPr>
      <w:r w:rsidRPr="00C45C43">
        <w:rPr>
          <w:rFonts w:asciiTheme="minorHAnsi" w:hAnsiTheme="minorHAnsi" w:cstheme="minorHAnsi"/>
          <w:sz w:val="22"/>
          <w:szCs w:val="23"/>
        </w:rPr>
        <w:t xml:space="preserve">REGON – </w:t>
      </w:r>
      <w:r w:rsidR="00411D2B">
        <w:rPr>
          <w:rFonts w:asciiTheme="minorHAnsi" w:hAnsiTheme="minorHAnsi" w:cstheme="minorHAnsi"/>
          <w:b/>
          <w:sz w:val="22"/>
          <w:szCs w:val="23"/>
        </w:rPr>
        <w:t>……………………</w:t>
      </w:r>
      <w:r w:rsidRPr="00C45C43">
        <w:rPr>
          <w:rFonts w:asciiTheme="minorHAnsi" w:hAnsiTheme="minorHAnsi" w:cstheme="minorHAnsi"/>
          <w:b/>
          <w:sz w:val="22"/>
          <w:szCs w:val="23"/>
        </w:rPr>
        <w:t xml:space="preserve">      </w:t>
      </w:r>
      <w:r w:rsidRPr="00C45C43">
        <w:rPr>
          <w:rFonts w:asciiTheme="minorHAnsi" w:hAnsiTheme="minorHAnsi" w:cstheme="minorHAnsi"/>
          <w:sz w:val="22"/>
          <w:szCs w:val="23"/>
        </w:rPr>
        <w:tab/>
      </w:r>
    </w:p>
    <w:p w14:paraId="15D5413B" w14:textId="21AE1C8B" w:rsidR="00C45C43" w:rsidRPr="00C45C43" w:rsidRDefault="00C45C43" w:rsidP="00C45C43">
      <w:pPr>
        <w:pStyle w:val="Tekstpodstawowy"/>
        <w:rPr>
          <w:rFonts w:asciiTheme="minorHAnsi" w:hAnsiTheme="minorHAnsi" w:cstheme="minorHAnsi"/>
          <w:b/>
          <w:sz w:val="22"/>
          <w:szCs w:val="23"/>
        </w:rPr>
      </w:pPr>
      <w:r w:rsidRPr="00C45C43">
        <w:rPr>
          <w:rFonts w:asciiTheme="minorHAnsi" w:hAnsiTheme="minorHAnsi" w:cstheme="minorHAnsi"/>
          <w:sz w:val="22"/>
          <w:szCs w:val="23"/>
        </w:rPr>
        <w:t xml:space="preserve">NIP – </w:t>
      </w:r>
      <w:r w:rsidR="00411D2B">
        <w:rPr>
          <w:rFonts w:asciiTheme="minorHAnsi" w:hAnsiTheme="minorHAnsi" w:cstheme="minorHAnsi"/>
          <w:b/>
          <w:sz w:val="22"/>
          <w:szCs w:val="23"/>
        </w:rPr>
        <w:t>……………………………</w:t>
      </w:r>
    </w:p>
    <w:p w14:paraId="26109D9E" w14:textId="77777777" w:rsidR="00C45C43" w:rsidRPr="00C45C43" w:rsidRDefault="00C45C43" w:rsidP="00C45C43">
      <w:pPr>
        <w:spacing w:line="360" w:lineRule="auto"/>
        <w:jc w:val="both"/>
        <w:rPr>
          <w:rFonts w:asciiTheme="minorHAnsi" w:hAnsiTheme="minorHAnsi" w:cstheme="minorHAnsi"/>
          <w:sz w:val="23"/>
          <w:szCs w:val="23"/>
        </w:rPr>
      </w:pPr>
      <w:r w:rsidRPr="00C45C43">
        <w:rPr>
          <w:rFonts w:asciiTheme="minorHAnsi" w:hAnsiTheme="minorHAnsi" w:cstheme="minorHAnsi"/>
          <w:sz w:val="23"/>
          <w:szCs w:val="23"/>
        </w:rPr>
        <w:t>zwanego w dalszej części umowy „Przyjmującym Zamówienie”.</w:t>
      </w:r>
    </w:p>
    <w:p w14:paraId="667B8453" w14:textId="77777777" w:rsidR="00C45C43" w:rsidRPr="00C45C43" w:rsidRDefault="00C45C43" w:rsidP="00C45C43">
      <w:pPr>
        <w:pStyle w:val="Tekstpodstawowy3"/>
        <w:spacing w:line="360" w:lineRule="auto"/>
        <w:jc w:val="both"/>
        <w:rPr>
          <w:rFonts w:ascii="Calibri" w:hAnsi="Calibri" w:cs="Calibri"/>
          <w:sz w:val="22"/>
          <w:szCs w:val="22"/>
        </w:rPr>
      </w:pPr>
    </w:p>
    <w:p w14:paraId="2B905166" w14:textId="7B009ECE" w:rsidR="00C45C43" w:rsidRPr="00C45C43" w:rsidRDefault="00C45C43" w:rsidP="00C45C43">
      <w:pPr>
        <w:pStyle w:val="Tekstpodstawowy3"/>
        <w:spacing w:line="360" w:lineRule="auto"/>
        <w:jc w:val="both"/>
        <w:rPr>
          <w:rFonts w:ascii="Calibri" w:hAnsi="Calibri" w:cs="Calibri"/>
          <w:sz w:val="22"/>
          <w:szCs w:val="22"/>
        </w:rPr>
      </w:pPr>
      <w:r w:rsidRPr="00C45C43">
        <w:rPr>
          <w:rFonts w:ascii="Calibri" w:hAnsi="Calibri" w:cs="Calibri"/>
          <w:sz w:val="22"/>
          <w:szCs w:val="22"/>
        </w:rPr>
        <w:t xml:space="preserve">Podstawą do zawarcia niniejszej umowy jest wynik konkursu ofert na świadczenia zdrowotne </w:t>
      </w:r>
      <w:r w:rsidRPr="00C45C43">
        <w:rPr>
          <w:rFonts w:ascii="Calibri" w:hAnsi="Calibri" w:cs="Calibri"/>
          <w:sz w:val="22"/>
          <w:szCs w:val="22"/>
        </w:rPr>
        <w:br/>
        <w:t xml:space="preserve">u Udzielającego Zamówienia przeprowadzony w dniu </w:t>
      </w:r>
      <w:r w:rsidR="00411D2B">
        <w:rPr>
          <w:rFonts w:ascii="Calibri" w:hAnsi="Calibri" w:cs="Calibri"/>
          <w:b/>
          <w:sz w:val="22"/>
          <w:szCs w:val="22"/>
          <w:lang w:val="de-DE"/>
        </w:rPr>
        <w:t>………………………………</w:t>
      </w:r>
    </w:p>
    <w:p w14:paraId="5A8F8973" w14:textId="77777777" w:rsidR="00C45C43" w:rsidRPr="00C45C43" w:rsidRDefault="00C45C43" w:rsidP="00C45C43">
      <w:pPr>
        <w:pStyle w:val="Tekstpodstawowy"/>
        <w:rPr>
          <w:rFonts w:ascii="Calibri" w:hAnsi="Calibri" w:cs="Calibri"/>
          <w:color w:val="FF0000"/>
          <w:sz w:val="23"/>
          <w:szCs w:val="23"/>
        </w:rPr>
      </w:pPr>
    </w:p>
    <w:p w14:paraId="4F98E0FC" w14:textId="77777777" w:rsidR="00C45C43" w:rsidRPr="00C45C43" w:rsidRDefault="00C45C43" w:rsidP="00C45C43">
      <w:pPr>
        <w:pStyle w:val="Nagwek2"/>
        <w:numPr>
          <w:ilvl w:val="0"/>
          <w:numId w:val="2"/>
        </w:numPr>
        <w:tabs>
          <w:tab w:val="left" w:pos="708"/>
        </w:tabs>
        <w:ind w:left="426" w:hanging="426"/>
        <w:jc w:val="both"/>
        <w:rPr>
          <w:rFonts w:ascii="Calibri" w:hAnsi="Calibri" w:cs="Calibri"/>
          <w:sz w:val="22"/>
          <w:szCs w:val="22"/>
        </w:rPr>
      </w:pPr>
      <w:r w:rsidRPr="00C45C43">
        <w:rPr>
          <w:rFonts w:ascii="Calibri" w:hAnsi="Calibri" w:cs="Calibri"/>
          <w:sz w:val="22"/>
          <w:szCs w:val="22"/>
        </w:rPr>
        <w:t xml:space="preserve">POSTANOWIENIA  OGÓLNE           </w:t>
      </w:r>
    </w:p>
    <w:p w14:paraId="36FC0614" w14:textId="77777777" w:rsidR="00C45C43" w:rsidRPr="00C45C43" w:rsidRDefault="00C45C43" w:rsidP="00C45C43">
      <w:pPr>
        <w:numPr>
          <w:ilvl w:val="1"/>
          <w:numId w:val="2"/>
        </w:numPr>
        <w:tabs>
          <w:tab w:val="num" w:pos="284"/>
        </w:tabs>
        <w:spacing w:line="360" w:lineRule="auto"/>
        <w:ind w:left="284"/>
        <w:jc w:val="both"/>
        <w:rPr>
          <w:rFonts w:ascii="Calibri" w:hAnsi="Calibri" w:cs="Calibri"/>
          <w:sz w:val="22"/>
          <w:szCs w:val="22"/>
        </w:rPr>
      </w:pPr>
      <w:r w:rsidRPr="00C45C43">
        <w:rPr>
          <w:rFonts w:ascii="Calibri" w:hAnsi="Calibri" w:cs="Calibri"/>
          <w:sz w:val="22"/>
          <w:szCs w:val="22"/>
        </w:rPr>
        <w:t xml:space="preserve">Do niniejszej umowy mają zastosowanie w szczególności:           </w:t>
      </w:r>
    </w:p>
    <w:p w14:paraId="7D8201A2" w14:textId="77777777" w:rsidR="00C45C43" w:rsidRPr="00C45C43" w:rsidRDefault="00C45C43" w:rsidP="00C45C43">
      <w:pPr>
        <w:spacing w:line="360" w:lineRule="auto"/>
        <w:jc w:val="both"/>
        <w:rPr>
          <w:rFonts w:ascii="Calibri" w:hAnsi="Calibri" w:cs="Calibri"/>
          <w:sz w:val="22"/>
          <w:szCs w:val="22"/>
        </w:rPr>
      </w:pPr>
      <w:r w:rsidRPr="00C45C43">
        <w:rPr>
          <w:rFonts w:ascii="Calibri" w:hAnsi="Calibri" w:cs="Calibri"/>
          <w:sz w:val="22"/>
          <w:szCs w:val="22"/>
        </w:rPr>
        <w:t>- ustawa z dnia 23 kwietnia 1964r. – Kodeks Cywilny</w:t>
      </w:r>
    </w:p>
    <w:p w14:paraId="7F8591EB" w14:textId="77777777" w:rsidR="00C45C43" w:rsidRPr="00C45C43" w:rsidRDefault="00C45C43" w:rsidP="00C45C43">
      <w:pPr>
        <w:spacing w:line="360" w:lineRule="auto"/>
        <w:jc w:val="both"/>
        <w:rPr>
          <w:rFonts w:ascii="Calibri" w:hAnsi="Calibri" w:cs="Calibri"/>
          <w:sz w:val="22"/>
          <w:szCs w:val="22"/>
        </w:rPr>
      </w:pPr>
      <w:r w:rsidRPr="00C45C43">
        <w:rPr>
          <w:rFonts w:ascii="Calibri" w:hAnsi="Calibri" w:cs="Calibri"/>
          <w:sz w:val="22"/>
          <w:szCs w:val="22"/>
        </w:rPr>
        <w:t>- ustawa z dnia 15 kwietnia 2011 r. o działalności leczniczej</w:t>
      </w:r>
    </w:p>
    <w:p w14:paraId="423BDE21" w14:textId="77777777" w:rsidR="00C45C43" w:rsidRPr="00C45C43" w:rsidRDefault="00C45C43" w:rsidP="00C45C43">
      <w:pPr>
        <w:numPr>
          <w:ilvl w:val="1"/>
          <w:numId w:val="2"/>
        </w:numPr>
        <w:tabs>
          <w:tab w:val="num" w:pos="284"/>
        </w:tabs>
        <w:spacing w:line="360" w:lineRule="auto"/>
        <w:ind w:left="284"/>
        <w:jc w:val="both"/>
        <w:rPr>
          <w:rFonts w:ascii="Calibri" w:hAnsi="Calibri" w:cs="Calibri"/>
          <w:sz w:val="22"/>
          <w:szCs w:val="22"/>
        </w:rPr>
      </w:pPr>
      <w:r w:rsidRPr="00C45C43">
        <w:rPr>
          <w:rFonts w:ascii="Calibri" w:hAnsi="Calibri" w:cs="Calibri"/>
          <w:sz w:val="22"/>
          <w:szCs w:val="22"/>
        </w:rPr>
        <w:t>Ilekroć w niniejszej umowie jest mowa o:</w:t>
      </w:r>
    </w:p>
    <w:p w14:paraId="0DC57846" w14:textId="77777777" w:rsidR="00C45C43" w:rsidRPr="00C45C43" w:rsidRDefault="00C45C43" w:rsidP="00C45C43">
      <w:pPr>
        <w:numPr>
          <w:ilvl w:val="0"/>
          <w:numId w:val="3"/>
        </w:numPr>
        <w:spacing w:line="360" w:lineRule="auto"/>
        <w:ind w:left="180" w:hanging="180"/>
        <w:jc w:val="both"/>
        <w:rPr>
          <w:rFonts w:ascii="Calibri" w:hAnsi="Calibri" w:cs="Calibri"/>
          <w:sz w:val="22"/>
          <w:szCs w:val="22"/>
        </w:rPr>
      </w:pPr>
      <w:r w:rsidRPr="00C45C43">
        <w:rPr>
          <w:rFonts w:ascii="Calibri" w:hAnsi="Calibri" w:cs="Calibri"/>
          <w:sz w:val="22"/>
          <w:szCs w:val="22"/>
        </w:rPr>
        <w:t>Oddziale Klinicznym, należy przez to rozumieć Oddział Udzielającego Zamówienia,</w:t>
      </w:r>
    </w:p>
    <w:p w14:paraId="6BA3D890" w14:textId="77777777" w:rsidR="00C45C43" w:rsidRPr="00C45C43" w:rsidRDefault="00C45C43" w:rsidP="00C45C43">
      <w:pPr>
        <w:numPr>
          <w:ilvl w:val="0"/>
          <w:numId w:val="3"/>
        </w:numPr>
        <w:spacing w:line="360" w:lineRule="auto"/>
        <w:ind w:left="180" w:hanging="180"/>
        <w:jc w:val="both"/>
        <w:rPr>
          <w:rFonts w:ascii="Calibri" w:hAnsi="Calibri" w:cs="Calibri"/>
          <w:sz w:val="22"/>
          <w:szCs w:val="22"/>
        </w:rPr>
      </w:pPr>
      <w:r w:rsidRPr="00C45C43">
        <w:rPr>
          <w:rFonts w:ascii="Calibri" w:hAnsi="Calibri" w:cs="Calibri"/>
          <w:sz w:val="22"/>
          <w:szCs w:val="22"/>
        </w:rPr>
        <w:t>zamówieniu, należy przez to rozumieć zamówienie na świadczenie usług zdrowotnych.</w:t>
      </w:r>
    </w:p>
    <w:p w14:paraId="07B802EE" w14:textId="77777777" w:rsidR="00C45C43" w:rsidRPr="00C45C43" w:rsidRDefault="00C45C43" w:rsidP="00C45C43">
      <w:pPr>
        <w:spacing w:line="360" w:lineRule="auto"/>
        <w:jc w:val="both"/>
        <w:rPr>
          <w:rFonts w:ascii="Calibri" w:hAnsi="Calibri" w:cs="Calibri"/>
          <w:color w:val="FF0000"/>
          <w:sz w:val="22"/>
          <w:szCs w:val="22"/>
        </w:rPr>
      </w:pPr>
    </w:p>
    <w:p w14:paraId="39550641"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II. PRZEDMIOT</w:t>
      </w:r>
    </w:p>
    <w:p w14:paraId="0DDDC262" w14:textId="3087F404" w:rsidR="00C45C43" w:rsidRPr="00C45C43" w:rsidRDefault="00C45C43" w:rsidP="00C45C43">
      <w:pPr>
        <w:numPr>
          <w:ilvl w:val="0"/>
          <w:numId w:val="4"/>
        </w:numPr>
        <w:spacing w:line="360" w:lineRule="auto"/>
        <w:ind w:left="284" w:hanging="284"/>
        <w:jc w:val="both"/>
        <w:rPr>
          <w:rFonts w:ascii="Calibri" w:hAnsi="Calibri" w:cs="Calibri"/>
          <w:sz w:val="22"/>
          <w:szCs w:val="22"/>
        </w:rPr>
      </w:pPr>
      <w:r w:rsidRPr="00C45C43">
        <w:rPr>
          <w:rFonts w:ascii="Calibri" w:hAnsi="Calibri" w:cs="Calibri"/>
          <w:sz w:val="22"/>
          <w:szCs w:val="22"/>
        </w:rPr>
        <w:t xml:space="preserve">Udzielający Zamówienia udziela zamówienia na świadczenie </w:t>
      </w:r>
      <w:r w:rsidRPr="00C45C43">
        <w:rPr>
          <w:rFonts w:ascii="Calibri" w:hAnsi="Calibri" w:cs="Calibri"/>
          <w:b/>
          <w:sz w:val="22"/>
          <w:szCs w:val="22"/>
        </w:rPr>
        <w:t xml:space="preserve">usług technika elektroradiologii </w:t>
      </w:r>
      <w:r w:rsidRPr="00C45C43">
        <w:rPr>
          <w:rFonts w:ascii="Calibri" w:hAnsi="Calibri" w:cs="Calibri"/>
          <w:b/>
          <w:sz w:val="22"/>
          <w:szCs w:val="22"/>
        </w:rPr>
        <w:br/>
      </w:r>
      <w:r w:rsidRPr="00C45C43">
        <w:rPr>
          <w:rFonts w:ascii="Calibri" w:hAnsi="Calibri" w:cs="Calibri"/>
          <w:sz w:val="22"/>
          <w:szCs w:val="22"/>
        </w:rPr>
        <w:t>w</w:t>
      </w:r>
      <w:r w:rsidRPr="00C45C43">
        <w:rPr>
          <w:rFonts w:ascii="Calibri" w:hAnsi="Calibri" w:cs="Calibri"/>
          <w:b/>
          <w:sz w:val="23"/>
          <w:szCs w:val="23"/>
        </w:rPr>
        <w:t xml:space="preserve"> Blokach operacyjnych </w:t>
      </w:r>
      <w:r w:rsidRPr="00C45C43">
        <w:rPr>
          <w:rFonts w:ascii="Calibri" w:hAnsi="Calibri" w:cs="Calibri"/>
          <w:sz w:val="22"/>
          <w:szCs w:val="22"/>
        </w:rPr>
        <w:t xml:space="preserve">a Przyjmujący Zamówienie przyjmuje zamówienie, zobowiązując się do wykonywania zadań podmiotu leczniczego w zakresie udzielonego zamówienia i na zasadach określonych niniejszą umową. Realizacja zamówienia polega w szczególności na wykonywaniu czynności technika elektroradiologii i pozostawaniu w gotowości do ich wykonywania, służących zachowaniu, przywracaniu lub poprawie zdrowia pacjentów. Usługi te mają być wykonywane zarówno w dni robocze, jak i w niedziele i święta, przy czym konkretne terminy wykonywania zadań będą comiesięcznie ustalane przez </w:t>
      </w:r>
      <w:r w:rsidR="00311A05">
        <w:rPr>
          <w:rFonts w:ascii="Calibri" w:hAnsi="Calibri" w:cs="Calibri"/>
          <w:sz w:val="22"/>
          <w:szCs w:val="22"/>
        </w:rPr>
        <w:t>P</w:t>
      </w:r>
      <w:r w:rsidR="00496BE1">
        <w:rPr>
          <w:rFonts w:ascii="Calibri" w:hAnsi="Calibri" w:cs="Calibri"/>
          <w:sz w:val="22"/>
          <w:szCs w:val="22"/>
        </w:rPr>
        <w:t>ielęgniark</w:t>
      </w:r>
      <w:r w:rsidR="00311A05">
        <w:rPr>
          <w:rFonts w:ascii="Calibri" w:hAnsi="Calibri" w:cs="Calibri"/>
          <w:sz w:val="22"/>
          <w:szCs w:val="22"/>
        </w:rPr>
        <w:t>ę</w:t>
      </w:r>
      <w:r w:rsidR="003458B0" w:rsidRPr="003458B0">
        <w:rPr>
          <w:rFonts w:ascii="Calibri" w:hAnsi="Calibri" w:cs="Calibri"/>
          <w:sz w:val="22"/>
          <w:szCs w:val="22"/>
        </w:rPr>
        <w:t xml:space="preserve"> </w:t>
      </w:r>
      <w:r w:rsidR="00311A05">
        <w:rPr>
          <w:rFonts w:ascii="Calibri" w:hAnsi="Calibri" w:cs="Calibri"/>
          <w:sz w:val="22"/>
          <w:szCs w:val="22"/>
        </w:rPr>
        <w:t xml:space="preserve">Oddziałową </w:t>
      </w:r>
      <w:r w:rsidRPr="00C45C43">
        <w:rPr>
          <w:rFonts w:ascii="Calibri" w:hAnsi="Calibri" w:cs="Calibri"/>
          <w:sz w:val="22"/>
          <w:szCs w:val="22"/>
        </w:rPr>
        <w:t xml:space="preserve">w zależności od potrzeb Udzielającego </w:t>
      </w:r>
      <w:r w:rsidRPr="00C45C43">
        <w:rPr>
          <w:rFonts w:ascii="Calibri" w:hAnsi="Calibri" w:cs="Calibri"/>
          <w:sz w:val="22"/>
          <w:szCs w:val="22"/>
        </w:rPr>
        <w:lastRenderedPageBreak/>
        <w:t xml:space="preserve">Zamówienia. Ponadto Przyjmujący Zamówienie zobowiązuje się do wykonywania zadań oraz do pozostawania w gotowości do ich wykonywania na doraźne żądanie Udzielającego Zamówienia w razie uzasadnionej potrzeby. Realizacja przedmiotu umowy będzie odbywała się wyłącznie u Udzielającego Zamówienie. Zadania mają być wykonywane w ilości minimum </w:t>
      </w:r>
      <w:r w:rsidR="00411D2B">
        <w:rPr>
          <w:rFonts w:ascii="Calibri" w:hAnsi="Calibri" w:cs="Calibri"/>
          <w:sz w:val="22"/>
          <w:szCs w:val="22"/>
        </w:rPr>
        <w:t>…………….</w:t>
      </w:r>
      <w:r w:rsidRPr="00C45C43">
        <w:rPr>
          <w:rFonts w:ascii="Calibri" w:hAnsi="Calibri" w:cs="Calibri"/>
          <w:sz w:val="22"/>
          <w:szCs w:val="22"/>
        </w:rPr>
        <w:t xml:space="preserve"> godzin na miesiąc, a maksymalnie w ilości </w:t>
      </w:r>
      <w:r w:rsidR="00411D2B">
        <w:rPr>
          <w:rFonts w:ascii="Calibri" w:hAnsi="Calibri" w:cs="Calibri"/>
          <w:sz w:val="22"/>
          <w:szCs w:val="22"/>
        </w:rPr>
        <w:t>………………..</w:t>
      </w:r>
      <w:r w:rsidRPr="00C45C43">
        <w:rPr>
          <w:rFonts w:ascii="Calibri" w:hAnsi="Calibri" w:cs="Calibri"/>
          <w:sz w:val="22"/>
          <w:szCs w:val="22"/>
        </w:rPr>
        <w:t xml:space="preserve"> godzin na miesiąc</w:t>
      </w:r>
      <w:r w:rsidR="00301D9C">
        <w:rPr>
          <w:rFonts w:ascii="Calibri" w:hAnsi="Calibri" w:cs="Calibri"/>
          <w:sz w:val="22"/>
          <w:szCs w:val="22"/>
        </w:rPr>
        <w:t xml:space="preserve"> </w:t>
      </w:r>
      <w:r w:rsidR="00301D9C" w:rsidRPr="00683BEA">
        <w:rPr>
          <w:rFonts w:ascii="Calibri" w:hAnsi="Calibri" w:cs="Calibri"/>
          <w:sz w:val="22"/>
          <w:szCs w:val="22"/>
        </w:rPr>
        <w:t>(nie dotyczy godzin świadczonych usług o których mowa w punkcie 2 załącznika nr 3 do Umowy</w:t>
      </w:r>
      <w:r w:rsidR="00301D9C">
        <w:rPr>
          <w:rFonts w:ascii="Calibri" w:hAnsi="Calibri" w:cs="Calibri"/>
          <w:sz w:val="22"/>
          <w:szCs w:val="22"/>
        </w:rPr>
        <w:t>)</w:t>
      </w:r>
      <w:r w:rsidRPr="00C45C43">
        <w:rPr>
          <w:rFonts w:ascii="Calibri" w:hAnsi="Calibri" w:cs="Calibri"/>
          <w:sz w:val="22"/>
          <w:szCs w:val="22"/>
        </w:rPr>
        <w:t xml:space="preserve">, przy czym  ilość minimalna </w:t>
      </w:r>
      <w:r w:rsidRPr="00C45C43">
        <w:rPr>
          <w:rFonts w:ascii="Calibri" w:hAnsi="Calibri" w:cs="Calibri"/>
          <w:sz w:val="22"/>
          <w:szCs w:val="22"/>
        </w:rPr>
        <w:br/>
        <w:t>i maksymalna może być w uzasadnionych przypadkach zmieniona na pisemny wniosek Udzielającego lub Przyjmującego Zamówienie  za zgodą obu stron. Za godziny przekraczające maksymalny miesięczny poziom godzin bez zgody Udzielającego Zamówienia wynagrodzenie nie przysługuje. Miesięczną minimalną ilość godzin pomniejszają wykorzystane w danym miesiącu wynikające z Umowy – jeżeli Umowa przewiduje - przerwy.</w:t>
      </w:r>
    </w:p>
    <w:p w14:paraId="0F76EA1E" w14:textId="77777777" w:rsidR="00C45C43" w:rsidRPr="00C45C43" w:rsidRDefault="00C45C43" w:rsidP="00C45C43">
      <w:pPr>
        <w:numPr>
          <w:ilvl w:val="0"/>
          <w:numId w:val="4"/>
        </w:numPr>
        <w:spacing w:line="360" w:lineRule="auto"/>
        <w:ind w:left="284" w:hanging="284"/>
        <w:jc w:val="both"/>
        <w:rPr>
          <w:rFonts w:ascii="Calibri" w:hAnsi="Calibri" w:cs="Calibri"/>
          <w:sz w:val="22"/>
          <w:szCs w:val="22"/>
        </w:rPr>
      </w:pPr>
      <w:r w:rsidRPr="00C45C43">
        <w:rPr>
          <w:rFonts w:ascii="Calibri" w:hAnsi="Calibri" w:cs="Calibri"/>
          <w:sz w:val="22"/>
          <w:szCs w:val="22"/>
        </w:rPr>
        <w:t xml:space="preserve">Przyjmujący Zamówienie zobowiązuje się wykonywać przedmiot umowy ze szczególną starannością ocenianą z uwzględnieniem specyfiki wykonywanego przez niego zawodu. </w:t>
      </w:r>
    </w:p>
    <w:p w14:paraId="6000436F" w14:textId="575DDAA3" w:rsidR="00C45C43" w:rsidRPr="00C45C43" w:rsidRDefault="00C45C43" w:rsidP="00C45C43">
      <w:pPr>
        <w:numPr>
          <w:ilvl w:val="0"/>
          <w:numId w:val="4"/>
        </w:numPr>
        <w:spacing w:line="360" w:lineRule="auto"/>
        <w:ind w:left="284" w:hanging="284"/>
        <w:jc w:val="both"/>
        <w:rPr>
          <w:rFonts w:ascii="Calibri" w:hAnsi="Calibri" w:cs="Calibri"/>
          <w:sz w:val="22"/>
          <w:szCs w:val="22"/>
        </w:rPr>
      </w:pPr>
      <w:r w:rsidRPr="00C45C43">
        <w:rPr>
          <w:rFonts w:ascii="Calibri" w:hAnsi="Calibri" w:cs="Calibri"/>
          <w:sz w:val="22"/>
          <w:szCs w:val="22"/>
        </w:rPr>
        <w:t xml:space="preserve">Przyjmujący Zamówienie będzie świadczył usługi objęte umową osobiście, przy czym może powierzyć wykonywanie usług osobie trzeciej, jednakże za uprzednią zgodą Udzielającego Zamówienia. Przyjmujący Zamówienie jest zobowiązany do wskazania swojego zastępcy posiadającego kwalifikacje równorzędne, zaakceptowanego przez </w:t>
      </w:r>
      <w:r w:rsidR="00311A05">
        <w:rPr>
          <w:rFonts w:ascii="Calibri" w:hAnsi="Calibri" w:cs="Calibri"/>
          <w:sz w:val="22"/>
          <w:szCs w:val="22"/>
        </w:rPr>
        <w:t>Pielęgniarkę</w:t>
      </w:r>
      <w:r w:rsidR="00311A05" w:rsidRPr="003458B0">
        <w:rPr>
          <w:rFonts w:ascii="Calibri" w:hAnsi="Calibri" w:cs="Calibri"/>
          <w:sz w:val="22"/>
          <w:szCs w:val="22"/>
        </w:rPr>
        <w:t xml:space="preserve"> </w:t>
      </w:r>
      <w:r w:rsidR="00311A05">
        <w:rPr>
          <w:rFonts w:ascii="Calibri" w:hAnsi="Calibri" w:cs="Calibri"/>
          <w:sz w:val="22"/>
          <w:szCs w:val="22"/>
        </w:rPr>
        <w:t>Oddziałową</w:t>
      </w:r>
      <w:r w:rsidRPr="00C45C43">
        <w:rPr>
          <w:rFonts w:ascii="Calibri" w:hAnsi="Calibri" w:cs="Calibri"/>
          <w:sz w:val="22"/>
          <w:szCs w:val="22"/>
        </w:rPr>
        <w:t xml:space="preserve">, w terminie 7 dni przed pierwszym dniem nieobecności, celem uzyskania zgody Udzielającego Zamówienia na wskazaną osobę zastępcy. </w:t>
      </w:r>
      <w:r w:rsidRPr="00C45C43">
        <w:rPr>
          <w:rFonts w:ascii="Calibri" w:hAnsi="Calibri" w:cs="Calibri"/>
          <w:bCs/>
          <w:sz w:val="22"/>
          <w:szCs w:val="22"/>
        </w:rPr>
        <w:t xml:space="preserve">W przypadkach nagłej i nieplanowanej nieobecności Przyjmujący Zamówienie zobowiązany jest  uzyskać akceptację swojej nieobecności przez </w:t>
      </w:r>
      <w:r w:rsidR="00311A05">
        <w:rPr>
          <w:rFonts w:ascii="Calibri" w:hAnsi="Calibri" w:cs="Calibri"/>
          <w:sz w:val="22"/>
          <w:szCs w:val="22"/>
        </w:rPr>
        <w:t>Pielęgniarkę</w:t>
      </w:r>
      <w:r w:rsidR="00311A05" w:rsidRPr="003458B0">
        <w:rPr>
          <w:rFonts w:ascii="Calibri" w:hAnsi="Calibri" w:cs="Calibri"/>
          <w:sz w:val="22"/>
          <w:szCs w:val="22"/>
        </w:rPr>
        <w:t xml:space="preserve"> </w:t>
      </w:r>
      <w:r w:rsidR="00311A05">
        <w:rPr>
          <w:rFonts w:ascii="Calibri" w:hAnsi="Calibri" w:cs="Calibri"/>
          <w:sz w:val="22"/>
          <w:szCs w:val="22"/>
        </w:rPr>
        <w:t xml:space="preserve">Oddziałową </w:t>
      </w:r>
      <w:r w:rsidRPr="00C45C43">
        <w:rPr>
          <w:rFonts w:ascii="Calibri" w:hAnsi="Calibri" w:cs="Calibri"/>
          <w:bCs/>
          <w:sz w:val="22"/>
          <w:szCs w:val="22"/>
        </w:rPr>
        <w:t>najpóźniej w dniu nieobecności do godziny 10</w:t>
      </w:r>
      <w:r w:rsidRPr="00C45C43">
        <w:rPr>
          <w:rFonts w:ascii="Calibri" w:hAnsi="Calibri" w:cs="Calibri"/>
          <w:bCs/>
          <w:sz w:val="22"/>
          <w:szCs w:val="22"/>
          <w:vertAlign w:val="superscript"/>
        </w:rPr>
        <w:t>00</w:t>
      </w:r>
      <w:r w:rsidRPr="00C45C43">
        <w:rPr>
          <w:rFonts w:ascii="Calibri" w:hAnsi="Calibri" w:cs="Calibri"/>
          <w:bCs/>
          <w:sz w:val="22"/>
          <w:szCs w:val="22"/>
        </w:rPr>
        <w:t>.</w:t>
      </w:r>
    </w:p>
    <w:p w14:paraId="0527DE8E" w14:textId="77777777" w:rsidR="00C45C43" w:rsidRPr="00C45C43" w:rsidRDefault="00C45C43" w:rsidP="00C45C43">
      <w:pPr>
        <w:numPr>
          <w:ilvl w:val="0"/>
          <w:numId w:val="4"/>
        </w:numPr>
        <w:spacing w:line="360" w:lineRule="auto"/>
        <w:ind w:left="284" w:hanging="284"/>
        <w:jc w:val="both"/>
        <w:rPr>
          <w:rFonts w:ascii="Calibri" w:hAnsi="Calibri" w:cs="Calibri"/>
          <w:sz w:val="22"/>
          <w:szCs w:val="22"/>
        </w:rPr>
      </w:pPr>
      <w:r w:rsidRPr="00C45C43">
        <w:rPr>
          <w:rFonts w:ascii="Calibri" w:hAnsi="Calibri" w:cs="Calibri"/>
          <w:sz w:val="22"/>
          <w:szCs w:val="22"/>
        </w:rPr>
        <w:t>Obowiązek rejestracji pacjentów, organizacji udzielania świadczeń zdrowotnych oraz podanie do wiadomości osobom uprawnionym do świadczeń zdrowotnych dni i godzin udzielania tych świadczeń obciąża Udzielającego Zamówienia.</w:t>
      </w:r>
    </w:p>
    <w:p w14:paraId="6591B045" w14:textId="77777777" w:rsidR="00C45C43" w:rsidRPr="00C45C43" w:rsidRDefault="00C45C43" w:rsidP="00C45C43">
      <w:pPr>
        <w:numPr>
          <w:ilvl w:val="0"/>
          <w:numId w:val="4"/>
        </w:numPr>
        <w:spacing w:line="360" w:lineRule="auto"/>
        <w:ind w:left="284" w:hanging="284"/>
        <w:jc w:val="both"/>
        <w:rPr>
          <w:rFonts w:ascii="Calibri" w:hAnsi="Calibri" w:cs="Calibri"/>
          <w:sz w:val="22"/>
          <w:szCs w:val="22"/>
        </w:rPr>
      </w:pPr>
      <w:r w:rsidRPr="00C45C43">
        <w:rPr>
          <w:rFonts w:ascii="Calibri" w:hAnsi="Calibri" w:cs="Calibri"/>
          <w:sz w:val="22"/>
          <w:szCs w:val="22"/>
        </w:rPr>
        <w:t>Udzielający Zamówienie ma prawo zlecać Przyjmującemu Zamówienie świadczenie usług zdrowotnych także w innych niż wymieniona w pkt 3 komórkach organizacyjnych.</w:t>
      </w:r>
    </w:p>
    <w:p w14:paraId="21243A3C" w14:textId="77777777" w:rsidR="00C45C43" w:rsidRPr="00C45C43" w:rsidRDefault="00C45C43" w:rsidP="00C45C43">
      <w:pPr>
        <w:spacing w:line="360" w:lineRule="auto"/>
        <w:jc w:val="both"/>
        <w:rPr>
          <w:rFonts w:ascii="Calibri" w:hAnsi="Calibri" w:cs="Calibri"/>
          <w:sz w:val="22"/>
          <w:szCs w:val="22"/>
        </w:rPr>
      </w:pPr>
    </w:p>
    <w:p w14:paraId="05DACA3F"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 xml:space="preserve">III. PRAWA I OBOWIĄZKI PRZYJMUJĄCEGO ZAMÓWIENIE </w:t>
      </w:r>
    </w:p>
    <w:p w14:paraId="358D7A13" w14:textId="77777777" w:rsidR="00C45C43" w:rsidRPr="00C45C43" w:rsidRDefault="00C45C43" w:rsidP="00C45C43">
      <w:pPr>
        <w:numPr>
          <w:ilvl w:val="1"/>
          <w:numId w:val="5"/>
        </w:numPr>
        <w:tabs>
          <w:tab w:val="num" w:pos="284"/>
        </w:tabs>
        <w:spacing w:line="360" w:lineRule="auto"/>
        <w:ind w:left="284"/>
        <w:jc w:val="both"/>
        <w:rPr>
          <w:rFonts w:ascii="Calibri" w:hAnsi="Calibri" w:cs="Calibri"/>
          <w:sz w:val="22"/>
          <w:szCs w:val="22"/>
        </w:rPr>
      </w:pPr>
      <w:r w:rsidRPr="00C45C43">
        <w:rPr>
          <w:rFonts w:ascii="Calibri" w:hAnsi="Calibri" w:cs="Calibri"/>
          <w:sz w:val="22"/>
          <w:szCs w:val="22"/>
        </w:rPr>
        <w:t>Przyjmujący Zamówienie zobowiązuje się w szczególności do:</w:t>
      </w:r>
    </w:p>
    <w:p w14:paraId="0F9104AB"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b/>
          <w:sz w:val="22"/>
          <w:szCs w:val="22"/>
        </w:rPr>
        <w:t xml:space="preserve"> </w:t>
      </w:r>
      <w:r w:rsidRPr="00C45C43">
        <w:rPr>
          <w:rFonts w:ascii="Calibri" w:hAnsi="Calibri" w:cs="Calibri"/>
          <w:sz w:val="22"/>
          <w:szCs w:val="22"/>
        </w:rPr>
        <w:t>przestrzegania przepisów obowiązujących w podmiotach leczniczych oraz przepisów Narodowego Funduszu Zdrowia (lub innego płatnika) w zakresie udzielanych świadczeń zdrowotnych;</w:t>
      </w:r>
    </w:p>
    <w:p w14:paraId="496CDED3"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udzielania świadczeń zdrowotnych według zapotrzebowania Udzielającego Zamówienia oraz zgodnie z bieżącymi wymaganiami Narodowego Funduszu Zdrowia (lub innego płatnika) i zawartą  umową Udzielającego Zamówienia z Narodowym Funduszem Zdrowia (lub innym płatnikiem),</w:t>
      </w:r>
    </w:p>
    <w:p w14:paraId="70AD2229" w14:textId="0AFD5C33" w:rsidR="00C45C43" w:rsidRPr="00C45C43" w:rsidRDefault="00C45C43" w:rsidP="00C45C43">
      <w:pPr>
        <w:numPr>
          <w:ilvl w:val="1"/>
          <w:numId w:val="6"/>
        </w:numPr>
        <w:tabs>
          <w:tab w:val="num" w:pos="426"/>
        </w:tabs>
        <w:spacing w:line="360" w:lineRule="auto"/>
        <w:ind w:left="426" w:hanging="426"/>
        <w:jc w:val="both"/>
        <w:rPr>
          <w:rFonts w:ascii="Calibri" w:hAnsi="Calibri" w:cs="Calibri"/>
          <w:b/>
          <w:sz w:val="22"/>
          <w:szCs w:val="22"/>
        </w:rPr>
      </w:pPr>
      <w:r w:rsidRPr="00C45C43">
        <w:rPr>
          <w:rFonts w:ascii="Calibri" w:hAnsi="Calibri" w:cs="Calibri"/>
          <w:sz w:val="22"/>
          <w:szCs w:val="22"/>
        </w:rPr>
        <w:lastRenderedPageBreak/>
        <w:t xml:space="preserve">poddania się kontroli Udzielającemu Zamówienia w zakresie jakości świadczeń, właściwego wykorzystania udostępnionego mu majątku, prawidłowości prowadzonej dokumentacji, w tym zakresie przedstawicielem Udzielającego Zamówienia będzie </w:t>
      </w:r>
      <w:r w:rsidR="00311A05">
        <w:rPr>
          <w:rFonts w:ascii="Calibri" w:hAnsi="Calibri" w:cs="Calibri"/>
          <w:sz w:val="22"/>
          <w:szCs w:val="22"/>
        </w:rPr>
        <w:t>Pielęgniarka</w:t>
      </w:r>
      <w:r w:rsidR="00311A05" w:rsidRPr="003458B0">
        <w:rPr>
          <w:rFonts w:ascii="Calibri" w:hAnsi="Calibri" w:cs="Calibri"/>
          <w:sz w:val="22"/>
          <w:szCs w:val="22"/>
        </w:rPr>
        <w:t xml:space="preserve"> </w:t>
      </w:r>
      <w:r w:rsidR="00311A05">
        <w:rPr>
          <w:rFonts w:ascii="Calibri" w:hAnsi="Calibri" w:cs="Calibri"/>
          <w:sz w:val="22"/>
          <w:szCs w:val="22"/>
        </w:rPr>
        <w:t>Oddziałowa</w:t>
      </w:r>
      <w:r w:rsidRPr="00C45C43">
        <w:rPr>
          <w:rFonts w:ascii="Calibri" w:hAnsi="Calibri" w:cs="Calibri"/>
          <w:sz w:val="22"/>
          <w:szCs w:val="22"/>
        </w:rPr>
        <w:t>,</w:t>
      </w:r>
    </w:p>
    <w:p w14:paraId="3D04731C"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posiadania przez cały okres obowiązywania umowy uprawnień i kwalifikacji do realizacji objętych umową świadczeń zdrowotnych zgodnie z wymogami przepisów prawa oraz wymagań Narodowego Funduszu Zdrowia; w przypadku gdy w trakcie obowiązywania umowy przedmiotowe wymogi ulegną zmianie Przyjmujący Zamówienie jest zobowiązany uzyskać wymagane uprawnienia i kwalifikacje pod rygorem rozwiązania umowy bez zachowania okresu wypowiedzenia,</w:t>
      </w:r>
    </w:p>
    <w:p w14:paraId="6EC0C885"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prowadzenia dokumentacji medycznej oraz sprawozdawczości statystycznej na zasadach obowiązujących w podmiotach leczniczych, zgodnie z obowiązującym ustawodawstwem oraz zarządzeniami wewnętrznymi Udzielającego Zamówienia,</w:t>
      </w:r>
    </w:p>
    <w:p w14:paraId="74D97DDD" w14:textId="50AC78C2"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przekazywanie </w:t>
      </w:r>
      <w:r w:rsidR="00311A05">
        <w:rPr>
          <w:rFonts w:ascii="Calibri" w:hAnsi="Calibri" w:cs="Calibri"/>
          <w:sz w:val="22"/>
          <w:szCs w:val="22"/>
        </w:rPr>
        <w:t>Pielęgniarce</w:t>
      </w:r>
      <w:r w:rsidR="00311A05" w:rsidRPr="003458B0">
        <w:rPr>
          <w:rFonts w:ascii="Calibri" w:hAnsi="Calibri" w:cs="Calibri"/>
          <w:sz w:val="22"/>
          <w:szCs w:val="22"/>
        </w:rPr>
        <w:t xml:space="preserve"> </w:t>
      </w:r>
      <w:r w:rsidR="00311A05">
        <w:rPr>
          <w:rFonts w:ascii="Calibri" w:hAnsi="Calibri" w:cs="Calibri"/>
          <w:sz w:val="22"/>
          <w:szCs w:val="22"/>
        </w:rPr>
        <w:t>Oddziałowej</w:t>
      </w:r>
      <w:r w:rsidR="00311A05" w:rsidRPr="00C45C43">
        <w:rPr>
          <w:rFonts w:ascii="Calibri" w:hAnsi="Calibri" w:cs="Calibri"/>
          <w:sz w:val="22"/>
          <w:szCs w:val="22"/>
        </w:rPr>
        <w:t xml:space="preserve"> </w:t>
      </w:r>
      <w:r w:rsidRPr="00C45C43">
        <w:rPr>
          <w:rFonts w:ascii="Calibri" w:hAnsi="Calibri" w:cs="Calibri"/>
          <w:sz w:val="22"/>
          <w:szCs w:val="22"/>
        </w:rPr>
        <w:t>jako przedstawicielowi Udzielającego Zamówienia, ustnych lub pisemnych szczegółowych informacji dotyczących przebiegu wykonywanych świadczeń z uwzględnieniem stanu chorego, wskazania trybu wykonanych świadczeń i wyniku,</w:t>
      </w:r>
    </w:p>
    <w:p w14:paraId="56BE88AF"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wykonywania swoich obowiązków rzetelnie i z zachowaniem szczególnej staranności, a także do wykorzystania całej swojej wiedzy, doświadczenia zawodowego oraz znajomości najnowszych osiągnięć medycyny,</w:t>
      </w:r>
    </w:p>
    <w:p w14:paraId="668E9616"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wykorzystywania udostępnionych lokali, sprzętu medycznego i aparatury wyłącznie do celów związanych z realizacją niniejszej umowy, z zachowaniem obowiązujących zasad ich użytkowania oraz do nie udostępniania ich osobom trzecim bez zgody Udzielającego Zamówienia, a także do korzystania w bieżącej pracy z istniejących systemów informatycznych, a w szczególności systemu AMMS (bieżące wprowadzanie danych do systemów) oraz bieżącego używania wyłącznie służbowej poczty elektronicznej,</w:t>
      </w:r>
    </w:p>
    <w:p w14:paraId="0720B525"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wykorzystywania informacji i danych pozyskiwanych w związku z realizacją umowy i w czasie trwania umowy, wyłącznie w celu jej prawidłowego wykonywania,</w:t>
      </w:r>
    </w:p>
    <w:p w14:paraId="0CD1F62E"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3"/>
          <w:szCs w:val="23"/>
        </w:rPr>
        <w:t xml:space="preserve">przestrzegania obowiązujących przepisów prawa, w tym zasad sanitarno-epidemiologicznych, przepisów bhp, przeciwpożarowych oraz regulaminów  wewnętrznych, zarządzeń, procedur </w:t>
      </w:r>
      <w:r w:rsidRPr="00C45C43">
        <w:rPr>
          <w:rFonts w:ascii="Calibri" w:hAnsi="Calibri" w:cs="Calibri"/>
          <w:sz w:val="23"/>
          <w:szCs w:val="23"/>
        </w:rPr>
        <w:br/>
        <w:t>i innych przepisów porządkowych wydanych przez Udzielającego Zamówienia</w:t>
      </w:r>
      <w:r w:rsidRPr="00C45C43">
        <w:rPr>
          <w:rFonts w:ascii="Calibri" w:hAnsi="Calibri" w:cs="Calibri"/>
          <w:sz w:val="22"/>
          <w:szCs w:val="22"/>
        </w:rPr>
        <w:t>,</w:t>
      </w:r>
    </w:p>
    <w:p w14:paraId="6DDDFCDA"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zachowania w tajemnicy, dla dobra pacjenta i Udzielającego Zamówienia, wszelkich informacji </w:t>
      </w:r>
      <w:r w:rsidRPr="00C45C43">
        <w:rPr>
          <w:rFonts w:ascii="Calibri" w:hAnsi="Calibri" w:cs="Calibri"/>
          <w:sz w:val="22"/>
          <w:szCs w:val="22"/>
        </w:rPr>
        <w:br/>
        <w:t xml:space="preserve">i danych dotyczących Udzielającego Zamówienia oraz danych osobowych uzyskanych w związku </w:t>
      </w:r>
      <w:r w:rsidRPr="00C45C43">
        <w:rPr>
          <w:rFonts w:ascii="Calibri" w:hAnsi="Calibri" w:cs="Calibri"/>
          <w:sz w:val="22"/>
          <w:szCs w:val="22"/>
        </w:rPr>
        <w:br/>
        <w:t>z wykonywaniem umowy w czasie jej trwania jak i po zakończeniu umowy,</w:t>
      </w:r>
    </w:p>
    <w:p w14:paraId="783A3599"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zachowania lojalności w stosunku do Udzielającego Zamówienia oraz jego przedstawicieli, </w:t>
      </w:r>
      <w:r w:rsidRPr="00C45C43">
        <w:rPr>
          <w:rFonts w:ascii="Calibri" w:hAnsi="Calibri" w:cs="Calibri"/>
          <w:sz w:val="22"/>
          <w:szCs w:val="22"/>
        </w:rPr>
        <w:br/>
        <w:t xml:space="preserve">a w szczególności do: dbania o dobre imię Udzielającego Zamówienia wobec pacjentów, </w:t>
      </w:r>
      <w:r w:rsidRPr="00C45C43">
        <w:rPr>
          <w:rFonts w:ascii="Calibri" w:hAnsi="Calibri" w:cs="Calibri"/>
          <w:sz w:val="22"/>
          <w:szCs w:val="22"/>
        </w:rPr>
        <w:lastRenderedPageBreak/>
        <w:t>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6C2718E7"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 posiadania aktualnego zaświadczenia lekarskiego wskazującego na brak przeciwwskazań do udzielania świadczeń zdrowotnych będących przedmiotem umowy pod rygorem niedopuszczenia do udzielania świadczeń zdrowotnych i w konsekwencji niewypłacenia wynagrodzenia za czas tego niedopuszczenia; badania lekarskie Przyjmujący Zamówienie wykona na własny koszt i przedłoży Udzielającemu Zamówienia; Przyjmujący Zamówienie w okresie obowiązywania przedmiotowej umowy zobowiązany jest do posiadania i przedkładania Udzielającemu Zamówienia aktualnych badań lekarskich wskazujących na brak przeciwwskazań do wykonywania świadczeń medycznych wchodzących w zakres przedmiotu niniejszej umowy,</w:t>
      </w:r>
    </w:p>
    <w:p w14:paraId="32F34C88"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posiadania właściwej, zgodnej z obowiązującymi normami BHP odzieży i obuwia roboczego </w:t>
      </w:r>
      <w:r w:rsidRPr="00C45C43">
        <w:rPr>
          <w:rFonts w:ascii="Calibri" w:hAnsi="Calibri" w:cs="Calibri"/>
          <w:sz w:val="22"/>
          <w:szCs w:val="22"/>
        </w:rPr>
        <w:br/>
        <w:t>(z wyłączeniem odzieży operacyjnej), przy czym ze względów epidemiologicznych odzież robocza może być prana tylko przez Udzielającego Zamówienia,</w:t>
      </w:r>
    </w:p>
    <w:p w14:paraId="3ACBC590"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pokrywania kosztów związanych z uzyskaniem wszelkich zezwoleń, badań, certyfikatów, szkoleń itp. jakie są wymagane do świadczenia usług zdrowotnych zgodnie z wymogami przepisów prawa, a w szczególności kosztów badań wstępnych i okresowych, szkoleń dotyczących ochrony radiologicznej pacjenta oraz bezpieczeństwa i higieny pracy; Przyjmujący Zamówienie jest zobowiązany także posiadać odzież ochronną  we własnym zakresie,</w:t>
      </w:r>
    </w:p>
    <w:p w14:paraId="3666FC15"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posiadania  zaświadczenia o odbyciu u Udzielającego Zamówienia szkoleń z zakresu BHP (wstępnego – instruktaż stanowiskowy); w przypadku wykonywania przedmiotu umowy w polu jonizującym Przyjmujący Zamówienie zobowiązany jest posiadać i przedłożyć Udzielającemu Zamówienia potwierdzenia odbycia wymaganych szkoleń zgodnie z obowiązującą w okresie trwania niniejszej umowy ustawą Prawo atomowe,</w:t>
      </w:r>
    </w:p>
    <w:p w14:paraId="27E17225"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w przypadku gdy Przyjmujący Zamówienie nie świadczył wcześniej dla Udzielającego Zamówienia świadczeń zdrowotnych - odbycia w ciągu 60 dni od dnia zawarcia niniejszej umowy szkolenia wewnętrznego oraz podpisania obowiązującej u Udzielającego Zamówienia karty programu dostosowawczego oraz dostarczenia uzupełnionej karty do Działu Spraw Pracowniczych Udzielającego Zamówienia,</w:t>
      </w:r>
    </w:p>
    <w:p w14:paraId="0EE4B7FB"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lastRenderedPageBreak/>
        <w:t xml:space="preserve">w przypadku gdy Przyjmujący Zamówienie nie świadczył dla Udzielającego Zamówienia świadczeń zdrowotnych bezpośrednio przed rozpoczęciem ich udzielania na podstawie Umowy, popisania karty obiegowej i jej przekazania do Działu Spraw Pracowniczych związanej </w:t>
      </w:r>
      <w:r w:rsidRPr="00C45C43">
        <w:rPr>
          <w:rFonts w:ascii="Calibri" w:hAnsi="Calibri" w:cs="Calibri"/>
          <w:sz w:val="22"/>
          <w:szCs w:val="22"/>
        </w:rPr>
        <w:br/>
        <w:t>z rozwiązaniem/wygaśnięciem Umowy pod rygorem wstrzymania płatności wynagrodzenia do czasu  tego przekazania (wzór karty obiegowej stanowi załącznik nr 4 do Umowy),</w:t>
      </w:r>
    </w:p>
    <w:p w14:paraId="7772D70C" w14:textId="77777777" w:rsidR="00C45C43" w:rsidRPr="00C45C43" w:rsidRDefault="00C45C43" w:rsidP="00C45C43">
      <w:pPr>
        <w:numPr>
          <w:ilvl w:val="1"/>
          <w:numId w:val="6"/>
        </w:numPr>
        <w:tabs>
          <w:tab w:val="num"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w przypadku wprowadzenia elektronicznego systemu czasu pracy Przyjmujący Zamówienie zobowiązany jest do stosowania kart celem potwierdzenia zgodności realizacji umowy </w:t>
      </w:r>
      <w:r w:rsidRPr="00C45C43">
        <w:rPr>
          <w:rFonts w:ascii="Calibri" w:hAnsi="Calibri" w:cs="Calibri"/>
          <w:sz w:val="22"/>
          <w:szCs w:val="22"/>
        </w:rPr>
        <w:br/>
        <w:t>z harmonogramem.</w:t>
      </w:r>
    </w:p>
    <w:p w14:paraId="0BB0D06A" w14:textId="77777777" w:rsidR="00C45C43" w:rsidRPr="00C45C43" w:rsidRDefault="00C45C43" w:rsidP="00C45C43">
      <w:pPr>
        <w:widowControl w:val="0"/>
        <w:numPr>
          <w:ilvl w:val="1"/>
          <w:numId w:val="5"/>
        </w:numPr>
        <w:tabs>
          <w:tab w:val="left" w:pos="993"/>
        </w:tabs>
        <w:suppressAutoHyphens/>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Przyjmującemu Zamówienie przysługuje, z uwzględnieniem praw wynikających </w:t>
      </w:r>
      <w:r w:rsidRPr="00C45C43">
        <w:rPr>
          <w:rFonts w:ascii="Calibri" w:hAnsi="Calibri" w:cs="Calibri"/>
          <w:sz w:val="22"/>
          <w:szCs w:val="22"/>
        </w:rPr>
        <w:br/>
        <w:t>z postanowień przedmiotowej umowy, prawo do:</w:t>
      </w:r>
    </w:p>
    <w:p w14:paraId="19381919" w14:textId="77777777" w:rsidR="00C45C43" w:rsidRPr="00C45C43" w:rsidRDefault="00C45C43" w:rsidP="00C45C43">
      <w:pPr>
        <w:numPr>
          <w:ilvl w:val="2"/>
          <w:numId w:val="7"/>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zasięgania opinii i skorzystania z konsultacji i doświadczeń innych techników elektroradiologii z możliwością ich bezpośredniego udziału włącznie, których z Udzielającym Zamówienia łączy umowa ze stosunku pracy, umowa o udzielanie świadczeń zdrowotnych czy umowa zlecenie,</w:t>
      </w:r>
    </w:p>
    <w:p w14:paraId="18279C77" w14:textId="77777777" w:rsidR="00C45C43" w:rsidRPr="00C45C43" w:rsidRDefault="00C45C43" w:rsidP="00C45C43">
      <w:pPr>
        <w:numPr>
          <w:ilvl w:val="2"/>
          <w:numId w:val="7"/>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 xml:space="preserve">współpracy z personelem medycznym i administracyjnym w zakresie sprawowanej opieki nad pacjentem oraz w celu poprawy jej jakości i usprawnienia </w:t>
      </w:r>
      <w:proofErr w:type="spellStart"/>
      <w:r w:rsidRPr="00C45C43">
        <w:rPr>
          <w:rFonts w:ascii="Calibri" w:hAnsi="Calibri" w:cs="Calibri"/>
          <w:sz w:val="22"/>
          <w:szCs w:val="22"/>
        </w:rPr>
        <w:t>organizacyjno</w:t>
      </w:r>
      <w:proofErr w:type="spellEnd"/>
      <w:r w:rsidRPr="00C45C43">
        <w:rPr>
          <w:rFonts w:ascii="Calibri" w:hAnsi="Calibri" w:cs="Calibri"/>
          <w:sz w:val="22"/>
          <w:szCs w:val="22"/>
        </w:rPr>
        <w:t xml:space="preserve"> – medycznego </w:t>
      </w:r>
      <w:r w:rsidRPr="00C45C43">
        <w:rPr>
          <w:rFonts w:ascii="Calibri" w:hAnsi="Calibri" w:cs="Calibri"/>
          <w:sz w:val="22"/>
          <w:szCs w:val="22"/>
        </w:rPr>
        <w:br/>
        <w:t>i ekonomicznego leczenia,</w:t>
      </w:r>
    </w:p>
    <w:p w14:paraId="42AA468A" w14:textId="77777777" w:rsidR="00C45C43" w:rsidRPr="00C45C43" w:rsidRDefault="00C45C43" w:rsidP="00C45C43">
      <w:pPr>
        <w:numPr>
          <w:ilvl w:val="2"/>
          <w:numId w:val="7"/>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 xml:space="preserve">do użytkowania telefonu służbowego wyłącznie w sprawach i terminach  związanych </w:t>
      </w:r>
      <w:r w:rsidRPr="00C45C43">
        <w:rPr>
          <w:rFonts w:ascii="Calibri" w:hAnsi="Calibri" w:cs="Calibri"/>
          <w:sz w:val="22"/>
          <w:szCs w:val="22"/>
        </w:rPr>
        <w:br/>
        <w:t>z przedmiotem niniejszej umowy,</w:t>
      </w:r>
    </w:p>
    <w:p w14:paraId="1960F6A6" w14:textId="77777777" w:rsidR="00C45C43" w:rsidRPr="00C45C43" w:rsidRDefault="00C45C43" w:rsidP="00C45C43">
      <w:pPr>
        <w:numPr>
          <w:ilvl w:val="2"/>
          <w:numId w:val="7"/>
        </w:numPr>
        <w:spacing w:line="360" w:lineRule="auto"/>
        <w:ind w:left="426" w:hanging="284"/>
        <w:jc w:val="both"/>
        <w:rPr>
          <w:rFonts w:ascii="Calibri" w:hAnsi="Calibri" w:cs="Calibri"/>
          <w:sz w:val="22"/>
          <w:szCs w:val="22"/>
        </w:rPr>
      </w:pPr>
      <w:r w:rsidRPr="00C45C43">
        <w:rPr>
          <w:rFonts w:ascii="Calibri" w:hAnsi="Calibri" w:cs="Calibri"/>
          <w:sz w:val="22"/>
          <w:szCs w:val="22"/>
        </w:rPr>
        <w:t xml:space="preserve">ochrony danych osobowych, z tym, że Udzielający Zamówienia ma prawo ich przetwarzania </w:t>
      </w:r>
      <w:r w:rsidRPr="00C45C43">
        <w:rPr>
          <w:rFonts w:ascii="Calibri" w:hAnsi="Calibri" w:cs="Calibri"/>
          <w:sz w:val="22"/>
          <w:szCs w:val="22"/>
        </w:rPr>
        <w:br/>
        <w:t>w zakresie niezbędnym do realizacji niniejszej umowy</w:t>
      </w:r>
    </w:p>
    <w:p w14:paraId="37E301F7" w14:textId="77777777" w:rsidR="00C45C43" w:rsidRPr="00C45C43" w:rsidRDefault="00C45C43" w:rsidP="00C45C43">
      <w:pPr>
        <w:numPr>
          <w:ilvl w:val="2"/>
          <w:numId w:val="7"/>
        </w:numPr>
        <w:spacing w:line="360" w:lineRule="auto"/>
        <w:ind w:left="426" w:hanging="284"/>
        <w:jc w:val="both"/>
        <w:rPr>
          <w:rFonts w:ascii="Calibri" w:hAnsi="Calibri" w:cs="Calibri"/>
          <w:sz w:val="22"/>
          <w:szCs w:val="22"/>
        </w:rPr>
      </w:pPr>
      <w:r w:rsidRPr="00C45C43">
        <w:rPr>
          <w:rFonts w:ascii="Calibri" w:hAnsi="Calibri" w:cs="Calibri"/>
          <w:sz w:val="22"/>
          <w:szCs w:val="22"/>
        </w:rPr>
        <w:t xml:space="preserve">do skorzystania ze szczepienia przeciwko grypie, jeżeli takowe zostanie zorganizowane przez Udzielającego Zamówienia, pod warunkiem częściowego pokrycia kosztów szczepionki zgodnie </w:t>
      </w:r>
      <w:r w:rsidRPr="00C45C43">
        <w:rPr>
          <w:rFonts w:ascii="Calibri" w:hAnsi="Calibri" w:cs="Calibri"/>
          <w:sz w:val="22"/>
          <w:szCs w:val="22"/>
        </w:rPr>
        <w:br/>
        <w:t>z Telegramem Udzielającego Zamówienia wydanym w tej kwestii.</w:t>
      </w:r>
    </w:p>
    <w:p w14:paraId="1ACF3B65" w14:textId="0A300F77" w:rsidR="00C45C43" w:rsidRPr="00C45C43" w:rsidRDefault="00C45C43" w:rsidP="00C45C43">
      <w:pPr>
        <w:numPr>
          <w:ilvl w:val="0"/>
          <w:numId w:val="7"/>
        </w:numPr>
        <w:tabs>
          <w:tab w:val="num" w:pos="426"/>
        </w:tabs>
        <w:spacing w:line="360" w:lineRule="exact"/>
        <w:ind w:left="426" w:hanging="426"/>
        <w:jc w:val="both"/>
        <w:rPr>
          <w:rFonts w:ascii="Calibri" w:hAnsi="Calibri" w:cs="Calibri"/>
          <w:sz w:val="22"/>
          <w:szCs w:val="22"/>
        </w:rPr>
      </w:pPr>
      <w:r w:rsidRPr="00C45C43">
        <w:rPr>
          <w:rFonts w:ascii="Calibri" w:hAnsi="Calibri" w:cs="Calibri"/>
          <w:sz w:val="22"/>
          <w:szCs w:val="22"/>
        </w:rPr>
        <w:t>Za realizację obowiązków Przyjmującego Zamówienie uważa się także jego czynny udział (jako wykładowca, moderator, szkolący itp.) w zewnętrznych naukowych konferencjach, zjazdach itp., przy czym udział ten wymaga pisemnej zgody Dyrektora Naczelnego</w:t>
      </w:r>
      <w:r w:rsidRPr="00C45C43">
        <w:rPr>
          <w:rFonts w:ascii="Calibri" w:hAnsi="Calibri" w:cs="Calibri"/>
        </w:rPr>
        <w:t xml:space="preserve"> </w:t>
      </w:r>
      <w:r w:rsidRPr="00C45C43">
        <w:rPr>
          <w:rFonts w:ascii="Calibri" w:hAnsi="Calibri" w:cs="Calibri"/>
          <w:sz w:val="22"/>
          <w:szCs w:val="22"/>
        </w:rPr>
        <w:t xml:space="preserve">lub osoby upoważnionej  udzielonej na wniosek Naczelnej Pielęgniarki i </w:t>
      </w:r>
      <w:r w:rsidR="00311A05">
        <w:rPr>
          <w:rFonts w:ascii="Calibri" w:hAnsi="Calibri" w:cs="Calibri"/>
          <w:sz w:val="22"/>
          <w:szCs w:val="22"/>
        </w:rPr>
        <w:t>Pielęgniarkę</w:t>
      </w:r>
      <w:r w:rsidR="00311A05" w:rsidRPr="003458B0">
        <w:rPr>
          <w:rFonts w:ascii="Calibri" w:hAnsi="Calibri" w:cs="Calibri"/>
          <w:sz w:val="22"/>
          <w:szCs w:val="22"/>
        </w:rPr>
        <w:t xml:space="preserve"> </w:t>
      </w:r>
      <w:r w:rsidR="00311A05">
        <w:rPr>
          <w:rFonts w:ascii="Calibri" w:hAnsi="Calibri" w:cs="Calibri"/>
          <w:sz w:val="22"/>
          <w:szCs w:val="22"/>
        </w:rPr>
        <w:t>Oddziałową</w:t>
      </w:r>
      <w:r w:rsidRPr="00C45C43">
        <w:rPr>
          <w:rFonts w:ascii="Calibri" w:hAnsi="Calibri" w:cs="Calibri"/>
          <w:sz w:val="22"/>
          <w:szCs w:val="22"/>
        </w:rPr>
        <w:t xml:space="preserve">, a zapłata za realizację tych obowiązków nie przekroczy wymiaru 7 godzin dziennie.  </w:t>
      </w:r>
    </w:p>
    <w:p w14:paraId="1B26634A" w14:textId="77777777" w:rsidR="00C45C43" w:rsidRPr="00C45C43" w:rsidRDefault="00C45C43" w:rsidP="00C45C43">
      <w:pPr>
        <w:numPr>
          <w:ilvl w:val="0"/>
          <w:numId w:val="7"/>
        </w:numPr>
        <w:tabs>
          <w:tab w:val="num" w:pos="426"/>
        </w:tabs>
        <w:spacing w:line="360" w:lineRule="exact"/>
        <w:ind w:left="426" w:hanging="426"/>
        <w:jc w:val="both"/>
        <w:rPr>
          <w:rFonts w:ascii="Calibri" w:hAnsi="Calibri" w:cs="Calibri"/>
          <w:sz w:val="22"/>
          <w:szCs w:val="22"/>
        </w:rPr>
      </w:pPr>
      <w:r w:rsidRPr="00C45C43">
        <w:rPr>
          <w:rFonts w:ascii="Calibri" w:hAnsi="Calibri" w:cs="Calibri"/>
          <w:sz w:val="22"/>
          <w:szCs w:val="22"/>
        </w:rPr>
        <w:t xml:space="preserve">Przyjmujący Zamówienie nie może być zgłoszony do Narodowego Funduszu Zdrowia jako udzielający świadczeń zdrowotnych u innego podmiotu leczniczego w tym samym czasie pracy, </w:t>
      </w:r>
      <w:r w:rsidRPr="00C45C43">
        <w:rPr>
          <w:rFonts w:ascii="Calibri" w:hAnsi="Calibri" w:cs="Calibri"/>
          <w:sz w:val="22"/>
          <w:szCs w:val="22"/>
        </w:rPr>
        <w:br/>
        <w:t>w jakim jest zgłoszony do NFZ przez Udzielającego Zamówienia.</w:t>
      </w:r>
    </w:p>
    <w:p w14:paraId="2ABBE04E" w14:textId="77777777" w:rsidR="00C45C43" w:rsidRPr="00C45C43" w:rsidRDefault="00C45C43" w:rsidP="00C45C43">
      <w:pPr>
        <w:spacing w:line="360" w:lineRule="auto"/>
        <w:ind w:left="426"/>
        <w:jc w:val="both"/>
        <w:rPr>
          <w:rFonts w:ascii="Calibri" w:hAnsi="Calibri" w:cs="Calibri"/>
          <w:sz w:val="22"/>
          <w:szCs w:val="22"/>
        </w:rPr>
      </w:pPr>
    </w:p>
    <w:p w14:paraId="0498E2B0"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IV. PRAWA I OBOWIĄZKI UDZIELAJĄCEGO ZAMÓWIENIA</w:t>
      </w:r>
    </w:p>
    <w:p w14:paraId="783D1EF3" w14:textId="77777777" w:rsidR="00C45C43" w:rsidRPr="00C45C43" w:rsidRDefault="00C45C43" w:rsidP="00C45C43">
      <w:pPr>
        <w:numPr>
          <w:ilvl w:val="1"/>
          <w:numId w:val="8"/>
        </w:numPr>
        <w:tabs>
          <w:tab w:val="num" w:pos="1080"/>
        </w:tabs>
        <w:spacing w:line="360" w:lineRule="auto"/>
        <w:ind w:hanging="464"/>
        <w:jc w:val="both"/>
        <w:rPr>
          <w:rFonts w:ascii="Calibri" w:hAnsi="Calibri" w:cs="Calibri"/>
          <w:sz w:val="22"/>
          <w:szCs w:val="22"/>
        </w:rPr>
      </w:pPr>
      <w:r w:rsidRPr="00C45C43">
        <w:rPr>
          <w:rFonts w:ascii="Calibri" w:hAnsi="Calibri" w:cs="Calibri"/>
          <w:sz w:val="22"/>
          <w:szCs w:val="22"/>
        </w:rPr>
        <w:t>Udzielający Zamówienia zobowiązuje się w szczególności:</w:t>
      </w:r>
    </w:p>
    <w:p w14:paraId="5BD94623" w14:textId="77777777" w:rsidR="00C45C43" w:rsidRPr="00C45C43" w:rsidRDefault="00C45C43" w:rsidP="00C45C43">
      <w:pPr>
        <w:numPr>
          <w:ilvl w:val="0"/>
          <w:numId w:val="9"/>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lastRenderedPageBreak/>
        <w:t xml:space="preserve">zapewnić Przyjmującemu Zamówienie określone leki, środki techniczne, materiały medyczne </w:t>
      </w:r>
      <w:r w:rsidRPr="00C45C43">
        <w:rPr>
          <w:rFonts w:ascii="Calibri" w:hAnsi="Calibri" w:cs="Calibri"/>
          <w:sz w:val="22"/>
          <w:szCs w:val="22"/>
        </w:rPr>
        <w:br/>
        <w:t xml:space="preserve">i opatrunkowe warunkujące bezpieczne wykonanie świadczenia oraz lokale, sprzęt medyczny </w:t>
      </w:r>
      <w:r w:rsidRPr="00C45C43">
        <w:rPr>
          <w:rFonts w:ascii="Calibri" w:hAnsi="Calibri" w:cs="Calibri"/>
          <w:sz w:val="22"/>
          <w:szCs w:val="22"/>
        </w:rPr>
        <w:br/>
        <w:t>i aparaturę niezbędne do wykonywania przedmiotu umowy,</w:t>
      </w:r>
    </w:p>
    <w:p w14:paraId="3964A247" w14:textId="77777777" w:rsidR="00C45C43" w:rsidRPr="00C45C43" w:rsidRDefault="00C45C43" w:rsidP="00C45C43">
      <w:pPr>
        <w:numPr>
          <w:ilvl w:val="0"/>
          <w:numId w:val="9"/>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do terminowej wypłaty wynagrodzenia za wykonywany przedmiot umowy,</w:t>
      </w:r>
    </w:p>
    <w:p w14:paraId="64B25768" w14:textId="77777777" w:rsidR="00C45C43" w:rsidRPr="00C45C43" w:rsidRDefault="00C45C43" w:rsidP="00C45C43">
      <w:pPr>
        <w:numPr>
          <w:ilvl w:val="0"/>
          <w:numId w:val="9"/>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 xml:space="preserve">do przetwarzania danych osobowych dotyczących Przyjmującego Zamówienie uzyskanych </w:t>
      </w:r>
      <w:r w:rsidRPr="00C45C43">
        <w:rPr>
          <w:rFonts w:ascii="Calibri" w:hAnsi="Calibri" w:cs="Calibri"/>
          <w:sz w:val="22"/>
          <w:szCs w:val="22"/>
        </w:rPr>
        <w:br/>
        <w:t>w związku z wykonywaniem umowy zgodnie z obowiązującymi w tym zakresie przepisami prawa,</w:t>
      </w:r>
    </w:p>
    <w:p w14:paraId="28D013EA" w14:textId="77777777" w:rsidR="00C45C43" w:rsidRPr="00C45C43" w:rsidRDefault="00C45C43" w:rsidP="00C45C43">
      <w:pPr>
        <w:numPr>
          <w:ilvl w:val="0"/>
          <w:numId w:val="9"/>
        </w:numPr>
        <w:tabs>
          <w:tab w:val="num" w:pos="426"/>
        </w:tabs>
        <w:spacing w:line="360" w:lineRule="auto"/>
        <w:ind w:left="426" w:hanging="284"/>
        <w:jc w:val="both"/>
        <w:rPr>
          <w:rFonts w:ascii="Calibri" w:hAnsi="Calibri" w:cs="Calibri"/>
          <w:sz w:val="22"/>
          <w:szCs w:val="22"/>
        </w:rPr>
      </w:pPr>
      <w:r w:rsidRPr="00C45C43">
        <w:rPr>
          <w:rFonts w:ascii="Calibri" w:hAnsi="Calibri" w:cs="Calibri"/>
          <w:sz w:val="22"/>
          <w:szCs w:val="22"/>
        </w:rPr>
        <w:t>do gospodarowania odpadami powstałymi w wyniku świadczenia usług przez Przyjmującego Zamówienie.</w:t>
      </w:r>
    </w:p>
    <w:p w14:paraId="6AC09127"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V. ODPOWIEDZIALNOSĆ I UBEZPIECZENIE</w:t>
      </w:r>
    </w:p>
    <w:p w14:paraId="788D81D8"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Przyjmujący Zamówienie ponosi odpowiedzialność za należyte udzielanie świadczeń zdrowotnych objętych niniejszą umową. Przyjmujący Zamówienie ponosi odpowiedzialność za szkodę wyrządzoną pacjentowi w sytuacji, gdy szkoda została wyrządzona z przyczyn leżących po stronie Przyjmującego Zamówienie w związku z czym jeśli Udzielający Zamówienia naprawi taką szkodę może żądać od Przyjmującego Zamówienie zwrotu kosztów poniesionych z tego tytułu.</w:t>
      </w:r>
    </w:p>
    <w:p w14:paraId="67BB4543"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Przyjmujący Zamówienie ponosi odpowiedzialność za szkody wyrządzone Udzielającemu Zamówienia i osobom trzecim, w szczególności nienależytym prowadzeniem dokumentacji medycznej i innej, do której prowadzenia zobowiązany jest Przyjmujący Zamówienie. </w:t>
      </w:r>
    </w:p>
    <w:p w14:paraId="165CF6AE"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Na zasadach określonych w Kodeksie Cywilnym Przyjmujący Zamówienie jest odpowiedzialny za utratę lub uszkodzenie mienia Udzielającego Zamówienia jeżeli nastąpiło to z winy Przyjmującego Zamówienie. </w:t>
      </w:r>
    </w:p>
    <w:p w14:paraId="077034CD"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Przyjmujący Zamówienie oświadcza, że nie ciąży na nim wyrok sądów powszechnych, ani  sądów samorządów zawodowych, który uniemożliwiłby mu wykonywanie niniejszej umowy, </w:t>
      </w:r>
      <w:r w:rsidRPr="00C45C43">
        <w:rPr>
          <w:rFonts w:ascii="Calibri" w:hAnsi="Calibri" w:cs="Calibri"/>
          <w:sz w:val="22"/>
          <w:szCs w:val="22"/>
        </w:rPr>
        <w:br/>
        <w:t xml:space="preserve">a także oświadcza, że niezwłocznie poinformuje Udzielającego Zamówienia jeżeli taka sytuacja nastąpi. </w:t>
      </w:r>
    </w:p>
    <w:p w14:paraId="76A649CD"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Przyjmujący Zamówienie ponosi odpowiedzialność za szkody wyrządzone Udzielającemu Zamówienia i osobom trzecim, w szczególności nierzetelnym, niedbałym lub niestarannym prowadzeniem dokumentacji medycznej i innej, do której prowadzenia zobowiązany jest Przyjmujący Zamówienie.</w:t>
      </w:r>
    </w:p>
    <w:p w14:paraId="646A398D"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Przyjmujący Zamówienie oświadcza, że niezależnie od ubezpieczenia, o którym mowa </w:t>
      </w:r>
      <w:r w:rsidRPr="00C45C43">
        <w:rPr>
          <w:rFonts w:ascii="Calibri" w:hAnsi="Calibri" w:cs="Calibri"/>
          <w:sz w:val="22"/>
          <w:szCs w:val="22"/>
        </w:rPr>
        <w:br/>
        <w:t>w pkt 19, posiada i będzie posiadał przez cały okres obowiązywania Umowy ubezpieczenie obowiązkowe, o którym mowa w ustawie o działalności leczniczej.</w:t>
      </w:r>
    </w:p>
    <w:p w14:paraId="5A2ECEA2"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Udzielający Zamówienia zobowiązuje się do wykupienia ubezpieczenia od odpowiedzialności cywilnej, które będzie pokrywało szkody wynikłe w związku z prowadzeniem działalności przez Udzielającego Zamówienia, przy czym ubezpieczenie to będzie pokrywało również szkody wynikłe </w:t>
      </w:r>
      <w:r w:rsidRPr="00C45C43">
        <w:rPr>
          <w:rFonts w:ascii="Calibri" w:hAnsi="Calibri" w:cs="Calibri"/>
          <w:sz w:val="22"/>
          <w:szCs w:val="22"/>
        </w:rPr>
        <w:lastRenderedPageBreak/>
        <w:t>w związku ze świadczeniem usług przez Przyjmującego Zamówienie na podstawie niniejszej Umowy.</w:t>
      </w:r>
    </w:p>
    <w:p w14:paraId="50B9F2B8" w14:textId="77777777" w:rsidR="00C45C43" w:rsidRPr="00C45C43" w:rsidRDefault="00C45C43" w:rsidP="00C45C43">
      <w:pPr>
        <w:numPr>
          <w:ilvl w:val="1"/>
          <w:numId w:val="8"/>
        </w:numPr>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Przyjmujący Zamówienie jest zobowiązany podać każdorazowo zmianę </w:t>
      </w:r>
      <w:r w:rsidRPr="00C45C43">
        <w:rPr>
          <w:rFonts w:ascii="Calibri" w:hAnsi="Calibri" w:cs="Calibri"/>
          <w:iCs/>
          <w:sz w:val="22"/>
          <w:szCs w:val="22"/>
        </w:rPr>
        <w:t>adresu</w:t>
      </w:r>
      <w:r w:rsidRPr="00C45C43">
        <w:rPr>
          <w:rFonts w:ascii="Calibri" w:hAnsi="Calibri" w:cs="Calibri"/>
          <w:sz w:val="22"/>
          <w:szCs w:val="22"/>
        </w:rPr>
        <w:t xml:space="preserve"> swojej siedziby, pod rygorem uznania korespondencji wysyłanej pod adres ostatnio znany Udzielającemu Zamówienia, za skutecznie doręczoną.</w:t>
      </w:r>
    </w:p>
    <w:p w14:paraId="3172FEA4"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VI. WYNAGRODZENIE</w:t>
      </w:r>
    </w:p>
    <w:p w14:paraId="239FBA50" w14:textId="77777777" w:rsidR="00C45C43" w:rsidRPr="00C45C43" w:rsidRDefault="00C45C43" w:rsidP="00C45C43">
      <w:pPr>
        <w:numPr>
          <w:ilvl w:val="0"/>
          <w:numId w:val="10"/>
        </w:numPr>
        <w:tabs>
          <w:tab w:val="left" w:pos="426"/>
        </w:tabs>
        <w:spacing w:line="360" w:lineRule="exact"/>
        <w:ind w:hanging="644"/>
        <w:jc w:val="both"/>
        <w:rPr>
          <w:rFonts w:ascii="Calibri" w:hAnsi="Calibri" w:cs="Calibri"/>
          <w:sz w:val="22"/>
          <w:szCs w:val="22"/>
        </w:rPr>
      </w:pPr>
      <w:r w:rsidRPr="00C45C43">
        <w:rPr>
          <w:rFonts w:ascii="Calibri" w:hAnsi="Calibri" w:cs="Calibri"/>
          <w:sz w:val="22"/>
          <w:szCs w:val="22"/>
        </w:rPr>
        <w:t>Za realizację przedmiotu umowy Przyjmującemu Zamówienie przysługuje płatne miesięcznie, wynagrodzenie za czas (godziny) faktycznej realizacji obowiązków umownych (z zastrzeżeniem pkt 27), a także inne wynagrodzenie płatne według zasad określonych w Załączniku nr 1 i 3 do  umowy.</w:t>
      </w:r>
    </w:p>
    <w:p w14:paraId="41BB55A5" w14:textId="2BD9026C" w:rsidR="00C45C43" w:rsidRPr="00C45C43" w:rsidRDefault="00C45C43" w:rsidP="00C45C43">
      <w:pPr>
        <w:numPr>
          <w:ilvl w:val="0"/>
          <w:numId w:val="10"/>
        </w:numPr>
        <w:tabs>
          <w:tab w:val="left" w:pos="142"/>
        </w:tabs>
        <w:spacing w:line="360" w:lineRule="exact"/>
        <w:ind w:hanging="644"/>
        <w:jc w:val="both"/>
        <w:rPr>
          <w:rFonts w:ascii="Calibri" w:hAnsi="Calibri" w:cs="Calibri"/>
          <w:sz w:val="22"/>
          <w:szCs w:val="22"/>
        </w:rPr>
      </w:pPr>
      <w:r w:rsidRPr="00C45C43">
        <w:rPr>
          <w:rFonts w:ascii="Calibri" w:hAnsi="Calibri" w:cs="Calibri"/>
          <w:sz w:val="22"/>
          <w:szCs w:val="22"/>
        </w:rPr>
        <w:t xml:space="preserve">Udzielający Zamówienia dokona płatności w terminie 7 dni od daty otrzymania prawidłowo wystawionej faktury/rachunku oraz zestawienia ilości wykonanych godzin pracy potwierdzonego przez </w:t>
      </w:r>
      <w:r w:rsidR="00311A05">
        <w:rPr>
          <w:rFonts w:ascii="Calibri" w:hAnsi="Calibri" w:cs="Calibri"/>
          <w:sz w:val="22"/>
          <w:szCs w:val="22"/>
        </w:rPr>
        <w:t>Pielęgniarkę</w:t>
      </w:r>
      <w:r w:rsidR="00311A05" w:rsidRPr="003458B0">
        <w:rPr>
          <w:rFonts w:ascii="Calibri" w:hAnsi="Calibri" w:cs="Calibri"/>
          <w:sz w:val="22"/>
          <w:szCs w:val="22"/>
        </w:rPr>
        <w:t xml:space="preserve"> </w:t>
      </w:r>
      <w:r w:rsidR="00311A05">
        <w:rPr>
          <w:rFonts w:ascii="Calibri" w:hAnsi="Calibri" w:cs="Calibri"/>
          <w:sz w:val="22"/>
          <w:szCs w:val="22"/>
        </w:rPr>
        <w:t xml:space="preserve">Oddziałową </w:t>
      </w:r>
      <w:r w:rsidRPr="00C45C43">
        <w:rPr>
          <w:rFonts w:ascii="Calibri" w:hAnsi="Calibri" w:cs="Calibri"/>
          <w:sz w:val="22"/>
          <w:szCs w:val="22"/>
        </w:rPr>
        <w:t xml:space="preserve">lub osobę upoważnioną oraz Dział Spraw Pracowniczych oraz – jeżeli takie odpłatne zadania były wykonywane - zestawienia wykonanych zadań potwierdzonego przez Koordynatora/kierownika komórki organizacyjnej. </w:t>
      </w:r>
    </w:p>
    <w:p w14:paraId="4AD178D4" w14:textId="77777777" w:rsidR="00C45C43" w:rsidRPr="00C45C43" w:rsidRDefault="00C45C43" w:rsidP="00C45C43">
      <w:pPr>
        <w:numPr>
          <w:ilvl w:val="0"/>
          <w:numId w:val="10"/>
        </w:numPr>
        <w:tabs>
          <w:tab w:val="left" w:pos="426"/>
        </w:tabs>
        <w:spacing w:line="360" w:lineRule="exact"/>
        <w:ind w:hanging="644"/>
        <w:jc w:val="both"/>
        <w:rPr>
          <w:rFonts w:ascii="Calibri" w:hAnsi="Calibri" w:cs="Calibri"/>
          <w:sz w:val="22"/>
          <w:szCs w:val="22"/>
        </w:rPr>
      </w:pPr>
      <w:r w:rsidRPr="00C45C43">
        <w:rPr>
          <w:rFonts w:ascii="Calibri" w:hAnsi="Calibri" w:cs="Calibri"/>
          <w:sz w:val="22"/>
          <w:szCs w:val="22"/>
        </w:rPr>
        <w:t>Wzór ww. zestawienia stanowi Załącznik nr 5.</w:t>
      </w:r>
    </w:p>
    <w:p w14:paraId="61152758" w14:textId="77777777" w:rsidR="00C45C43" w:rsidRPr="00C45C43" w:rsidRDefault="00C45C43" w:rsidP="00C45C43">
      <w:pPr>
        <w:numPr>
          <w:ilvl w:val="0"/>
          <w:numId w:val="10"/>
        </w:numPr>
        <w:tabs>
          <w:tab w:val="left" w:pos="426"/>
        </w:tabs>
        <w:spacing w:line="360" w:lineRule="exact"/>
        <w:ind w:hanging="644"/>
        <w:jc w:val="both"/>
        <w:rPr>
          <w:rFonts w:ascii="Calibri" w:hAnsi="Calibri" w:cs="Calibri"/>
          <w:sz w:val="22"/>
          <w:szCs w:val="22"/>
        </w:rPr>
      </w:pPr>
      <w:r w:rsidRPr="00C45C43">
        <w:rPr>
          <w:rFonts w:ascii="Calibri" w:hAnsi="Calibri" w:cs="Calibri"/>
          <w:sz w:val="22"/>
          <w:szCs w:val="22"/>
        </w:rPr>
        <w:t>Fakturę/rachunek wraz z zestawieniem należy dostarczyć do Działu Płac Udzielającego Zamówienia w terminach wynikających z harmonogramu wydanego przez Zamawiającego, pod rygorem obciążenia Przyjmującego Zamówienie karą umowną w wysokości 100 zł za każdy dzień  opóźnienia.</w:t>
      </w:r>
    </w:p>
    <w:p w14:paraId="03933C01" w14:textId="77777777" w:rsidR="00C45C43" w:rsidRPr="00C45C43" w:rsidRDefault="00C45C43" w:rsidP="00C45C43">
      <w:pPr>
        <w:tabs>
          <w:tab w:val="left" w:pos="426"/>
        </w:tabs>
        <w:spacing w:line="360" w:lineRule="exact"/>
        <w:ind w:left="644"/>
        <w:jc w:val="both"/>
        <w:rPr>
          <w:rFonts w:ascii="Calibri" w:hAnsi="Calibri" w:cs="Calibri"/>
          <w:sz w:val="22"/>
          <w:szCs w:val="22"/>
        </w:rPr>
      </w:pPr>
      <w:r w:rsidRPr="00C45C43">
        <w:rPr>
          <w:rFonts w:ascii="Calibri" w:hAnsi="Calibri" w:cs="Calibri"/>
          <w:sz w:val="22"/>
          <w:szCs w:val="22"/>
        </w:rPr>
        <w:t>Harmonogram składania faktur/rachunków wraz z załącznikami zostanie opublikowany w Lex Baza Dokumentów w zakładce Komunikaty Działu Płac.</w:t>
      </w:r>
    </w:p>
    <w:p w14:paraId="4271AE75" w14:textId="77777777" w:rsidR="00C45C43" w:rsidRPr="00C45C43" w:rsidRDefault="00C45C43" w:rsidP="00C45C43">
      <w:pPr>
        <w:numPr>
          <w:ilvl w:val="0"/>
          <w:numId w:val="11"/>
        </w:numPr>
        <w:tabs>
          <w:tab w:val="num" w:pos="426"/>
        </w:tabs>
        <w:spacing w:line="360" w:lineRule="exact"/>
        <w:ind w:left="426" w:hanging="436"/>
        <w:jc w:val="both"/>
        <w:rPr>
          <w:rFonts w:ascii="Calibri" w:hAnsi="Calibri" w:cs="Calibri"/>
          <w:sz w:val="22"/>
          <w:szCs w:val="22"/>
        </w:rPr>
      </w:pPr>
      <w:r w:rsidRPr="00C45C43">
        <w:rPr>
          <w:rFonts w:ascii="Calibri" w:hAnsi="Calibri" w:cs="Calibri"/>
          <w:sz w:val="22"/>
          <w:szCs w:val="22"/>
        </w:rPr>
        <w:t>W przypadku nie dotrzymania terminu płatności, o którym mowa w pkt 22</w:t>
      </w:r>
      <w:r w:rsidRPr="00C45C43">
        <w:rPr>
          <w:rFonts w:ascii="Calibri" w:hAnsi="Calibri" w:cs="Calibri"/>
          <w:sz w:val="22"/>
          <w:szCs w:val="22"/>
        </w:rPr>
        <w:br/>
        <w:t xml:space="preserve">Przyjmującemu Zamówienie przysługują odsetki ustawowe, za wyjątkiem sytuacji niezależnej </w:t>
      </w:r>
      <w:r w:rsidRPr="00C45C43">
        <w:rPr>
          <w:rFonts w:ascii="Calibri" w:hAnsi="Calibri" w:cs="Calibri"/>
          <w:sz w:val="22"/>
          <w:szCs w:val="22"/>
        </w:rPr>
        <w:br/>
        <w:t>od Udzielającego Zamówienia, w tym sytuacji o której mowa w pkt 8r.</w:t>
      </w:r>
    </w:p>
    <w:p w14:paraId="1E3E8BE8" w14:textId="77777777" w:rsidR="00C45C43" w:rsidRPr="00C45C43" w:rsidRDefault="00C45C43" w:rsidP="00C45C43">
      <w:pPr>
        <w:numPr>
          <w:ilvl w:val="0"/>
          <w:numId w:val="11"/>
        </w:numPr>
        <w:tabs>
          <w:tab w:val="num" w:pos="426"/>
        </w:tabs>
        <w:spacing w:line="360" w:lineRule="exact"/>
        <w:ind w:left="426" w:hanging="436"/>
        <w:jc w:val="both"/>
        <w:rPr>
          <w:rFonts w:ascii="Calibri" w:hAnsi="Calibri" w:cs="Calibri"/>
          <w:sz w:val="22"/>
          <w:szCs w:val="22"/>
        </w:rPr>
      </w:pPr>
      <w:r w:rsidRPr="00C45C43">
        <w:rPr>
          <w:rFonts w:ascii="Calibri" w:hAnsi="Calibri" w:cs="Calibri"/>
          <w:sz w:val="22"/>
          <w:szCs w:val="22"/>
        </w:rPr>
        <w:t>Data obciążenia rachunku Udzielającego Zamówienia jest datą płatności.</w:t>
      </w:r>
    </w:p>
    <w:p w14:paraId="608A0F1B" w14:textId="77777777" w:rsidR="00C45C43" w:rsidRPr="00C45C43" w:rsidRDefault="00C45C43" w:rsidP="00C45C43">
      <w:pPr>
        <w:numPr>
          <w:ilvl w:val="0"/>
          <w:numId w:val="11"/>
        </w:numPr>
        <w:tabs>
          <w:tab w:val="num" w:pos="426"/>
        </w:tabs>
        <w:spacing w:line="360" w:lineRule="exact"/>
        <w:ind w:left="426" w:hanging="436"/>
        <w:jc w:val="both"/>
        <w:rPr>
          <w:rFonts w:ascii="Calibri" w:hAnsi="Calibri" w:cs="Calibri"/>
          <w:sz w:val="22"/>
          <w:szCs w:val="22"/>
        </w:rPr>
      </w:pPr>
      <w:r w:rsidRPr="00C45C43">
        <w:rPr>
          <w:rFonts w:ascii="Calibri" w:hAnsi="Calibri" w:cs="Calibri"/>
          <w:sz w:val="22"/>
          <w:szCs w:val="22"/>
        </w:rPr>
        <w:t>Udzielający Zamówienia ma prawo potrącić z wynagrodzenia Przyjmującego Zamówienie należności jakie Przyjmujący Zamówienie ma wobec Udzielającego Zamówienia (np. z tytułu parkingu, prywatnych rozmów telefonicznych itp.).</w:t>
      </w:r>
    </w:p>
    <w:p w14:paraId="6176F3A8" w14:textId="77777777" w:rsidR="00C45C43" w:rsidRPr="00C45C43" w:rsidRDefault="00C45C43" w:rsidP="00C45C43">
      <w:pPr>
        <w:pStyle w:val="Nagwek3"/>
        <w:jc w:val="both"/>
        <w:rPr>
          <w:rFonts w:ascii="Calibri" w:hAnsi="Calibri" w:cs="Calibri"/>
          <w:sz w:val="22"/>
          <w:szCs w:val="22"/>
        </w:rPr>
      </w:pPr>
      <w:r w:rsidRPr="00C45C43">
        <w:rPr>
          <w:rFonts w:ascii="Calibri" w:hAnsi="Calibri" w:cs="Calibri"/>
          <w:sz w:val="22"/>
          <w:szCs w:val="22"/>
        </w:rPr>
        <w:t xml:space="preserve">VII. CZAS TRWANIA UMOWY </w:t>
      </w:r>
    </w:p>
    <w:p w14:paraId="2B6E6F4A" w14:textId="0EF89F2D" w:rsidR="00C45C43" w:rsidRPr="00C45C43" w:rsidRDefault="00C45C43" w:rsidP="00C45C43">
      <w:pPr>
        <w:numPr>
          <w:ilvl w:val="1"/>
          <w:numId w:val="12"/>
        </w:numPr>
        <w:tabs>
          <w:tab w:val="clear" w:pos="464"/>
          <w:tab w:val="num" w:pos="426"/>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Umowa zostaje zawarta na okres od </w:t>
      </w:r>
      <w:r w:rsidRPr="00C45C43">
        <w:rPr>
          <w:rFonts w:ascii="Calibri" w:hAnsi="Calibri" w:cs="Calibri"/>
          <w:b/>
          <w:sz w:val="22"/>
          <w:szCs w:val="22"/>
        </w:rPr>
        <w:t xml:space="preserve"> </w:t>
      </w:r>
      <w:r w:rsidR="00411D2B">
        <w:rPr>
          <w:rFonts w:ascii="Calibri" w:hAnsi="Calibri" w:cs="Calibri"/>
          <w:b/>
          <w:sz w:val="23"/>
          <w:szCs w:val="23"/>
          <w:lang w:val="de-DE"/>
        </w:rPr>
        <w:t>15</w:t>
      </w:r>
      <w:r w:rsidRPr="00C45C43">
        <w:rPr>
          <w:rFonts w:ascii="Calibri" w:hAnsi="Calibri" w:cs="Calibri"/>
          <w:b/>
          <w:sz w:val="23"/>
          <w:szCs w:val="23"/>
          <w:lang w:val="de-DE"/>
        </w:rPr>
        <w:t>.0</w:t>
      </w:r>
      <w:r w:rsidR="00411D2B">
        <w:rPr>
          <w:rFonts w:ascii="Calibri" w:hAnsi="Calibri" w:cs="Calibri"/>
          <w:b/>
          <w:sz w:val="23"/>
          <w:szCs w:val="23"/>
          <w:lang w:val="de-DE"/>
        </w:rPr>
        <w:t>5</w:t>
      </w:r>
      <w:r w:rsidRPr="00C45C43">
        <w:rPr>
          <w:rFonts w:ascii="Calibri" w:hAnsi="Calibri" w:cs="Calibri"/>
          <w:b/>
          <w:sz w:val="23"/>
          <w:szCs w:val="23"/>
          <w:lang w:val="de-DE"/>
        </w:rPr>
        <w:t>.202</w:t>
      </w:r>
      <w:r w:rsidR="00411D2B">
        <w:rPr>
          <w:rFonts w:ascii="Calibri" w:hAnsi="Calibri" w:cs="Calibri"/>
          <w:b/>
          <w:sz w:val="23"/>
          <w:szCs w:val="23"/>
          <w:lang w:val="de-DE"/>
        </w:rPr>
        <w:t>5</w:t>
      </w:r>
      <w:r w:rsidRPr="00C45C43">
        <w:rPr>
          <w:rFonts w:ascii="Calibri" w:hAnsi="Calibri" w:cs="Calibri"/>
          <w:b/>
          <w:sz w:val="23"/>
          <w:szCs w:val="23"/>
          <w:lang w:val="de-DE"/>
        </w:rPr>
        <w:t xml:space="preserve"> </w:t>
      </w:r>
      <w:r w:rsidRPr="00C45C43">
        <w:rPr>
          <w:rFonts w:ascii="Calibri" w:hAnsi="Calibri" w:cs="Calibri"/>
          <w:b/>
          <w:sz w:val="22"/>
          <w:szCs w:val="22"/>
        </w:rPr>
        <w:t>r.</w:t>
      </w:r>
      <w:r w:rsidRPr="00C45C43">
        <w:rPr>
          <w:rFonts w:ascii="Calibri" w:hAnsi="Calibri" w:cs="Calibri"/>
          <w:sz w:val="22"/>
          <w:szCs w:val="22"/>
        </w:rPr>
        <w:t xml:space="preserve"> do  </w:t>
      </w:r>
      <w:r w:rsidRPr="00C45C43">
        <w:rPr>
          <w:rFonts w:ascii="Calibri" w:hAnsi="Calibri" w:cs="Calibri"/>
          <w:b/>
          <w:sz w:val="23"/>
          <w:szCs w:val="23"/>
          <w:lang w:val="de-DE"/>
        </w:rPr>
        <w:t xml:space="preserve">31.07.2025 </w:t>
      </w:r>
      <w:r w:rsidRPr="00C45C43">
        <w:rPr>
          <w:rFonts w:ascii="Calibri" w:hAnsi="Calibri" w:cs="Calibri"/>
          <w:b/>
          <w:sz w:val="22"/>
          <w:szCs w:val="22"/>
        </w:rPr>
        <w:t>r.</w:t>
      </w:r>
      <w:r w:rsidRPr="00C45C43">
        <w:rPr>
          <w:rFonts w:ascii="Calibri" w:hAnsi="Calibri" w:cs="Calibri"/>
          <w:sz w:val="22"/>
          <w:szCs w:val="22"/>
        </w:rPr>
        <w:t xml:space="preserve"> Ponad ten okres umowa może zostać przedłużona o kolejne okresy czasu na mocy sporządzonego na tę okoliczność aneksu do umowy, łącznie nie dłużej niż na trzy lata. W przypadku aneksowania Umowy określone w niej stawki wynagrodzenia mogą ulec waloryzacji maksymalnie o roczny wskaźnik cen towarów i usług konsumpcyjnych ogłaszany przez Prezesa GUS za rok poprzedni (tzw. wskaźnik inflacji).</w:t>
      </w:r>
    </w:p>
    <w:p w14:paraId="46B03C01" w14:textId="77777777" w:rsidR="00C45C43" w:rsidRPr="00C45C43" w:rsidRDefault="00C45C43" w:rsidP="00C45C43">
      <w:pPr>
        <w:numPr>
          <w:ilvl w:val="1"/>
          <w:numId w:val="12"/>
        </w:numPr>
        <w:tabs>
          <w:tab w:val="clear" w:pos="464"/>
          <w:tab w:val="num" w:pos="426"/>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Umowa może być rozwiązana za obopólnym porozumieniem w każdym czasie.</w:t>
      </w:r>
    </w:p>
    <w:p w14:paraId="71FACF32" w14:textId="77777777" w:rsidR="00C45C43" w:rsidRPr="00C45C43" w:rsidRDefault="00C45C43" w:rsidP="00C45C43">
      <w:pPr>
        <w:numPr>
          <w:ilvl w:val="1"/>
          <w:numId w:val="12"/>
        </w:numPr>
        <w:tabs>
          <w:tab w:val="clear" w:pos="464"/>
          <w:tab w:val="num" w:pos="426"/>
          <w:tab w:val="num" w:pos="1080"/>
        </w:tabs>
        <w:spacing w:line="360" w:lineRule="auto"/>
        <w:ind w:left="426" w:hanging="426"/>
        <w:jc w:val="both"/>
        <w:rPr>
          <w:rFonts w:ascii="Calibri" w:hAnsi="Calibri" w:cs="Calibri"/>
          <w:sz w:val="22"/>
          <w:szCs w:val="22"/>
        </w:rPr>
      </w:pPr>
      <w:r w:rsidRPr="00C45C43">
        <w:rPr>
          <w:rFonts w:ascii="Calibri" w:hAnsi="Calibri" w:cs="Calibri"/>
          <w:bCs/>
          <w:iCs/>
          <w:sz w:val="22"/>
          <w:szCs w:val="22"/>
        </w:rPr>
        <w:lastRenderedPageBreak/>
        <w:t>Każda ze Stron może rozwiązać umowę na piśmie pod rygorem nieważności bez podawania przyczyny za 1-miesięcznym okresem</w:t>
      </w:r>
      <w:r w:rsidRPr="00C45C43">
        <w:rPr>
          <w:rFonts w:ascii="Calibri" w:hAnsi="Calibri" w:cs="Calibri"/>
          <w:b/>
          <w:bCs/>
          <w:iCs/>
          <w:sz w:val="22"/>
          <w:szCs w:val="22"/>
        </w:rPr>
        <w:t xml:space="preserve"> </w:t>
      </w:r>
      <w:r w:rsidRPr="00C45C43">
        <w:rPr>
          <w:rFonts w:ascii="Calibri" w:hAnsi="Calibri" w:cs="Calibri"/>
          <w:bCs/>
          <w:iCs/>
          <w:sz w:val="22"/>
          <w:szCs w:val="22"/>
        </w:rPr>
        <w:t>wypowiedzenia ze skutkiem na koniec miesiąca kalendarzowego.</w:t>
      </w:r>
      <w:r w:rsidRPr="00C45C43">
        <w:rPr>
          <w:rFonts w:ascii="Calibri" w:hAnsi="Calibri" w:cs="Calibri"/>
          <w:iCs/>
          <w:sz w:val="22"/>
          <w:szCs w:val="22"/>
        </w:rPr>
        <w:t xml:space="preserve">  </w:t>
      </w:r>
      <w:r w:rsidRPr="00C45C43">
        <w:rPr>
          <w:rFonts w:ascii="Calibri" w:hAnsi="Calibri" w:cs="Calibri"/>
          <w:sz w:val="22"/>
          <w:szCs w:val="22"/>
        </w:rPr>
        <w:t xml:space="preserve"> </w:t>
      </w:r>
      <w:r w:rsidRPr="00C45C43">
        <w:rPr>
          <w:rFonts w:ascii="Calibri" w:hAnsi="Calibri" w:cs="Calibri"/>
          <w:b/>
          <w:bCs/>
          <w:i/>
          <w:iCs/>
          <w:sz w:val="22"/>
          <w:szCs w:val="22"/>
        </w:rPr>
        <w:t xml:space="preserve"> </w:t>
      </w:r>
    </w:p>
    <w:p w14:paraId="3DEBB364" w14:textId="77777777" w:rsidR="00C45C43" w:rsidRPr="00C45C43" w:rsidRDefault="00C45C43" w:rsidP="00C45C43">
      <w:pPr>
        <w:numPr>
          <w:ilvl w:val="1"/>
          <w:numId w:val="12"/>
        </w:numPr>
        <w:tabs>
          <w:tab w:val="clear" w:pos="464"/>
          <w:tab w:val="num" w:pos="426"/>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Umowa może być rozwiązana </w:t>
      </w:r>
      <w:r w:rsidRPr="00C45C43">
        <w:rPr>
          <w:rFonts w:ascii="Calibri" w:hAnsi="Calibri" w:cs="Calibri"/>
          <w:iCs/>
          <w:sz w:val="22"/>
          <w:szCs w:val="22"/>
        </w:rPr>
        <w:t>na piśmie pod rygorem nieważności</w:t>
      </w:r>
      <w:r w:rsidRPr="00C45C43">
        <w:rPr>
          <w:rFonts w:ascii="Calibri" w:hAnsi="Calibri" w:cs="Calibri"/>
          <w:sz w:val="22"/>
          <w:szCs w:val="22"/>
        </w:rPr>
        <w:t xml:space="preserve"> przez Udzielającego Zamówienia  bez zachowania okresu wypowiedzenia w przypadku:</w:t>
      </w:r>
    </w:p>
    <w:p w14:paraId="164DD17B" w14:textId="77777777" w:rsidR="00C45C43" w:rsidRPr="00C45C43" w:rsidRDefault="00C45C43" w:rsidP="00C45C43">
      <w:pPr>
        <w:widowControl w:val="0"/>
        <w:numPr>
          <w:ilvl w:val="0"/>
          <w:numId w:val="13"/>
        </w:numPr>
        <w:suppressAutoHyphens/>
        <w:spacing w:line="360" w:lineRule="auto"/>
        <w:jc w:val="both"/>
        <w:rPr>
          <w:rFonts w:ascii="Calibri" w:hAnsi="Calibri" w:cs="Calibri"/>
          <w:sz w:val="22"/>
          <w:szCs w:val="22"/>
        </w:rPr>
      </w:pPr>
      <w:r w:rsidRPr="00C45C43">
        <w:rPr>
          <w:rFonts w:ascii="Calibri" w:hAnsi="Calibri" w:cs="Calibri"/>
          <w:sz w:val="22"/>
          <w:szCs w:val="22"/>
        </w:rPr>
        <w:t xml:space="preserve">gdy Przyjmujący Zamówienie utraci prawo wykonywania zawodu lub gdy zostanie go pozbawiony lub zostanie ono zawieszone lub ograniczone w sposób uniemożliwiający realizację przedmiotu umowy, </w:t>
      </w:r>
    </w:p>
    <w:p w14:paraId="426A2078" w14:textId="77777777" w:rsidR="00C45C43" w:rsidRPr="00C45C43" w:rsidRDefault="00C45C43" w:rsidP="00C45C43">
      <w:pPr>
        <w:widowControl w:val="0"/>
        <w:numPr>
          <w:ilvl w:val="0"/>
          <w:numId w:val="13"/>
        </w:numPr>
        <w:suppressAutoHyphens/>
        <w:spacing w:line="360" w:lineRule="auto"/>
        <w:jc w:val="both"/>
        <w:rPr>
          <w:rFonts w:ascii="Calibri" w:hAnsi="Calibri" w:cs="Calibri"/>
          <w:sz w:val="22"/>
          <w:szCs w:val="22"/>
        </w:rPr>
      </w:pPr>
      <w:r w:rsidRPr="00C45C43">
        <w:rPr>
          <w:rFonts w:ascii="Calibri" w:hAnsi="Calibri" w:cs="Calibri"/>
          <w:sz w:val="22"/>
          <w:szCs w:val="22"/>
        </w:rPr>
        <w:t xml:space="preserve">jeżeli Przyjmujący Zamówienie rażąco naruszy swój obowiązek wynikający z umowy. Za rażące naruszenie Umowy uważa się w szczególności nieuzasadnione lub nieusprawiedliwione oddalenie się przez Przyjmującego Zamówienie z miejsca wykonywania swoich obowiązków </w:t>
      </w:r>
      <w:r w:rsidRPr="00C45C43">
        <w:rPr>
          <w:rFonts w:ascii="Calibri" w:hAnsi="Calibri" w:cs="Calibri"/>
          <w:sz w:val="22"/>
          <w:szCs w:val="22"/>
        </w:rPr>
        <w:br/>
        <w:t>w czasie wynikającym z przyjętego miesięcznego harmonogramu udzielania świadczeń, powodujące szkodę po stronie Udzielającego Zamówienia lub sytuację zagrażającą zdrowiu lub życiu pacjenta, a także niewykonanie przedmiotu Umowy co najmniej w minimalnym określonym Umową wymiarze z przyczyny leżącej po stronie Przyjmującego Zamówienie .</w:t>
      </w:r>
    </w:p>
    <w:p w14:paraId="7C6C6BB0" w14:textId="77777777" w:rsidR="00C45C43" w:rsidRPr="00C45C43" w:rsidRDefault="00C45C43" w:rsidP="00C45C43">
      <w:pPr>
        <w:pStyle w:val="Akapitzlist1"/>
        <w:numPr>
          <w:ilvl w:val="0"/>
          <w:numId w:val="14"/>
        </w:numPr>
        <w:tabs>
          <w:tab w:val="left" w:pos="426"/>
        </w:tabs>
        <w:spacing w:line="360" w:lineRule="auto"/>
        <w:ind w:hanging="644"/>
        <w:jc w:val="both"/>
        <w:rPr>
          <w:rFonts w:ascii="Calibri" w:hAnsi="Calibri" w:cs="Calibri"/>
          <w:sz w:val="22"/>
          <w:szCs w:val="22"/>
        </w:rPr>
      </w:pPr>
      <w:r w:rsidRPr="00C45C43">
        <w:rPr>
          <w:rFonts w:ascii="Calibri" w:hAnsi="Calibri" w:cs="Calibri"/>
          <w:sz w:val="22"/>
          <w:szCs w:val="22"/>
        </w:rPr>
        <w:t>Umowa wygasa z chwilą śmierci Przyjmującego Zamówienie.</w:t>
      </w:r>
    </w:p>
    <w:p w14:paraId="666C45CE" w14:textId="77777777" w:rsidR="00C45C43" w:rsidRPr="00C45C43" w:rsidRDefault="00C45C43" w:rsidP="00C45C43">
      <w:pPr>
        <w:pStyle w:val="Akapitzlist1"/>
        <w:numPr>
          <w:ilvl w:val="0"/>
          <w:numId w:val="14"/>
        </w:numPr>
        <w:tabs>
          <w:tab w:val="left"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Umowa ulega rozwiązaniu z dniem, w którym wskutek zmiany obowiązujących przepisów prawa świadczenie usług przez Przyjmującego Zamówienie na podstawie umowy o udzielenie zamówienia na świadczenia zdrowotne będzie niezgodne z prawem. Udzielający Zamówienia pisemnie poinformuje Przyjmującego Zamówienie o takiej sytuacji wskazując dzień rozwiązania umowy. </w:t>
      </w:r>
    </w:p>
    <w:p w14:paraId="62BEEE3D" w14:textId="08E910D3" w:rsidR="00C45C43" w:rsidRPr="00C45C43" w:rsidRDefault="00C45C43" w:rsidP="00C45C43">
      <w:pPr>
        <w:pStyle w:val="Akapitzlist1"/>
        <w:numPr>
          <w:ilvl w:val="0"/>
          <w:numId w:val="14"/>
        </w:numPr>
        <w:tabs>
          <w:tab w:val="left" w:pos="426"/>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W wyjątkowych, niezawinionych przez Przyjmującego Zamówienie sytuacjach, w szczególności </w:t>
      </w:r>
      <w:r w:rsidRPr="00C45C43">
        <w:rPr>
          <w:rFonts w:ascii="Calibri" w:hAnsi="Calibri" w:cs="Calibri"/>
          <w:sz w:val="22"/>
          <w:szCs w:val="22"/>
        </w:rPr>
        <w:br/>
        <w:t xml:space="preserve">w wypadkach losowych,  Strony po uzgodnieniu z Naczelną Pielęgniarkę i </w:t>
      </w:r>
      <w:r w:rsidR="00311A05">
        <w:rPr>
          <w:rFonts w:ascii="Calibri" w:hAnsi="Calibri" w:cs="Calibri"/>
          <w:sz w:val="22"/>
          <w:szCs w:val="22"/>
        </w:rPr>
        <w:t>Pielęgniarką</w:t>
      </w:r>
      <w:r w:rsidR="00311A05" w:rsidRPr="003458B0">
        <w:rPr>
          <w:rFonts w:ascii="Calibri" w:hAnsi="Calibri" w:cs="Calibri"/>
          <w:sz w:val="22"/>
          <w:szCs w:val="22"/>
        </w:rPr>
        <w:t xml:space="preserve"> </w:t>
      </w:r>
      <w:r w:rsidR="00311A05">
        <w:rPr>
          <w:rFonts w:ascii="Calibri" w:hAnsi="Calibri" w:cs="Calibri"/>
          <w:sz w:val="22"/>
          <w:szCs w:val="22"/>
        </w:rPr>
        <w:t>Oddziałową</w:t>
      </w:r>
      <w:r w:rsidRPr="00C45C43">
        <w:rPr>
          <w:rFonts w:ascii="Calibri" w:hAnsi="Calibri" w:cs="Calibri"/>
          <w:sz w:val="22"/>
          <w:szCs w:val="22"/>
        </w:rPr>
        <w:t xml:space="preserve"> w drodze aneksu do umowy mogą postanowić o czasowej, nie dłuższej niż </w:t>
      </w:r>
      <w:r w:rsidRPr="00C45C43">
        <w:rPr>
          <w:rFonts w:ascii="Calibri" w:hAnsi="Calibri" w:cs="Calibri"/>
          <w:sz w:val="22"/>
          <w:szCs w:val="22"/>
        </w:rPr>
        <w:br/>
        <w:t>3 miesiące przerwie w realizacji całości lub części umowy przez Przyjmującego Zamówienie. Za czas przerwy w realizacji umowy Przyjmującemu Zamówienie nie przysługuje wynagrodzenie godzinowe</w:t>
      </w:r>
      <w:r w:rsidR="003458B0">
        <w:rPr>
          <w:rFonts w:ascii="Calibri" w:hAnsi="Calibri" w:cs="Calibri"/>
          <w:sz w:val="22"/>
          <w:szCs w:val="22"/>
        </w:rPr>
        <w:t>/ zadaniowe</w:t>
      </w:r>
      <w:r w:rsidRPr="00C45C43">
        <w:rPr>
          <w:rFonts w:ascii="Calibri" w:hAnsi="Calibri" w:cs="Calibri"/>
          <w:sz w:val="22"/>
          <w:szCs w:val="22"/>
        </w:rPr>
        <w:t>.</w:t>
      </w:r>
    </w:p>
    <w:p w14:paraId="47D27959" w14:textId="77777777" w:rsidR="00C45C43" w:rsidRPr="00C45C43" w:rsidRDefault="00C45C43" w:rsidP="00C45C43">
      <w:pPr>
        <w:tabs>
          <w:tab w:val="num" w:pos="1080"/>
        </w:tabs>
        <w:spacing w:line="360" w:lineRule="auto"/>
        <w:jc w:val="both"/>
        <w:rPr>
          <w:rFonts w:ascii="Calibri" w:hAnsi="Calibri" w:cs="Calibri"/>
          <w:b/>
          <w:sz w:val="22"/>
          <w:szCs w:val="22"/>
        </w:rPr>
      </w:pPr>
      <w:r w:rsidRPr="00C45C43">
        <w:rPr>
          <w:rFonts w:ascii="Calibri" w:hAnsi="Calibri" w:cs="Calibri"/>
          <w:b/>
          <w:sz w:val="22"/>
          <w:szCs w:val="22"/>
        </w:rPr>
        <w:t>VIII KARY UMOWNE</w:t>
      </w:r>
    </w:p>
    <w:p w14:paraId="708636ED" w14:textId="77777777" w:rsidR="00C45C43" w:rsidRPr="00C45C43" w:rsidRDefault="00C45C43" w:rsidP="00C45C43">
      <w:pPr>
        <w:numPr>
          <w:ilvl w:val="1"/>
          <w:numId w:val="15"/>
        </w:numPr>
        <w:tabs>
          <w:tab w:val="num" w:pos="1080"/>
        </w:tabs>
        <w:spacing w:line="360" w:lineRule="auto"/>
        <w:ind w:hanging="464"/>
        <w:jc w:val="both"/>
        <w:rPr>
          <w:rFonts w:ascii="Calibri" w:hAnsi="Calibri" w:cs="Calibri"/>
          <w:sz w:val="22"/>
          <w:szCs w:val="22"/>
        </w:rPr>
      </w:pPr>
      <w:r w:rsidRPr="00C45C43">
        <w:rPr>
          <w:rFonts w:ascii="Calibri" w:hAnsi="Calibri" w:cs="Calibri"/>
          <w:sz w:val="22"/>
          <w:szCs w:val="22"/>
        </w:rPr>
        <w:t>Jeżeli Przyjmujący Zamówienie odmawia przyjmowania wykonywania świadczeń zdrowotnych („zerwanie umowy”), z wyjątkiem określonej umową przerwy, Udzielający Zamówienia ma prawo rozwiązać umowę w trybie natychmiastowym oraz obciążyć Przyjmującego Zamówienie karą umowną w wysokości  odpowiadającej iloczynowi stawki godzinowej wynagrodzenia Przyjmującego Zamówienie oraz minimalnej ustalonej w Umowie  miesięcznej ilości godzin.</w:t>
      </w:r>
    </w:p>
    <w:p w14:paraId="67F61C01" w14:textId="77777777" w:rsidR="00C45C43" w:rsidRPr="00C45C43" w:rsidRDefault="00C45C43" w:rsidP="00C45C43">
      <w:pPr>
        <w:numPr>
          <w:ilvl w:val="1"/>
          <w:numId w:val="15"/>
        </w:numPr>
        <w:tabs>
          <w:tab w:val="num" w:pos="1080"/>
        </w:tabs>
        <w:spacing w:line="360" w:lineRule="auto"/>
        <w:ind w:hanging="464"/>
        <w:jc w:val="both"/>
        <w:rPr>
          <w:rFonts w:ascii="Calibri" w:hAnsi="Calibri" w:cs="Calibri"/>
          <w:sz w:val="22"/>
          <w:szCs w:val="22"/>
        </w:rPr>
      </w:pPr>
      <w:r w:rsidRPr="00C45C43">
        <w:rPr>
          <w:rFonts w:ascii="Calibri" w:hAnsi="Calibri" w:cs="Calibri"/>
          <w:sz w:val="22"/>
          <w:szCs w:val="22"/>
        </w:rPr>
        <w:lastRenderedPageBreak/>
        <w:t xml:space="preserve">Udzielający Zamówienia ma prawo obciążyć Przyjmującego Zamówienie karą umowną </w:t>
      </w:r>
      <w:r w:rsidRPr="00C45C43">
        <w:rPr>
          <w:rFonts w:ascii="Calibri" w:hAnsi="Calibri" w:cs="Calibri"/>
          <w:sz w:val="22"/>
          <w:szCs w:val="22"/>
        </w:rPr>
        <w:br/>
        <w:t xml:space="preserve">w wysokości  150 zł Przyjmującego Zamówienie, za każde naruszenie któregokolwiek </w:t>
      </w:r>
      <w:r w:rsidRPr="00C45C43">
        <w:rPr>
          <w:rFonts w:ascii="Calibri" w:hAnsi="Calibri" w:cs="Calibri"/>
          <w:sz w:val="22"/>
          <w:szCs w:val="22"/>
        </w:rPr>
        <w:br/>
        <w:t>z obowiązków określonych w pkt 8.</w:t>
      </w:r>
    </w:p>
    <w:p w14:paraId="679D4095" w14:textId="77777777" w:rsidR="00C45C43" w:rsidRPr="00C45C43" w:rsidRDefault="00C45C43" w:rsidP="00C45C43">
      <w:pPr>
        <w:numPr>
          <w:ilvl w:val="1"/>
          <w:numId w:val="15"/>
        </w:numPr>
        <w:tabs>
          <w:tab w:val="num" w:pos="1080"/>
        </w:tabs>
        <w:spacing w:line="360" w:lineRule="auto"/>
        <w:ind w:hanging="464"/>
        <w:jc w:val="both"/>
        <w:rPr>
          <w:rFonts w:ascii="Calibri" w:hAnsi="Calibri" w:cs="Calibri"/>
          <w:sz w:val="22"/>
          <w:szCs w:val="22"/>
        </w:rPr>
      </w:pPr>
      <w:r w:rsidRPr="00C45C43">
        <w:rPr>
          <w:rFonts w:ascii="Calibri" w:hAnsi="Calibri" w:cs="Calibri"/>
          <w:sz w:val="22"/>
          <w:szCs w:val="22"/>
        </w:rPr>
        <w:t xml:space="preserve">Udzielający Zamówienia ma prawo obciążyć Przyjmującego Zamówienie karą umowną </w:t>
      </w:r>
    </w:p>
    <w:p w14:paraId="16C37563"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xml:space="preserve">a) w wysokości 200 zł za nienależyte prowadzenie dokumentacji medycznej, a w szczególności za niekompletność lub niezgodność dokumentacji z zarządzeniami obowiązującymi </w:t>
      </w:r>
      <w:r w:rsidRPr="00C45C43">
        <w:rPr>
          <w:rFonts w:ascii="Calibri" w:hAnsi="Calibri" w:cs="Calibri"/>
          <w:sz w:val="22"/>
          <w:szCs w:val="22"/>
        </w:rPr>
        <w:br/>
        <w:t>u Udzielającego Zamówienia w zakresie dokumentacji medycznej,</w:t>
      </w:r>
    </w:p>
    <w:p w14:paraId="637B27F6"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b) w wysokości 100 zł za:</w:t>
      </w:r>
    </w:p>
    <w:p w14:paraId="06B8EFC6"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xml:space="preserve">- spóźnienie powyżej 30 minut Przyjmującego Zamówienie w dniu, w którym zgodnie </w:t>
      </w:r>
      <w:r w:rsidRPr="00C45C43">
        <w:rPr>
          <w:rFonts w:ascii="Calibri" w:hAnsi="Calibri" w:cs="Calibri"/>
          <w:sz w:val="22"/>
          <w:szCs w:val="22"/>
        </w:rPr>
        <w:br/>
        <w:t>z harmonogramem miał udzielać świadczeń zdrowotnych,</w:t>
      </w:r>
    </w:p>
    <w:p w14:paraId="7FD32584"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nieudzielanie świadczeń zdrowotnych w komórce organizacyjnej lub w dniach lub w godzinach, w których zgodnie z harmonogramem zgłoszonym do Narodowego Funduszu Zdrowia miały być one udzielane przez Przyjmującego Zamówienie,</w:t>
      </w:r>
    </w:p>
    <w:p w14:paraId="625327B2"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xml:space="preserve">- niezgłoszenie lub nieterminowe zgłoszenie odstępstw od harmonogramu zgłoszonego </w:t>
      </w:r>
    </w:p>
    <w:p w14:paraId="2B26C37D"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xml:space="preserve">do Narodowego Funduszu Zdrowia </w:t>
      </w:r>
    </w:p>
    <w:p w14:paraId="09265480" w14:textId="77777777" w:rsidR="00C45C43" w:rsidRPr="00C45C43" w:rsidRDefault="00C45C43" w:rsidP="00C45C43">
      <w:pPr>
        <w:spacing w:line="360" w:lineRule="auto"/>
        <w:ind w:left="464"/>
        <w:jc w:val="both"/>
        <w:rPr>
          <w:rFonts w:ascii="Calibri" w:hAnsi="Calibri" w:cs="Calibri"/>
          <w:sz w:val="22"/>
          <w:szCs w:val="22"/>
        </w:rPr>
      </w:pPr>
      <w:r w:rsidRPr="00C45C43">
        <w:rPr>
          <w:rFonts w:ascii="Calibri" w:hAnsi="Calibri" w:cs="Calibri"/>
          <w:sz w:val="22"/>
          <w:szCs w:val="22"/>
        </w:rPr>
        <w:t>- niezastosowanie się do zarządzenia wewnętrznego obowiązującego u Udzielającego Zamówienia lub do wymogu wynikającego z przepisu prawa lub zarządzenia Prezesa NFZ.</w:t>
      </w:r>
    </w:p>
    <w:p w14:paraId="1E846DEC" w14:textId="77777777" w:rsidR="00C45C43" w:rsidRPr="00C45C43" w:rsidRDefault="00C45C43" w:rsidP="00C45C43">
      <w:pPr>
        <w:numPr>
          <w:ilvl w:val="1"/>
          <w:numId w:val="15"/>
        </w:numPr>
        <w:spacing w:line="360" w:lineRule="auto"/>
        <w:ind w:hanging="464"/>
        <w:jc w:val="both"/>
        <w:rPr>
          <w:rFonts w:ascii="Calibri" w:hAnsi="Calibri" w:cs="Calibri"/>
          <w:sz w:val="22"/>
          <w:szCs w:val="22"/>
        </w:rPr>
      </w:pPr>
      <w:r w:rsidRPr="00C45C43">
        <w:rPr>
          <w:rFonts w:ascii="Calibri" w:hAnsi="Calibri" w:cs="Calibri"/>
          <w:sz w:val="22"/>
          <w:szCs w:val="22"/>
        </w:rPr>
        <w:t>Łączna wysokość kar umownych nałożona na podstawie Umowy  nie może przekroczyć iloczynu 2-krotności stawki godzinowej wynagrodzenia Przyjmującego Zamówienie oraz minimalnej ustalonej w Umowie  miesięcznej ilości godzin.</w:t>
      </w:r>
    </w:p>
    <w:p w14:paraId="5979ABC8" w14:textId="77777777" w:rsidR="00C45C43" w:rsidRPr="00C45C43" w:rsidRDefault="00C45C43" w:rsidP="00C45C43">
      <w:pPr>
        <w:numPr>
          <w:ilvl w:val="1"/>
          <w:numId w:val="15"/>
        </w:numPr>
        <w:spacing w:line="360" w:lineRule="auto"/>
        <w:ind w:hanging="464"/>
        <w:jc w:val="both"/>
        <w:rPr>
          <w:rFonts w:ascii="Calibri" w:hAnsi="Calibri" w:cs="Calibri"/>
          <w:sz w:val="22"/>
          <w:szCs w:val="22"/>
        </w:rPr>
      </w:pPr>
      <w:r w:rsidRPr="00C45C43">
        <w:rPr>
          <w:rFonts w:ascii="Calibri" w:hAnsi="Calibri" w:cs="Calibri"/>
          <w:sz w:val="22"/>
          <w:szCs w:val="22"/>
        </w:rPr>
        <w:t>Udzielający Zamówienia ma prawo dochodzenia odszkodowania na zasadach ogólnych jeżeli poniesie szkodę przekraczającą zastrzeżone kary umowne.</w:t>
      </w:r>
    </w:p>
    <w:p w14:paraId="2BC00893" w14:textId="77777777" w:rsidR="00C45C43" w:rsidRPr="00C45C43" w:rsidRDefault="00C45C43" w:rsidP="00C45C43">
      <w:pPr>
        <w:tabs>
          <w:tab w:val="left" w:pos="426"/>
        </w:tabs>
        <w:spacing w:line="360" w:lineRule="exact"/>
        <w:jc w:val="both"/>
        <w:rPr>
          <w:rFonts w:ascii="Calibri" w:hAnsi="Calibri" w:cs="Calibri"/>
          <w:b/>
          <w:sz w:val="22"/>
          <w:szCs w:val="22"/>
        </w:rPr>
      </w:pPr>
    </w:p>
    <w:p w14:paraId="0115BEFB" w14:textId="77777777" w:rsidR="00C45C43" w:rsidRPr="00C45C43" w:rsidRDefault="00C45C43" w:rsidP="00C45C43">
      <w:pPr>
        <w:tabs>
          <w:tab w:val="left" w:pos="426"/>
        </w:tabs>
        <w:spacing w:line="360" w:lineRule="auto"/>
        <w:jc w:val="both"/>
        <w:rPr>
          <w:rFonts w:ascii="Calibri" w:hAnsi="Calibri" w:cs="Calibri"/>
          <w:b/>
          <w:sz w:val="22"/>
          <w:szCs w:val="22"/>
        </w:rPr>
      </w:pPr>
      <w:r w:rsidRPr="00C45C43">
        <w:rPr>
          <w:rFonts w:ascii="Calibri" w:hAnsi="Calibri" w:cs="Calibri"/>
          <w:b/>
          <w:sz w:val="22"/>
          <w:szCs w:val="22"/>
        </w:rPr>
        <w:t>IX POSTANOWIENIA KOŃCOWE</w:t>
      </w:r>
    </w:p>
    <w:p w14:paraId="3A4C52EA" w14:textId="77777777" w:rsidR="00C45C43" w:rsidRPr="00C45C43" w:rsidRDefault="00C45C43" w:rsidP="00C45C43">
      <w:pPr>
        <w:numPr>
          <w:ilvl w:val="1"/>
          <w:numId w:val="15"/>
        </w:numPr>
        <w:tabs>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Wszelkie zmiany umowy wymagają formy pisemnej, pod rygorem ich nieważności.</w:t>
      </w:r>
    </w:p>
    <w:p w14:paraId="1D15A989" w14:textId="77777777" w:rsidR="00C45C43" w:rsidRPr="00C45C43" w:rsidRDefault="00C45C43" w:rsidP="00C45C43">
      <w:pPr>
        <w:numPr>
          <w:ilvl w:val="1"/>
          <w:numId w:val="15"/>
        </w:numPr>
        <w:tabs>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Przyjmujący Zamówienie oświadcza, że wykonywane przez niego w ramach niniejszej umowy usługi wchodzą w zakres prowadzonej przez niego działalności gospodarczej. </w:t>
      </w:r>
    </w:p>
    <w:p w14:paraId="6315B97F" w14:textId="77777777" w:rsidR="00C45C43" w:rsidRPr="00C45C43" w:rsidRDefault="00C45C43" w:rsidP="00C45C43">
      <w:pPr>
        <w:numPr>
          <w:ilvl w:val="1"/>
          <w:numId w:val="15"/>
        </w:numPr>
        <w:tabs>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 xml:space="preserve">Ewentualne spory wynikłe w związku z realizacją niniejszej umowy strony będą rozstrzygać polubownie, w przypadku, gdy próby polubownego rozstrzygnięcia sporu nie dadzą rezultatu </w:t>
      </w:r>
      <w:r w:rsidRPr="00C45C43">
        <w:rPr>
          <w:rFonts w:ascii="Calibri" w:hAnsi="Calibri" w:cs="Calibri"/>
          <w:sz w:val="22"/>
          <w:szCs w:val="22"/>
        </w:rPr>
        <w:br/>
        <w:t>w ciągu 30 dni właściwym sądem będzie sąd miejsca siedziby Udzielającego Zamówienia.</w:t>
      </w:r>
    </w:p>
    <w:p w14:paraId="537A16FA" w14:textId="77777777" w:rsidR="00C45C43" w:rsidRPr="00C45C43" w:rsidRDefault="00C45C43" w:rsidP="00C45C43">
      <w:pPr>
        <w:numPr>
          <w:ilvl w:val="1"/>
          <w:numId w:val="15"/>
        </w:numPr>
        <w:tabs>
          <w:tab w:val="num" w:pos="1080"/>
        </w:tabs>
        <w:spacing w:line="360" w:lineRule="auto"/>
        <w:ind w:left="426" w:hanging="426"/>
        <w:jc w:val="both"/>
        <w:rPr>
          <w:rFonts w:ascii="Calibri" w:hAnsi="Calibri" w:cs="Calibri"/>
          <w:sz w:val="22"/>
          <w:szCs w:val="22"/>
        </w:rPr>
      </w:pPr>
      <w:r w:rsidRPr="00C45C43">
        <w:rPr>
          <w:rFonts w:ascii="Calibri" w:hAnsi="Calibri" w:cs="Calibri"/>
          <w:sz w:val="22"/>
          <w:szCs w:val="22"/>
        </w:rPr>
        <w:t>Umowę sporządzono w dwóch jednobrzmiących egzemplarzach, po jednym dla każdej ze stron.</w:t>
      </w:r>
    </w:p>
    <w:p w14:paraId="0DD0467F" w14:textId="77777777" w:rsidR="00C45C43" w:rsidRPr="00C45C43" w:rsidRDefault="00C45C43" w:rsidP="00C45C43">
      <w:pPr>
        <w:spacing w:line="360" w:lineRule="auto"/>
        <w:ind w:left="426"/>
        <w:jc w:val="both"/>
        <w:rPr>
          <w:rFonts w:ascii="Calibri" w:hAnsi="Calibri" w:cs="Calibri"/>
          <w:sz w:val="22"/>
          <w:szCs w:val="22"/>
        </w:rPr>
      </w:pPr>
      <w:r w:rsidRPr="00C45C43">
        <w:rPr>
          <w:rFonts w:ascii="Calibri" w:hAnsi="Calibri" w:cs="Calibri"/>
          <w:sz w:val="22"/>
          <w:szCs w:val="22"/>
        </w:rPr>
        <w:t>Wszelkie warunki umowy zawarte pomiędzy stronami mają charakter poufny.</w:t>
      </w:r>
    </w:p>
    <w:p w14:paraId="0A2D292B" w14:textId="77777777" w:rsidR="00C45C43" w:rsidRPr="00C45C43" w:rsidRDefault="00C45C43" w:rsidP="003458B0">
      <w:pPr>
        <w:spacing w:line="360" w:lineRule="auto"/>
        <w:jc w:val="both"/>
        <w:rPr>
          <w:rFonts w:ascii="Calibri" w:hAnsi="Calibri" w:cs="Calibri"/>
          <w:sz w:val="22"/>
          <w:szCs w:val="22"/>
        </w:rPr>
      </w:pPr>
      <w:r w:rsidRPr="00C45C43">
        <w:rPr>
          <w:rFonts w:ascii="Calibri" w:hAnsi="Calibri" w:cs="Calibri"/>
          <w:sz w:val="22"/>
          <w:szCs w:val="22"/>
        </w:rPr>
        <w:t xml:space="preserve">Przyjmujący Zamówienie </w:t>
      </w:r>
      <w:r w:rsidRPr="00C45C43">
        <w:rPr>
          <w:rFonts w:ascii="Calibri" w:hAnsi="Calibri" w:cs="Calibri"/>
          <w:sz w:val="22"/>
          <w:szCs w:val="22"/>
        </w:rPr>
        <w:tab/>
      </w:r>
      <w:r w:rsidRPr="00C45C43">
        <w:rPr>
          <w:rFonts w:ascii="Calibri" w:hAnsi="Calibri" w:cs="Calibri"/>
          <w:sz w:val="22"/>
          <w:szCs w:val="22"/>
        </w:rPr>
        <w:tab/>
      </w:r>
      <w:r w:rsidRPr="00C45C43">
        <w:rPr>
          <w:rFonts w:ascii="Calibri" w:hAnsi="Calibri" w:cs="Calibri"/>
          <w:sz w:val="22"/>
          <w:szCs w:val="22"/>
        </w:rPr>
        <w:tab/>
        <w:t xml:space="preserve">    </w:t>
      </w:r>
      <w:r w:rsidRPr="00C45C43">
        <w:rPr>
          <w:rFonts w:ascii="Calibri" w:hAnsi="Calibri" w:cs="Calibri"/>
          <w:sz w:val="22"/>
          <w:szCs w:val="22"/>
        </w:rPr>
        <w:tab/>
        <w:t xml:space="preserve">            Udzielający Zamówienia</w:t>
      </w:r>
    </w:p>
    <w:p w14:paraId="0190FE7D" w14:textId="2DA4BD69" w:rsidR="00C45C43" w:rsidRPr="00C45C43" w:rsidRDefault="00C45C43" w:rsidP="00C45C43">
      <w:pPr>
        <w:pStyle w:val="Tytu"/>
        <w:spacing w:line="360" w:lineRule="auto"/>
        <w:rPr>
          <w:rFonts w:ascii="Calibri" w:eastAsia="Batang" w:hAnsi="Calibri" w:cs="Calibri"/>
          <w:sz w:val="24"/>
        </w:rPr>
      </w:pPr>
      <w:r w:rsidRPr="00C45C43">
        <w:rPr>
          <w:rFonts w:ascii="Calibri" w:hAnsi="Calibri" w:cs="Calibri"/>
          <w:sz w:val="22"/>
          <w:szCs w:val="22"/>
        </w:rPr>
        <w:br w:type="page"/>
      </w:r>
      <w:r w:rsidRPr="00C45C43">
        <w:rPr>
          <w:rFonts w:ascii="Calibri" w:eastAsia="Batang" w:hAnsi="Calibri" w:cs="Calibri"/>
          <w:sz w:val="24"/>
        </w:rPr>
        <w:lastRenderedPageBreak/>
        <w:t xml:space="preserve">Załącznik nr 1 do umowy nr </w:t>
      </w:r>
      <w:r w:rsidR="00411D2B">
        <w:rPr>
          <w:rFonts w:ascii="Calibri" w:eastAsia="Batang" w:hAnsi="Calibri" w:cs="Calibri"/>
          <w:sz w:val="24"/>
        </w:rPr>
        <w:t>……</w:t>
      </w:r>
      <w:r w:rsidRPr="00C45C43">
        <w:rPr>
          <w:rFonts w:ascii="Calibri" w:eastAsia="Batang" w:hAnsi="Calibri" w:cs="Calibri"/>
          <w:sz w:val="24"/>
        </w:rPr>
        <w:t>/ESP/SCCS/202</w:t>
      </w:r>
      <w:r w:rsidR="00411D2B">
        <w:rPr>
          <w:rFonts w:ascii="Calibri" w:eastAsia="Batang" w:hAnsi="Calibri" w:cs="Calibri"/>
          <w:sz w:val="24"/>
        </w:rPr>
        <w:t>5</w:t>
      </w:r>
    </w:p>
    <w:p w14:paraId="295EB0C3" w14:textId="77777777" w:rsidR="00301D9C" w:rsidRPr="00C66913" w:rsidRDefault="00301D9C" w:rsidP="00301D9C">
      <w:pPr>
        <w:spacing w:line="360" w:lineRule="exact"/>
        <w:jc w:val="both"/>
        <w:rPr>
          <w:rFonts w:ascii="Calibri" w:eastAsia="Batang" w:hAnsi="Calibri" w:cs="Calibri"/>
          <w:sz w:val="23"/>
          <w:szCs w:val="23"/>
          <w:lang w:eastAsia="ko-KR"/>
        </w:rPr>
      </w:pPr>
      <w:r w:rsidRPr="00C66913">
        <w:rPr>
          <w:rFonts w:ascii="Calibri" w:eastAsia="Batang" w:hAnsi="Calibri" w:cs="Calibri"/>
          <w:sz w:val="23"/>
          <w:szCs w:val="23"/>
          <w:lang w:eastAsia="ko-KR"/>
        </w:rPr>
        <w:t>1. Przyjmującemu Zamówienie za wykonanie przedmiotu umowy przysługuje na niżej określonych warunkach:</w:t>
      </w:r>
    </w:p>
    <w:p w14:paraId="30AFFCB0" w14:textId="77777777" w:rsidR="00301D9C" w:rsidRPr="00C66913" w:rsidRDefault="00301D9C" w:rsidP="00301D9C">
      <w:pPr>
        <w:spacing w:line="360" w:lineRule="exact"/>
        <w:jc w:val="both"/>
        <w:rPr>
          <w:rFonts w:ascii="Calibri" w:eastAsia="Batang" w:hAnsi="Calibri" w:cs="Calibri"/>
          <w:sz w:val="23"/>
          <w:szCs w:val="23"/>
          <w:lang w:eastAsia="ko-KR"/>
        </w:rPr>
      </w:pPr>
      <w:r w:rsidRPr="00C66913">
        <w:rPr>
          <w:rFonts w:ascii="Calibri" w:eastAsia="Batang" w:hAnsi="Calibri" w:cs="Calibri"/>
          <w:sz w:val="23"/>
          <w:szCs w:val="23"/>
          <w:lang w:eastAsia="ko-KR"/>
        </w:rPr>
        <w:t>A. Wynagrodzenie godzinowe</w:t>
      </w:r>
    </w:p>
    <w:p w14:paraId="6A7DA93A" w14:textId="77777777" w:rsidR="00301D9C" w:rsidRPr="00C66913" w:rsidRDefault="00301D9C" w:rsidP="00301D9C">
      <w:pPr>
        <w:spacing w:line="360" w:lineRule="exact"/>
        <w:jc w:val="both"/>
        <w:rPr>
          <w:rFonts w:ascii="Calibri" w:eastAsia="Batang" w:hAnsi="Calibri" w:cs="Calibri"/>
          <w:sz w:val="23"/>
          <w:szCs w:val="23"/>
          <w:lang w:eastAsia="ko-KR"/>
        </w:rPr>
      </w:pPr>
      <w:r w:rsidRPr="00C66913">
        <w:rPr>
          <w:rFonts w:ascii="Calibri" w:eastAsia="Batang" w:hAnsi="Calibri" w:cs="Calibri"/>
          <w:sz w:val="23"/>
          <w:szCs w:val="23"/>
          <w:lang w:eastAsia="ko-KR"/>
        </w:rPr>
        <w:t>B. Wynagrodzenie zadaniowe</w:t>
      </w:r>
    </w:p>
    <w:p w14:paraId="71D2063C" w14:textId="77777777" w:rsidR="00301D9C" w:rsidRPr="00C66913" w:rsidRDefault="00301D9C" w:rsidP="00301D9C">
      <w:pPr>
        <w:spacing w:line="360" w:lineRule="exact"/>
        <w:jc w:val="both"/>
        <w:rPr>
          <w:rFonts w:ascii="Calibri" w:eastAsia="Batang" w:hAnsi="Calibri" w:cs="Calibri"/>
          <w:sz w:val="23"/>
          <w:szCs w:val="23"/>
          <w:lang w:eastAsia="ko-KR"/>
        </w:rPr>
      </w:pPr>
    </w:p>
    <w:p w14:paraId="214628C8" w14:textId="6635FCEB" w:rsidR="00301D9C" w:rsidRPr="00C66913" w:rsidRDefault="00301D9C" w:rsidP="00301D9C">
      <w:pPr>
        <w:spacing w:line="360" w:lineRule="exact"/>
        <w:jc w:val="both"/>
        <w:rPr>
          <w:rFonts w:ascii="Calibri" w:eastAsia="Batang" w:hAnsi="Calibri" w:cs="Calibri"/>
          <w:sz w:val="23"/>
          <w:szCs w:val="23"/>
          <w:lang w:eastAsia="ko-KR"/>
        </w:rPr>
      </w:pPr>
      <w:r w:rsidRPr="00C66913">
        <w:rPr>
          <w:rFonts w:ascii="Calibri" w:eastAsia="Batang" w:hAnsi="Calibri" w:cs="Calibri"/>
          <w:sz w:val="23"/>
          <w:szCs w:val="23"/>
          <w:lang w:eastAsia="ko-KR"/>
        </w:rPr>
        <w:t>1A</w:t>
      </w:r>
      <w:r w:rsidRPr="00C66913">
        <w:rPr>
          <w:rFonts w:ascii="Calibri" w:eastAsia="Batang" w:hAnsi="Calibri" w:cs="Calibri"/>
          <w:sz w:val="24"/>
          <w:szCs w:val="23"/>
          <w:lang w:eastAsia="ko-KR"/>
        </w:rPr>
        <w:t>.</w:t>
      </w:r>
      <w:r w:rsidRPr="00C66913">
        <w:rPr>
          <w:rFonts w:ascii="Calibri" w:hAnsi="Calibri" w:cs="Calibri"/>
          <w:sz w:val="23"/>
          <w:szCs w:val="23"/>
        </w:rPr>
        <w:t xml:space="preserve"> </w:t>
      </w:r>
      <w:r w:rsidRPr="00C66913">
        <w:rPr>
          <w:rFonts w:ascii="Calibri" w:hAnsi="Calibri" w:cs="Calibri"/>
          <w:b/>
          <w:sz w:val="23"/>
          <w:szCs w:val="23"/>
        </w:rPr>
        <w:t xml:space="preserve">Wynagrodzenie godzinowe </w:t>
      </w:r>
      <w:r w:rsidRPr="00C66913">
        <w:rPr>
          <w:rFonts w:ascii="Calibri" w:hAnsi="Calibri" w:cs="Calibri"/>
          <w:sz w:val="23"/>
          <w:szCs w:val="23"/>
        </w:rPr>
        <w:t xml:space="preserve">jest wynagrodzeniem za faktycznie przepracowane godziny zgodnie z harmonogramem ustalonym przez </w:t>
      </w:r>
      <w:r w:rsidR="00311A05">
        <w:rPr>
          <w:rFonts w:ascii="Calibri" w:hAnsi="Calibri" w:cs="Calibri"/>
          <w:sz w:val="22"/>
          <w:szCs w:val="22"/>
        </w:rPr>
        <w:t>Pielęgniarkę</w:t>
      </w:r>
      <w:r w:rsidR="00311A05" w:rsidRPr="003458B0">
        <w:rPr>
          <w:rFonts w:ascii="Calibri" w:hAnsi="Calibri" w:cs="Calibri"/>
          <w:sz w:val="22"/>
          <w:szCs w:val="22"/>
        </w:rPr>
        <w:t xml:space="preserve"> </w:t>
      </w:r>
      <w:r w:rsidR="00311A05">
        <w:rPr>
          <w:rFonts w:ascii="Calibri" w:hAnsi="Calibri" w:cs="Calibri"/>
          <w:sz w:val="22"/>
          <w:szCs w:val="22"/>
        </w:rPr>
        <w:t>Oddziałową</w:t>
      </w:r>
      <w:r w:rsidRPr="00C66913">
        <w:rPr>
          <w:rFonts w:ascii="Calibri" w:hAnsi="Calibri" w:cs="Calibri"/>
          <w:sz w:val="23"/>
          <w:szCs w:val="23"/>
        </w:rPr>
        <w:t xml:space="preserve">, rozliczanym </w:t>
      </w:r>
      <w:r w:rsidR="003458B0">
        <w:rPr>
          <w:rFonts w:ascii="Calibri" w:hAnsi="Calibri" w:cs="Calibri"/>
          <w:sz w:val="23"/>
          <w:szCs w:val="23"/>
        </w:rPr>
        <w:br/>
      </w:r>
      <w:r w:rsidRPr="00C66913">
        <w:rPr>
          <w:rFonts w:ascii="Calibri" w:hAnsi="Calibri" w:cs="Calibri"/>
          <w:sz w:val="23"/>
          <w:szCs w:val="23"/>
        </w:rPr>
        <w:t>i płatnym miesięcznie</w:t>
      </w:r>
      <w:r w:rsidRPr="00C66913">
        <w:rPr>
          <w:rFonts w:ascii="Calibri" w:eastAsia="Batang" w:hAnsi="Calibri" w:cs="Calibri"/>
          <w:sz w:val="23"/>
          <w:szCs w:val="23"/>
          <w:lang w:eastAsia="ko-KR"/>
        </w:rPr>
        <w:t xml:space="preserve"> </w:t>
      </w:r>
    </w:p>
    <w:p w14:paraId="1B97333C" w14:textId="77777777" w:rsidR="00301D9C" w:rsidRPr="00C66913" w:rsidRDefault="00301D9C" w:rsidP="00301D9C">
      <w:pPr>
        <w:spacing w:line="360" w:lineRule="exact"/>
        <w:jc w:val="both"/>
        <w:rPr>
          <w:rFonts w:ascii="Calibri" w:hAnsi="Calibri" w:cs="Calibri"/>
          <w:sz w:val="23"/>
          <w:szCs w:val="23"/>
        </w:rPr>
      </w:pPr>
      <w:r w:rsidRPr="00C66913">
        <w:rPr>
          <w:rFonts w:ascii="Calibri" w:eastAsia="Batang" w:hAnsi="Calibri" w:cs="Calibri"/>
          <w:sz w:val="23"/>
          <w:szCs w:val="23"/>
          <w:lang w:eastAsia="ko-KR"/>
        </w:rPr>
        <w:t xml:space="preserve">1B. </w:t>
      </w:r>
      <w:r w:rsidRPr="00C66913">
        <w:rPr>
          <w:rFonts w:ascii="Calibri" w:eastAsia="Batang" w:hAnsi="Calibri" w:cs="Calibri"/>
          <w:b/>
          <w:sz w:val="23"/>
          <w:szCs w:val="23"/>
          <w:lang w:eastAsia="ko-KR"/>
        </w:rPr>
        <w:t>Wynagrodzenie zadaniowe</w:t>
      </w:r>
      <w:r w:rsidRPr="00C66913">
        <w:rPr>
          <w:rFonts w:ascii="Calibri" w:eastAsia="Batang" w:hAnsi="Calibri" w:cs="Calibri"/>
          <w:sz w:val="23"/>
          <w:szCs w:val="23"/>
          <w:lang w:eastAsia="ko-KR"/>
        </w:rPr>
        <w:t xml:space="preserve"> to wynagrodzenie </w:t>
      </w:r>
      <w:r w:rsidRPr="00C66913">
        <w:rPr>
          <w:rFonts w:ascii="Calibri" w:hAnsi="Calibri" w:cs="Calibri"/>
          <w:sz w:val="23"/>
          <w:szCs w:val="23"/>
        </w:rPr>
        <w:t>płatne miesięcznie za wykonanie zadań wymienionych w załączniku nr 3 do umowy.</w:t>
      </w:r>
    </w:p>
    <w:p w14:paraId="12954F94" w14:textId="77777777" w:rsidR="00301D9C" w:rsidRPr="00C66913" w:rsidRDefault="00301D9C" w:rsidP="00301D9C">
      <w:pPr>
        <w:spacing w:line="360" w:lineRule="exact"/>
        <w:jc w:val="both"/>
        <w:rPr>
          <w:rFonts w:ascii="Calibri" w:eastAsia="Batang" w:hAnsi="Calibri" w:cs="Calibri"/>
          <w:sz w:val="23"/>
          <w:szCs w:val="23"/>
          <w:lang w:eastAsia="ko-KR"/>
        </w:rPr>
      </w:pPr>
    </w:p>
    <w:p w14:paraId="051A9EE3" w14:textId="3004CCB1" w:rsidR="00301D9C" w:rsidRPr="00C66913" w:rsidRDefault="00301D9C" w:rsidP="00301D9C">
      <w:pPr>
        <w:spacing w:line="360" w:lineRule="exact"/>
        <w:jc w:val="both"/>
        <w:rPr>
          <w:rFonts w:ascii="Calibri" w:hAnsi="Calibri" w:cs="Calibri"/>
          <w:sz w:val="23"/>
          <w:szCs w:val="23"/>
        </w:rPr>
      </w:pPr>
      <w:r w:rsidRPr="00C66913">
        <w:rPr>
          <w:rFonts w:ascii="Calibri" w:hAnsi="Calibri" w:cs="Calibri"/>
          <w:sz w:val="23"/>
          <w:szCs w:val="23"/>
        </w:rPr>
        <w:t xml:space="preserve">2. W przypadku, gdy w stosunku do Przyjmującego Zamówienie zostaną przekroczone największe dopuszczalne dawki promieniowania jonizującego (dawki graniczne) Udzielający Zamówienia ma prawo nie dopuścić Przyjmującego Zamówienie do wykonywania umowy (przerwa </w:t>
      </w:r>
      <w:r w:rsidR="003458B0">
        <w:rPr>
          <w:rFonts w:ascii="Calibri" w:hAnsi="Calibri" w:cs="Calibri"/>
          <w:sz w:val="23"/>
          <w:szCs w:val="23"/>
        </w:rPr>
        <w:br/>
      </w:r>
      <w:r w:rsidRPr="00C66913">
        <w:rPr>
          <w:rFonts w:ascii="Calibri" w:hAnsi="Calibri" w:cs="Calibri"/>
          <w:sz w:val="23"/>
          <w:szCs w:val="23"/>
        </w:rPr>
        <w:t>w wykonywaniu umowy) lub ograniczyć zakres jej wykonywania.</w:t>
      </w:r>
    </w:p>
    <w:p w14:paraId="420348D1" w14:textId="77777777" w:rsidR="00C45C43" w:rsidRPr="00C45C43" w:rsidRDefault="00C45C43" w:rsidP="00C45C43">
      <w:pPr>
        <w:spacing w:line="360" w:lineRule="exact"/>
        <w:jc w:val="both"/>
        <w:rPr>
          <w:rFonts w:ascii="Calibri" w:hAnsi="Calibri" w:cs="Calibri"/>
          <w:sz w:val="23"/>
          <w:szCs w:val="23"/>
        </w:rPr>
      </w:pPr>
    </w:p>
    <w:p w14:paraId="130D509F" w14:textId="77777777" w:rsidR="00C45C43" w:rsidRPr="00C45C43" w:rsidRDefault="00C45C43" w:rsidP="00C45C43">
      <w:pPr>
        <w:spacing w:line="360" w:lineRule="exact"/>
        <w:jc w:val="both"/>
        <w:rPr>
          <w:rFonts w:ascii="Calibri" w:hAnsi="Calibri" w:cs="Calibri"/>
          <w:sz w:val="23"/>
          <w:szCs w:val="23"/>
        </w:rPr>
      </w:pPr>
      <w:r w:rsidRPr="00C45C43">
        <w:rPr>
          <w:rFonts w:ascii="Calibri" w:hAnsi="Calibri" w:cs="Calibri"/>
          <w:sz w:val="23"/>
          <w:szCs w:val="23"/>
        </w:rPr>
        <w:t xml:space="preserve">Przyjmujący Zamówienie </w:t>
      </w:r>
      <w:r w:rsidRPr="00C45C43">
        <w:rPr>
          <w:rFonts w:ascii="Calibri" w:hAnsi="Calibri" w:cs="Calibri"/>
          <w:sz w:val="23"/>
          <w:szCs w:val="23"/>
        </w:rPr>
        <w:tab/>
      </w:r>
      <w:r w:rsidRPr="00C45C43">
        <w:rPr>
          <w:rFonts w:ascii="Calibri" w:hAnsi="Calibri" w:cs="Calibri"/>
          <w:sz w:val="23"/>
          <w:szCs w:val="23"/>
        </w:rPr>
        <w:tab/>
      </w:r>
      <w:r w:rsidRPr="00C45C43">
        <w:rPr>
          <w:rFonts w:ascii="Calibri" w:hAnsi="Calibri" w:cs="Calibri"/>
          <w:sz w:val="23"/>
          <w:szCs w:val="23"/>
        </w:rPr>
        <w:tab/>
      </w:r>
      <w:r w:rsidRPr="00C45C43">
        <w:rPr>
          <w:rFonts w:ascii="Calibri" w:hAnsi="Calibri" w:cs="Calibri"/>
          <w:sz w:val="23"/>
          <w:szCs w:val="23"/>
        </w:rPr>
        <w:tab/>
        <w:t xml:space="preserve">    </w:t>
      </w:r>
      <w:r w:rsidRPr="00C45C43">
        <w:rPr>
          <w:rFonts w:ascii="Calibri" w:hAnsi="Calibri" w:cs="Calibri"/>
          <w:sz w:val="23"/>
          <w:szCs w:val="23"/>
        </w:rPr>
        <w:tab/>
        <w:t xml:space="preserve">            Udzielający Zamówienia</w:t>
      </w:r>
    </w:p>
    <w:p w14:paraId="00DA9D50" w14:textId="77777777" w:rsidR="00C45C43" w:rsidRPr="00C45C43" w:rsidRDefault="00C45C43" w:rsidP="00C45C43">
      <w:pPr>
        <w:rPr>
          <w:rFonts w:ascii="Calibri" w:hAnsi="Calibri" w:cs="Calibri"/>
          <w:color w:val="FF0000"/>
        </w:rPr>
      </w:pPr>
    </w:p>
    <w:p w14:paraId="5DD1A65B" w14:textId="75C5F4FE" w:rsidR="00C45C43" w:rsidRPr="00301D9C" w:rsidRDefault="00C45C43" w:rsidP="00C45C43">
      <w:pPr>
        <w:pStyle w:val="Tytu"/>
        <w:spacing w:line="360" w:lineRule="auto"/>
        <w:rPr>
          <w:rFonts w:ascii="Calibri" w:eastAsia="Batang" w:hAnsi="Calibri" w:cs="Calibri"/>
          <w:sz w:val="24"/>
        </w:rPr>
      </w:pPr>
      <w:r w:rsidRPr="00C45C43">
        <w:rPr>
          <w:rFonts w:ascii="Calibri" w:hAnsi="Calibri" w:cs="Calibri"/>
          <w:color w:val="FF0000"/>
          <w:sz w:val="22"/>
          <w:szCs w:val="22"/>
        </w:rPr>
        <w:br w:type="page"/>
      </w:r>
      <w:r w:rsidRPr="00301D9C">
        <w:rPr>
          <w:rFonts w:ascii="Calibri" w:eastAsia="Batang" w:hAnsi="Calibri" w:cs="Calibri"/>
          <w:sz w:val="24"/>
        </w:rPr>
        <w:lastRenderedPageBreak/>
        <w:t xml:space="preserve">Załącznik nr 2 do umowy nr </w:t>
      </w:r>
      <w:r w:rsidR="00411D2B">
        <w:rPr>
          <w:rFonts w:ascii="Calibri" w:eastAsia="Batang" w:hAnsi="Calibri" w:cs="Calibri"/>
          <w:sz w:val="24"/>
        </w:rPr>
        <w:t>………..</w:t>
      </w:r>
      <w:r w:rsidRPr="00301D9C">
        <w:rPr>
          <w:rFonts w:ascii="Calibri" w:eastAsia="Batang" w:hAnsi="Calibri" w:cs="Calibri"/>
          <w:sz w:val="24"/>
        </w:rPr>
        <w:t>/ESP/SCCS/202</w:t>
      </w:r>
      <w:r w:rsidR="00411D2B">
        <w:rPr>
          <w:rFonts w:ascii="Calibri" w:eastAsia="Batang" w:hAnsi="Calibri" w:cs="Calibri"/>
          <w:sz w:val="24"/>
        </w:rPr>
        <w:t>5</w:t>
      </w:r>
    </w:p>
    <w:p w14:paraId="4EE7D5EA" w14:textId="77777777" w:rsidR="00C45C43" w:rsidRPr="00301D9C" w:rsidRDefault="00C45C43" w:rsidP="00C45C43">
      <w:pPr>
        <w:spacing w:line="360" w:lineRule="auto"/>
        <w:jc w:val="center"/>
        <w:rPr>
          <w:rFonts w:asciiTheme="minorHAnsi" w:hAnsiTheme="minorHAnsi" w:cstheme="minorHAnsi"/>
          <w:sz w:val="24"/>
          <w:szCs w:val="24"/>
        </w:rPr>
      </w:pPr>
      <w:r w:rsidRPr="00301D9C">
        <w:rPr>
          <w:rFonts w:ascii="Calibri" w:eastAsia="Batang" w:hAnsi="Calibri"/>
        </w:rPr>
        <w:tab/>
      </w:r>
      <w:r w:rsidRPr="00301D9C">
        <w:rPr>
          <w:rFonts w:asciiTheme="minorHAnsi" w:hAnsiTheme="minorHAnsi" w:cstheme="minorHAnsi"/>
          <w:b/>
          <w:sz w:val="26"/>
          <w:szCs w:val="26"/>
        </w:rPr>
        <w:t>Szczegółowy zakres zadań Przyjmującego Zamówienie</w:t>
      </w:r>
      <w:r w:rsidRPr="00301D9C">
        <w:rPr>
          <w:rFonts w:asciiTheme="minorHAnsi" w:hAnsiTheme="minorHAnsi" w:cstheme="minorHAnsi"/>
          <w:noProof/>
          <w:sz w:val="22"/>
          <w:szCs w:val="22"/>
        </w:rPr>
        <w:t xml:space="preserve"> </w:t>
      </w:r>
    </w:p>
    <w:p w14:paraId="2F0643AE" w14:textId="77777777" w:rsidR="00C45C43" w:rsidRPr="00301D9C" w:rsidRDefault="00C45C43" w:rsidP="00C45C43">
      <w:pPr>
        <w:spacing w:line="360" w:lineRule="auto"/>
        <w:jc w:val="center"/>
        <w:rPr>
          <w:rFonts w:asciiTheme="minorHAnsi" w:hAnsiTheme="minorHAnsi" w:cstheme="minorHAnsi"/>
          <w:b/>
          <w:sz w:val="24"/>
          <w:szCs w:val="24"/>
        </w:rPr>
      </w:pPr>
    </w:p>
    <w:p w14:paraId="4EEEC4CC" w14:textId="77777777" w:rsidR="00411D2B" w:rsidRPr="00E5685C" w:rsidRDefault="00411D2B" w:rsidP="00411D2B">
      <w:pPr>
        <w:pStyle w:val="Akapitzlist"/>
        <w:numPr>
          <w:ilvl w:val="0"/>
          <w:numId w:val="17"/>
        </w:numPr>
        <w:spacing w:after="0" w:line="360" w:lineRule="auto"/>
        <w:ind w:left="714" w:hanging="357"/>
        <w:rPr>
          <w:rFonts w:cs="Calibri"/>
        </w:rPr>
      </w:pPr>
      <w:bookmarkStart w:id="0" w:name="_Hlk173227226"/>
      <w:r w:rsidRPr="00E5685C">
        <w:rPr>
          <w:rFonts w:cs="Calibri"/>
        </w:rPr>
        <w:t>utrzymanie sprawności technicznej powierzonego sprzętu, aparatury,</w:t>
      </w:r>
    </w:p>
    <w:p w14:paraId="3900AC63"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przygotowanie aparatury do zabiegu/badania, ocena jej sprawności,</w:t>
      </w:r>
    </w:p>
    <w:p w14:paraId="69E2297B"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przygotowanie pacjenta do zabiegu/badania,</w:t>
      </w:r>
    </w:p>
    <w:p w14:paraId="245E3385"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techniczna obsługa sprzętu medycznego w czasie zabiegu/badania,</w:t>
      </w:r>
    </w:p>
    <w:p w14:paraId="4CEB3501"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stała obecność w czasie zabiegu na sali zabiegowej lub w sterowni ;</w:t>
      </w:r>
    </w:p>
    <w:p w14:paraId="765D5056"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ewidencjonowanie wyrobów medycznych indywidualnie u każdego pacjenta po wykonywanym zabiegu/badaniu,</w:t>
      </w:r>
    </w:p>
    <w:p w14:paraId="74DFDF70"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 xml:space="preserve">dokumentowanie wykonanych czynności medycznych, </w:t>
      </w:r>
    </w:p>
    <w:p w14:paraId="4B8BB09E"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rejestrowanie, wprowadzanie i przetwarzanie danych w systemie informatycznym AMMS w czasie i po zabiegu,</w:t>
      </w:r>
    </w:p>
    <w:p w14:paraId="49036AA6"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gotowość realizacji zadań w zakresie swoich uprawnień i kompetencji w innych komórkach organizacyjnych w przypadku wystąpienia takiej potrzeby,</w:t>
      </w:r>
    </w:p>
    <w:p w14:paraId="231F4690"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udział w procesie utrzymania i doskonalenia  standardów akredytacyjnych,</w:t>
      </w:r>
    </w:p>
    <w:p w14:paraId="01E2B724"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udział w procesie utrzymania i doskonalenia  Zintegrowanego Systemu, Zarządzania w SCCS w Zabrzu,</w:t>
      </w:r>
    </w:p>
    <w:p w14:paraId="719895B9"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udzielanie świadczeń zdrowotnych z należytą starannością oraz zgodnie z zasadami etyki zawodowej.</w:t>
      </w:r>
    </w:p>
    <w:p w14:paraId="05B4DC83"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pozostawanie w gotowości do udzielania świadczeń medycznych,</w:t>
      </w:r>
    </w:p>
    <w:p w14:paraId="067C5334" w14:textId="77777777" w:rsidR="00411D2B" w:rsidRPr="00E5685C" w:rsidRDefault="00411D2B" w:rsidP="00411D2B">
      <w:pPr>
        <w:pStyle w:val="Akapitzlist"/>
        <w:numPr>
          <w:ilvl w:val="0"/>
          <w:numId w:val="17"/>
        </w:numPr>
        <w:spacing w:after="0" w:line="360" w:lineRule="auto"/>
        <w:ind w:left="714" w:hanging="357"/>
        <w:rPr>
          <w:rFonts w:cs="Calibri"/>
        </w:rPr>
      </w:pPr>
      <w:r w:rsidRPr="00E5685C">
        <w:rPr>
          <w:rFonts w:cs="Calibri"/>
        </w:rPr>
        <w:t>prowadzenie dokumentacji medycznej w formie papierowej i elektronicznej w obowiązującym u Udzielającego Zamówienia systemie komputerowym.</w:t>
      </w:r>
    </w:p>
    <w:p w14:paraId="6A909B8C" w14:textId="77777777" w:rsidR="00411D2B" w:rsidRPr="00E5685C" w:rsidRDefault="00411D2B" w:rsidP="00411D2B">
      <w:pPr>
        <w:pStyle w:val="Akapitzlist"/>
        <w:numPr>
          <w:ilvl w:val="0"/>
          <w:numId w:val="17"/>
        </w:numPr>
        <w:spacing w:after="0" w:line="360" w:lineRule="auto"/>
        <w:ind w:left="714" w:hanging="357"/>
        <w:rPr>
          <w:rFonts w:cs="Calibri"/>
          <w:lang w:eastAsia="zh-CN"/>
        </w:rPr>
      </w:pPr>
      <w:r w:rsidRPr="00E5685C">
        <w:rPr>
          <w:rFonts w:cs="Calibri"/>
        </w:rPr>
        <w:t>gotowość dyżurowa (dyżur pod telefonem)</w:t>
      </w:r>
    </w:p>
    <w:p w14:paraId="3C109F9A" w14:textId="70873A30" w:rsidR="00C45C43" w:rsidRPr="00C45C43" w:rsidRDefault="00411D2B" w:rsidP="00411D2B">
      <w:pPr>
        <w:numPr>
          <w:ilvl w:val="0"/>
          <w:numId w:val="17"/>
        </w:numPr>
        <w:spacing w:line="360" w:lineRule="auto"/>
        <w:ind w:left="714" w:hanging="357"/>
        <w:jc w:val="both"/>
        <w:rPr>
          <w:rFonts w:asciiTheme="minorHAnsi" w:hAnsiTheme="minorHAnsi" w:cstheme="minorHAnsi"/>
          <w:sz w:val="22"/>
          <w:szCs w:val="22"/>
        </w:rPr>
      </w:pPr>
      <w:r>
        <w:rPr>
          <w:rFonts w:asciiTheme="minorHAnsi" w:eastAsiaTheme="minorHAnsi" w:hAnsiTheme="minorHAnsi" w:cstheme="minorHAnsi"/>
          <w:sz w:val="22"/>
          <w:szCs w:val="22"/>
        </w:rPr>
        <w:t>d</w:t>
      </w:r>
      <w:r w:rsidR="00C45C43" w:rsidRPr="00C45C43">
        <w:rPr>
          <w:rFonts w:asciiTheme="minorHAnsi" w:eastAsiaTheme="minorHAnsi" w:hAnsiTheme="minorHAnsi" w:cstheme="minorHAnsi"/>
          <w:sz w:val="22"/>
          <w:szCs w:val="22"/>
        </w:rPr>
        <w:t xml:space="preserve">odatkowe zadania, ściśle związane z wykonywaniem zawodu technika elektroradiologii, wynikające z sytuacji szczególnych w pracowni , konkretyzowane przez osobę działającą </w:t>
      </w:r>
      <w:r w:rsidR="00301D9C">
        <w:rPr>
          <w:rFonts w:asciiTheme="minorHAnsi" w:eastAsiaTheme="minorHAnsi" w:hAnsiTheme="minorHAnsi" w:cstheme="minorHAnsi"/>
          <w:sz w:val="22"/>
          <w:szCs w:val="22"/>
        </w:rPr>
        <w:br/>
      </w:r>
      <w:r w:rsidR="00C45C43" w:rsidRPr="00C45C43">
        <w:rPr>
          <w:rFonts w:asciiTheme="minorHAnsi" w:eastAsiaTheme="minorHAnsi" w:hAnsiTheme="minorHAnsi" w:cstheme="minorHAnsi"/>
          <w:sz w:val="22"/>
          <w:szCs w:val="22"/>
        </w:rPr>
        <w:t xml:space="preserve">w imieniu Udzielającego Zamówienia tj. </w:t>
      </w:r>
      <w:r w:rsidR="00311A05">
        <w:rPr>
          <w:rFonts w:ascii="Calibri" w:hAnsi="Calibri" w:cs="Calibri"/>
          <w:sz w:val="22"/>
          <w:szCs w:val="22"/>
        </w:rPr>
        <w:t>Pielęgniarka</w:t>
      </w:r>
      <w:r w:rsidR="00311A05" w:rsidRPr="003458B0">
        <w:rPr>
          <w:rFonts w:ascii="Calibri" w:hAnsi="Calibri" w:cs="Calibri"/>
          <w:sz w:val="22"/>
          <w:szCs w:val="22"/>
        </w:rPr>
        <w:t xml:space="preserve"> </w:t>
      </w:r>
      <w:r w:rsidR="00311A05">
        <w:rPr>
          <w:rFonts w:ascii="Calibri" w:hAnsi="Calibri" w:cs="Calibri"/>
          <w:sz w:val="22"/>
          <w:szCs w:val="22"/>
        </w:rPr>
        <w:t>Oddziałowa</w:t>
      </w:r>
      <w:r w:rsidR="00C45C43" w:rsidRPr="00C45C43">
        <w:rPr>
          <w:rFonts w:asciiTheme="minorHAnsi" w:eastAsiaTheme="minorHAnsi" w:hAnsiTheme="minorHAnsi" w:cstheme="minorHAnsi"/>
          <w:sz w:val="22"/>
          <w:szCs w:val="22"/>
        </w:rPr>
        <w:t xml:space="preserve">. </w:t>
      </w:r>
    </w:p>
    <w:bookmarkEnd w:id="0"/>
    <w:p w14:paraId="3C97979C" w14:textId="77777777" w:rsidR="008512FC" w:rsidRDefault="008512FC" w:rsidP="00C45C43">
      <w:pPr>
        <w:ind w:left="357" w:firstLine="708"/>
        <w:jc w:val="both"/>
        <w:rPr>
          <w:rFonts w:ascii="Calibri" w:hAnsi="Calibri" w:cs="Calibri"/>
          <w:sz w:val="22"/>
          <w:szCs w:val="22"/>
        </w:rPr>
      </w:pPr>
    </w:p>
    <w:p w14:paraId="64C7B547" w14:textId="3B30075F" w:rsidR="00C45C43" w:rsidRPr="00301D9C" w:rsidRDefault="00C45C43" w:rsidP="00C45C43">
      <w:pPr>
        <w:ind w:left="357" w:firstLine="708"/>
        <w:jc w:val="both"/>
        <w:rPr>
          <w:rFonts w:ascii="Calibri" w:hAnsi="Calibri" w:cs="Calibri"/>
          <w:sz w:val="22"/>
          <w:szCs w:val="22"/>
        </w:rPr>
      </w:pPr>
      <w:r w:rsidRPr="00301D9C">
        <w:rPr>
          <w:rFonts w:ascii="Calibri" w:hAnsi="Calibri" w:cs="Calibri"/>
          <w:sz w:val="22"/>
          <w:szCs w:val="22"/>
        </w:rPr>
        <w:t>Przyjmujący Zamówienie</w:t>
      </w:r>
      <w:r w:rsidRPr="00301D9C">
        <w:rPr>
          <w:rFonts w:ascii="Calibri" w:hAnsi="Calibri" w:cs="Calibri"/>
          <w:sz w:val="22"/>
          <w:szCs w:val="22"/>
        </w:rPr>
        <w:tab/>
      </w:r>
      <w:r w:rsidRPr="00301D9C">
        <w:rPr>
          <w:rFonts w:ascii="Calibri" w:hAnsi="Calibri" w:cs="Calibri"/>
          <w:sz w:val="22"/>
          <w:szCs w:val="22"/>
        </w:rPr>
        <w:tab/>
      </w:r>
      <w:r w:rsidRPr="00301D9C">
        <w:rPr>
          <w:rFonts w:ascii="Calibri" w:hAnsi="Calibri" w:cs="Calibri"/>
          <w:sz w:val="22"/>
          <w:szCs w:val="22"/>
        </w:rPr>
        <w:tab/>
      </w:r>
      <w:r w:rsidRPr="00301D9C">
        <w:rPr>
          <w:rFonts w:ascii="Calibri" w:hAnsi="Calibri" w:cs="Calibri"/>
          <w:sz w:val="22"/>
          <w:szCs w:val="22"/>
        </w:rPr>
        <w:tab/>
        <w:t>Udzielający Zamówienia</w:t>
      </w:r>
    </w:p>
    <w:p w14:paraId="5C8258EE" w14:textId="77777777" w:rsidR="00C45C43" w:rsidRPr="00C45C43" w:rsidRDefault="00C45C43" w:rsidP="00C45C43">
      <w:pPr>
        <w:spacing w:line="276" w:lineRule="auto"/>
        <w:jc w:val="both"/>
        <w:rPr>
          <w:rFonts w:ascii="Calibri" w:hAnsi="Calibri" w:cs="Calibri"/>
          <w:color w:val="FF0000"/>
          <w:sz w:val="22"/>
          <w:szCs w:val="22"/>
        </w:rPr>
      </w:pPr>
    </w:p>
    <w:p w14:paraId="0F9A9122" w14:textId="77777777" w:rsidR="00C45C43" w:rsidRPr="00C45C43" w:rsidRDefault="00C45C43" w:rsidP="00C45C43">
      <w:pPr>
        <w:pStyle w:val="Tytu"/>
        <w:tabs>
          <w:tab w:val="left" w:pos="1830"/>
        </w:tabs>
        <w:spacing w:line="360" w:lineRule="auto"/>
        <w:jc w:val="left"/>
        <w:rPr>
          <w:rFonts w:ascii="Calibri" w:eastAsia="Batang" w:hAnsi="Calibri"/>
          <w:color w:val="FF0000"/>
        </w:rPr>
      </w:pPr>
    </w:p>
    <w:p w14:paraId="37BE83B1" w14:textId="5C5276C4" w:rsidR="00C45C43" w:rsidRPr="00301D9C" w:rsidRDefault="00C45C43" w:rsidP="00C45C43">
      <w:pPr>
        <w:pStyle w:val="Tytu"/>
        <w:spacing w:line="360" w:lineRule="auto"/>
        <w:rPr>
          <w:rFonts w:ascii="Calibri" w:eastAsia="Batang" w:hAnsi="Calibri" w:cs="Calibri"/>
          <w:sz w:val="24"/>
        </w:rPr>
      </w:pPr>
      <w:r w:rsidRPr="00C45C43">
        <w:rPr>
          <w:rFonts w:ascii="Calibri" w:eastAsia="Batang" w:hAnsi="Calibri"/>
          <w:color w:val="FF0000"/>
        </w:rPr>
        <w:br w:type="page"/>
      </w:r>
      <w:r w:rsidRPr="00301D9C">
        <w:rPr>
          <w:rFonts w:ascii="Calibri" w:eastAsia="Batang" w:hAnsi="Calibri" w:cs="Calibri"/>
          <w:sz w:val="24"/>
        </w:rPr>
        <w:lastRenderedPageBreak/>
        <w:t xml:space="preserve">Załącznik nr 3 do umowy nr </w:t>
      </w:r>
      <w:r w:rsidR="00411D2B">
        <w:rPr>
          <w:rFonts w:ascii="Calibri" w:eastAsia="Batang" w:hAnsi="Calibri" w:cs="Calibri"/>
          <w:sz w:val="24"/>
        </w:rPr>
        <w:t>……</w:t>
      </w:r>
      <w:r w:rsidRPr="00301D9C">
        <w:rPr>
          <w:rFonts w:ascii="Calibri" w:eastAsia="Batang" w:hAnsi="Calibri" w:cs="Calibri"/>
          <w:sz w:val="24"/>
        </w:rPr>
        <w:t>/ESP/SCCS/202</w:t>
      </w:r>
      <w:r w:rsidR="00411D2B">
        <w:rPr>
          <w:rFonts w:ascii="Calibri" w:eastAsia="Batang" w:hAnsi="Calibri" w:cs="Calibri"/>
          <w:sz w:val="24"/>
        </w:rPr>
        <w:t>5</w:t>
      </w:r>
    </w:p>
    <w:p w14:paraId="22CEFBF0" w14:textId="77777777" w:rsidR="00C45C43" w:rsidRPr="00301D9C" w:rsidRDefault="00C45C43" w:rsidP="00C45C43">
      <w:pPr>
        <w:pStyle w:val="Tytu"/>
        <w:spacing w:line="360" w:lineRule="auto"/>
        <w:rPr>
          <w:rFonts w:ascii="Calibri" w:hAnsi="Calibri" w:cs="Calibri"/>
          <w:sz w:val="22"/>
          <w:szCs w:val="22"/>
        </w:rPr>
      </w:pPr>
    </w:p>
    <w:p w14:paraId="79A3E978" w14:textId="707A3431" w:rsidR="00C45C43" w:rsidRPr="00301D9C" w:rsidRDefault="00C45C43" w:rsidP="00C45C43">
      <w:pPr>
        <w:jc w:val="center"/>
        <w:rPr>
          <w:rFonts w:ascii="Calibri" w:hAnsi="Calibri"/>
          <w:b/>
          <w:sz w:val="52"/>
          <w:szCs w:val="52"/>
        </w:rPr>
      </w:pPr>
      <w:r w:rsidRPr="00301D9C">
        <w:tab/>
      </w:r>
      <w:r w:rsidRPr="00301D9C">
        <w:rPr>
          <w:rFonts w:ascii="Calibri" w:hAnsi="Calibri"/>
          <w:b/>
          <w:sz w:val="52"/>
          <w:szCs w:val="52"/>
        </w:rPr>
        <w:t>KONTRAKT 202</w:t>
      </w:r>
      <w:r w:rsidR="002D30EA">
        <w:rPr>
          <w:rFonts w:ascii="Calibri" w:hAnsi="Calibri"/>
          <w:b/>
          <w:sz w:val="52"/>
          <w:szCs w:val="52"/>
        </w:rPr>
        <w:t>5</w:t>
      </w:r>
      <w:bookmarkStart w:id="1" w:name="_GoBack"/>
      <w:bookmarkEnd w:id="1"/>
    </w:p>
    <w:p w14:paraId="2040A525" w14:textId="77777777" w:rsidR="00C45C43" w:rsidRPr="00301D9C" w:rsidRDefault="00C45C43" w:rsidP="00C45C43">
      <w:pPr>
        <w:rPr>
          <w:rFonts w:ascii="Calibri" w:hAnsi="Calibri"/>
          <w:b/>
          <w:sz w:val="36"/>
          <w:szCs w:val="36"/>
          <w:u w:val="single"/>
        </w:rPr>
      </w:pPr>
    </w:p>
    <w:p w14:paraId="5061B782" w14:textId="77777777" w:rsidR="00301D9C" w:rsidRPr="00F94050" w:rsidRDefault="00301D9C" w:rsidP="00301D9C">
      <w:pPr>
        <w:rPr>
          <w:rFonts w:ascii="Calibri" w:hAnsi="Calibri" w:cs="Calibri"/>
          <w:b/>
          <w:sz w:val="36"/>
          <w:szCs w:val="36"/>
          <w:u w:val="single"/>
        </w:rPr>
      </w:pPr>
      <w:r w:rsidRPr="00F94050">
        <w:rPr>
          <w:rFonts w:ascii="Calibri" w:hAnsi="Calibri" w:cs="Calibri"/>
          <w:b/>
          <w:sz w:val="36"/>
          <w:szCs w:val="36"/>
          <w:u w:val="single"/>
        </w:rPr>
        <w:t>Wynagrodzenie godzinowe:</w:t>
      </w:r>
    </w:p>
    <w:p w14:paraId="4FC9C3DA" w14:textId="77777777" w:rsidR="00301D9C" w:rsidRPr="00F94050" w:rsidRDefault="00301D9C" w:rsidP="00301D9C">
      <w:pPr>
        <w:spacing w:before="40" w:after="40"/>
        <w:ind w:left="360"/>
        <w:rPr>
          <w:rFonts w:ascii="Calibri" w:hAnsi="Calibri" w:cs="Calibri"/>
          <w:sz w:val="24"/>
          <w:szCs w:val="24"/>
        </w:rPr>
      </w:pPr>
    </w:p>
    <w:p w14:paraId="0A6B62EE" w14:textId="3ABB6252" w:rsidR="00301D9C" w:rsidRPr="00F94050" w:rsidRDefault="00301D9C" w:rsidP="00301D9C">
      <w:pPr>
        <w:numPr>
          <w:ilvl w:val="0"/>
          <w:numId w:val="25"/>
        </w:numPr>
        <w:spacing w:line="276" w:lineRule="auto"/>
        <w:rPr>
          <w:rFonts w:ascii="Calibri" w:hAnsi="Calibri" w:cs="Calibri"/>
          <w:sz w:val="24"/>
          <w:szCs w:val="22"/>
        </w:rPr>
      </w:pPr>
      <w:r w:rsidRPr="00F94050">
        <w:rPr>
          <w:rFonts w:ascii="Calibri" w:hAnsi="Calibri" w:cs="Calibri"/>
          <w:sz w:val="24"/>
          <w:szCs w:val="22"/>
        </w:rPr>
        <w:t xml:space="preserve">Stawka za 1 godzinę usługi </w:t>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t xml:space="preserve">   </w:t>
      </w:r>
      <w:r>
        <w:rPr>
          <w:rFonts w:ascii="Calibri" w:hAnsi="Calibri" w:cs="Calibri"/>
          <w:sz w:val="24"/>
          <w:szCs w:val="22"/>
        </w:rPr>
        <w:tab/>
      </w:r>
      <w:r w:rsidR="00411D2B">
        <w:rPr>
          <w:rFonts w:ascii="Calibri" w:hAnsi="Calibri" w:cs="Calibri"/>
          <w:b/>
          <w:sz w:val="24"/>
          <w:szCs w:val="22"/>
        </w:rPr>
        <w:t>….</w:t>
      </w:r>
      <w:r w:rsidRPr="00F94050">
        <w:rPr>
          <w:rFonts w:ascii="Calibri" w:hAnsi="Calibri" w:cs="Calibri"/>
          <w:b/>
          <w:sz w:val="24"/>
          <w:szCs w:val="22"/>
        </w:rPr>
        <w:t xml:space="preserve"> zł</w:t>
      </w:r>
      <w:r w:rsidRPr="00F94050">
        <w:rPr>
          <w:rFonts w:ascii="Calibri" w:hAnsi="Calibri" w:cs="Calibri"/>
          <w:sz w:val="24"/>
          <w:szCs w:val="22"/>
        </w:rPr>
        <w:t xml:space="preserve"> </w:t>
      </w:r>
    </w:p>
    <w:p w14:paraId="54BF0B0B" w14:textId="77777777" w:rsidR="00301D9C" w:rsidRPr="00F94050" w:rsidRDefault="00301D9C" w:rsidP="00301D9C">
      <w:pPr>
        <w:spacing w:line="276" w:lineRule="auto"/>
        <w:ind w:left="360"/>
        <w:rPr>
          <w:rFonts w:ascii="Calibri" w:hAnsi="Calibri" w:cs="Calibri"/>
        </w:rPr>
      </w:pPr>
    </w:p>
    <w:p w14:paraId="401782E2" w14:textId="77777777" w:rsidR="00301D9C" w:rsidRPr="00F94050" w:rsidRDefault="00301D9C" w:rsidP="00301D9C">
      <w:pPr>
        <w:spacing w:line="276" w:lineRule="auto"/>
        <w:ind w:left="360"/>
        <w:rPr>
          <w:rFonts w:ascii="Calibri" w:hAnsi="Calibri" w:cs="Calibri"/>
          <w:color w:val="FF0000"/>
        </w:rPr>
      </w:pPr>
    </w:p>
    <w:p w14:paraId="6104E26E" w14:textId="77777777" w:rsidR="00301D9C" w:rsidRPr="00074580" w:rsidRDefault="00301D9C" w:rsidP="00301D9C">
      <w:pPr>
        <w:rPr>
          <w:rFonts w:ascii="Calibri" w:hAnsi="Calibri" w:cs="Calibri"/>
        </w:rPr>
      </w:pPr>
      <w:r w:rsidRPr="00074580">
        <w:rPr>
          <w:rFonts w:ascii="Calibri" w:hAnsi="Calibri" w:cs="Calibri"/>
          <w:b/>
          <w:sz w:val="36"/>
          <w:szCs w:val="36"/>
          <w:u w:val="single"/>
        </w:rPr>
        <w:t>Dyżury</w:t>
      </w:r>
      <w:r>
        <w:rPr>
          <w:rFonts w:ascii="Calibri" w:hAnsi="Calibri" w:cs="Calibri"/>
          <w:b/>
          <w:sz w:val="36"/>
          <w:szCs w:val="36"/>
          <w:u w:val="single"/>
        </w:rPr>
        <w:t>:</w:t>
      </w:r>
    </w:p>
    <w:p w14:paraId="136F76FF" w14:textId="77777777" w:rsidR="00301D9C" w:rsidRPr="00074580" w:rsidRDefault="00301D9C" w:rsidP="00301D9C">
      <w:pPr>
        <w:spacing w:before="40" w:after="40"/>
        <w:jc w:val="both"/>
        <w:rPr>
          <w:rFonts w:ascii="Calibri" w:hAnsi="Calibri" w:cs="Calibri"/>
        </w:rPr>
      </w:pPr>
    </w:p>
    <w:p w14:paraId="3634D0BB" w14:textId="2EDDC2C3" w:rsidR="00301D9C" w:rsidRDefault="00301D9C" w:rsidP="00301D9C">
      <w:pPr>
        <w:numPr>
          <w:ilvl w:val="0"/>
          <w:numId w:val="26"/>
        </w:numPr>
        <w:rPr>
          <w:rFonts w:ascii="Calibri" w:hAnsi="Calibri" w:cs="Calibri"/>
          <w:sz w:val="24"/>
          <w:szCs w:val="22"/>
        </w:rPr>
      </w:pPr>
      <w:r w:rsidRPr="00F94050">
        <w:rPr>
          <w:rFonts w:ascii="Calibri" w:hAnsi="Calibri" w:cs="Calibri"/>
          <w:sz w:val="24"/>
          <w:szCs w:val="22"/>
        </w:rPr>
        <w:t xml:space="preserve">Gotowość dyżurowa (dyżur pod telefonem) – </w:t>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sidRPr="00F94050">
        <w:rPr>
          <w:rFonts w:ascii="Calibri" w:hAnsi="Calibri" w:cs="Calibri"/>
          <w:sz w:val="24"/>
          <w:szCs w:val="22"/>
        </w:rPr>
        <w:tab/>
      </w:r>
      <w:r>
        <w:rPr>
          <w:rFonts w:ascii="Calibri" w:hAnsi="Calibri" w:cs="Calibri"/>
          <w:sz w:val="24"/>
          <w:szCs w:val="22"/>
        </w:rPr>
        <w:t xml:space="preserve">            </w:t>
      </w:r>
      <w:r w:rsidR="00411D2B">
        <w:rPr>
          <w:rFonts w:ascii="Calibri" w:hAnsi="Calibri" w:cs="Calibri"/>
          <w:b/>
          <w:sz w:val="24"/>
          <w:szCs w:val="22"/>
        </w:rPr>
        <w:t>…..</w:t>
      </w:r>
      <w:r>
        <w:rPr>
          <w:rFonts w:ascii="Calibri" w:hAnsi="Calibri" w:cs="Calibri"/>
          <w:b/>
          <w:sz w:val="24"/>
          <w:szCs w:val="22"/>
        </w:rPr>
        <w:t xml:space="preserve"> </w:t>
      </w:r>
      <w:r w:rsidRPr="00F94050">
        <w:rPr>
          <w:rFonts w:ascii="Calibri" w:hAnsi="Calibri" w:cs="Calibri"/>
          <w:b/>
          <w:sz w:val="24"/>
          <w:szCs w:val="22"/>
        </w:rPr>
        <w:t>zł</w:t>
      </w:r>
      <w:r>
        <w:rPr>
          <w:rFonts w:ascii="Calibri" w:hAnsi="Calibri" w:cs="Calibri"/>
          <w:b/>
          <w:sz w:val="24"/>
          <w:szCs w:val="22"/>
        </w:rPr>
        <w:t xml:space="preserve"> </w:t>
      </w:r>
      <w:r w:rsidRPr="00F94050">
        <w:rPr>
          <w:rFonts w:ascii="Calibri" w:hAnsi="Calibri" w:cs="Calibri"/>
          <w:sz w:val="24"/>
          <w:szCs w:val="22"/>
        </w:rPr>
        <w:t xml:space="preserve">* </w:t>
      </w:r>
    </w:p>
    <w:p w14:paraId="23386356" w14:textId="16C52F7C" w:rsidR="00301D9C" w:rsidRPr="00F94050" w:rsidRDefault="00301D9C" w:rsidP="00301D9C">
      <w:pPr>
        <w:ind w:left="360"/>
        <w:jc w:val="both"/>
        <w:rPr>
          <w:rFonts w:ascii="Calibri" w:hAnsi="Calibri" w:cs="Calibri"/>
          <w:sz w:val="24"/>
          <w:szCs w:val="22"/>
        </w:rPr>
      </w:pPr>
      <w:r w:rsidRPr="00F94050">
        <w:rPr>
          <w:rFonts w:ascii="Calibri" w:hAnsi="Calibri" w:cs="Calibri"/>
          <w:sz w:val="24"/>
          <w:szCs w:val="22"/>
        </w:rPr>
        <w:t xml:space="preserve">za jedną godzinę dyżuru zabezpieczającego ciągłość pracy w </w:t>
      </w:r>
      <w:r>
        <w:rPr>
          <w:rFonts w:ascii="Calibri" w:hAnsi="Calibri" w:cs="Calibri"/>
          <w:sz w:val="24"/>
          <w:szCs w:val="22"/>
        </w:rPr>
        <w:t>Bloku Operacyjnym</w:t>
      </w:r>
    </w:p>
    <w:p w14:paraId="4547A612" w14:textId="77777777" w:rsidR="00301D9C" w:rsidRPr="00074580" w:rsidRDefault="00301D9C" w:rsidP="00301D9C">
      <w:pPr>
        <w:spacing w:before="40" w:after="40"/>
        <w:ind w:left="360"/>
        <w:jc w:val="both"/>
        <w:rPr>
          <w:rFonts w:ascii="Calibri" w:hAnsi="Calibri" w:cs="Calibri"/>
        </w:rPr>
      </w:pPr>
    </w:p>
    <w:p w14:paraId="68BAD37C" w14:textId="77777777" w:rsidR="00301D9C" w:rsidRPr="00074580" w:rsidRDefault="00301D9C" w:rsidP="00301D9C">
      <w:pPr>
        <w:spacing w:before="40" w:after="40"/>
        <w:ind w:left="1776"/>
        <w:jc w:val="both"/>
        <w:rPr>
          <w:rFonts w:ascii="Calibri" w:hAnsi="Calibri" w:cs="Calibri"/>
        </w:rPr>
      </w:pPr>
    </w:p>
    <w:p w14:paraId="625018CE" w14:textId="77777777" w:rsidR="00301D9C" w:rsidRPr="00514414" w:rsidRDefault="00301D9C" w:rsidP="00301D9C">
      <w:pPr>
        <w:pStyle w:val="Akapitzlist"/>
        <w:ind w:left="360"/>
        <w:jc w:val="both"/>
        <w:rPr>
          <w:rFonts w:cs="Calibri"/>
          <w:sz w:val="28"/>
        </w:rPr>
      </w:pPr>
      <w:r w:rsidRPr="00074580">
        <w:rPr>
          <w:rFonts w:cs="Calibri"/>
        </w:rPr>
        <w:t xml:space="preserve">     * </w:t>
      </w:r>
      <w:r w:rsidRPr="00514414">
        <w:rPr>
          <w:rFonts w:cs="Calibri"/>
          <w:i/>
          <w:iCs/>
          <w:szCs w:val="20"/>
        </w:rPr>
        <w:t xml:space="preserve">jeżeli dyżur pod telefonem zostanie przerwany z powodu wezwania wówczas Przyjmujący Zamówienie otrzyma wynagrodzenie </w:t>
      </w:r>
      <w:r w:rsidRPr="00514414">
        <w:rPr>
          <w:rFonts w:cs="Calibri"/>
          <w:i/>
          <w:szCs w:val="20"/>
        </w:rPr>
        <w:t>według stawek określonych w pun</w:t>
      </w:r>
      <w:r>
        <w:rPr>
          <w:rFonts w:cs="Calibri"/>
          <w:i/>
          <w:szCs w:val="20"/>
        </w:rPr>
        <w:t>kcie</w:t>
      </w:r>
      <w:r w:rsidRPr="00514414">
        <w:rPr>
          <w:rFonts w:cs="Calibri"/>
          <w:i/>
          <w:szCs w:val="20"/>
        </w:rPr>
        <w:t xml:space="preserve"> </w:t>
      </w:r>
      <w:r w:rsidRPr="00514414">
        <w:rPr>
          <w:rFonts w:cs="Calibri"/>
          <w:i/>
        </w:rPr>
        <w:t>1 oraz za pozostałe godziny proporcjonalne wynagrodzenie za czas gotowości dyżurowej</w:t>
      </w:r>
    </w:p>
    <w:p w14:paraId="19DE4809" w14:textId="77777777" w:rsidR="00C45C43" w:rsidRPr="00C45C43" w:rsidRDefault="00C45C43" w:rsidP="00C45C43">
      <w:pPr>
        <w:spacing w:before="40" w:after="40"/>
        <w:jc w:val="both"/>
        <w:rPr>
          <w:rFonts w:ascii="Calibri" w:hAnsi="Calibri"/>
          <w:b/>
          <w:color w:val="FF0000"/>
          <w:sz w:val="22"/>
          <w:szCs w:val="36"/>
          <w:u w:val="single"/>
        </w:rPr>
      </w:pPr>
    </w:p>
    <w:p w14:paraId="7F7E3FD5" w14:textId="77777777" w:rsidR="00C45C43" w:rsidRPr="00301D9C" w:rsidRDefault="00C45C43" w:rsidP="00C45C43">
      <w:pPr>
        <w:spacing w:before="40" w:after="40"/>
        <w:jc w:val="both"/>
        <w:rPr>
          <w:rFonts w:ascii="Calibri" w:hAnsi="Calibri"/>
          <w:sz w:val="32"/>
          <w:szCs w:val="24"/>
        </w:rPr>
      </w:pPr>
      <w:r w:rsidRPr="00301D9C">
        <w:rPr>
          <w:rFonts w:ascii="Calibri" w:hAnsi="Calibri"/>
          <w:sz w:val="24"/>
        </w:rPr>
        <w:t>_________________________________________________________________________</w:t>
      </w:r>
    </w:p>
    <w:p w14:paraId="2963C1EC" w14:textId="77777777" w:rsidR="00C45C43" w:rsidRPr="00301D9C" w:rsidRDefault="00C45C43" w:rsidP="00C45C43">
      <w:pPr>
        <w:spacing w:before="40" w:after="40"/>
        <w:ind w:left="360"/>
        <w:jc w:val="both"/>
        <w:rPr>
          <w:rFonts w:ascii="Calibri" w:hAnsi="Calibri"/>
          <w:sz w:val="24"/>
        </w:rPr>
      </w:pPr>
    </w:p>
    <w:p w14:paraId="731331CE" w14:textId="6CFF4E80" w:rsidR="00C45C43" w:rsidRPr="00301D9C" w:rsidRDefault="00C45C43" w:rsidP="00C45C43">
      <w:pPr>
        <w:spacing w:before="40" w:after="40"/>
        <w:jc w:val="both"/>
        <w:rPr>
          <w:rFonts w:ascii="Calibri" w:hAnsi="Calibri"/>
          <w:b/>
          <w:sz w:val="24"/>
          <w:szCs w:val="24"/>
        </w:rPr>
      </w:pPr>
      <w:r w:rsidRPr="00301D9C">
        <w:rPr>
          <w:rFonts w:ascii="Calibri" w:hAnsi="Calibri"/>
          <w:sz w:val="24"/>
          <w:szCs w:val="24"/>
        </w:rPr>
        <w:t xml:space="preserve">Imię i nazwisko: </w:t>
      </w:r>
      <w:r w:rsidR="00411D2B">
        <w:rPr>
          <w:rFonts w:ascii="Calibri" w:hAnsi="Calibri"/>
          <w:b/>
          <w:sz w:val="24"/>
          <w:szCs w:val="24"/>
        </w:rPr>
        <w:t>……………….</w:t>
      </w:r>
    </w:p>
    <w:p w14:paraId="426A9915" w14:textId="77777777" w:rsidR="00C45C43" w:rsidRPr="00301D9C" w:rsidRDefault="00C45C43" w:rsidP="00C45C43">
      <w:pPr>
        <w:spacing w:before="40" w:after="40"/>
        <w:jc w:val="both"/>
        <w:rPr>
          <w:rFonts w:ascii="Calibri" w:hAnsi="Calibri"/>
          <w:sz w:val="24"/>
          <w:szCs w:val="24"/>
        </w:rPr>
      </w:pPr>
      <w:r w:rsidRPr="00301D9C">
        <w:rPr>
          <w:rFonts w:asciiTheme="minorHAnsi" w:hAnsiTheme="minorHAnsi" w:cstheme="minorHAnsi"/>
          <w:sz w:val="24"/>
          <w:szCs w:val="24"/>
        </w:rPr>
        <w:t>Rodzaj</w:t>
      </w:r>
      <w:r w:rsidRPr="00301D9C">
        <w:rPr>
          <w:rFonts w:ascii="Calibri" w:hAnsi="Calibri"/>
          <w:sz w:val="24"/>
          <w:szCs w:val="24"/>
        </w:rPr>
        <w:t xml:space="preserve"> zatrudnienia – umowa o udzielenie zamówienia na świadczenia zdrowotne</w:t>
      </w:r>
    </w:p>
    <w:p w14:paraId="0E7F8E2D" w14:textId="77777777" w:rsidR="00C45C43" w:rsidRPr="00301D9C" w:rsidRDefault="00C45C43" w:rsidP="00C45C43">
      <w:pPr>
        <w:spacing w:before="40" w:after="40"/>
        <w:jc w:val="both"/>
        <w:rPr>
          <w:rFonts w:ascii="Calibri" w:hAnsi="Calibri"/>
          <w:sz w:val="24"/>
          <w:szCs w:val="24"/>
        </w:rPr>
      </w:pPr>
    </w:p>
    <w:p w14:paraId="4E7E1C21" w14:textId="77777777" w:rsidR="00C45C43" w:rsidRPr="00301D9C" w:rsidRDefault="00C45C43" w:rsidP="00C45C43">
      <w:pPr>
        <w:spacing w:before="40" w:after="40"/>
        <w:jc w:val="both"/>
        <w:rPr>
          <w:rFonts w:ascii="Calibri" w:hAnsi="Calibri"/>
          <w:sz w:val="24"/>
          <w:szCs w:val="24"/>
        </w:rPr>
      </w:pPr>
    </w:p>
    <w:p w14:paraId="5709F847" w14:textId="77777777" w:rsidR="00C45C43" w:rsidRPr="00301D9C" w:rsidRDefault="00C45C43" w:rsidP="00C45C43">
      <w:pPr>
        <w:spacing w:before="40" w:after="40"/>
        <w:ind w:firstLine="360"/>
        <w:jc w:val="both"/>
        <w:rPr>
          <w:rFonts w:ascii="Calibri" w:hAnsi="Calibri"/>
          <w:sz w:val="24"/>
        </w:rPr>
      </w:pPr>
      <w:r w:rsidRPr="00301D9C">
        <w:rPr>
          <w:rFonts w:ascii="Calibri" w:hAnsi="Calibri"/>
          <w:sz w:val="24"/>
          <w:szCs w:val="24"/>
        </w:rPr>
        <w:t>Przyjmujący Zamówienie</w:t>
      </w:r>
      <w:r w:rsidRPr="00301D9C">
        <w:rPr>
          <w:rFonts w:ascii="Calibri" w:hAnsi="Calibri"/>
          <w:sz w:val="24"/>
        </w:rPr>
        <w:tab/>
        <w:t xml:space="preserve">               </w:t>
      </w:r>
      <w:r w:rsidRPr="00301D9C">
        <w:rPr>
          <w:rFonts w:ascii="Calibri" w:hAnsi="Calibri"/>
          <w:sz w:val="24"/>
        </w:rPr>
        <w:tab/>
      </w:r>
      <w:r w:rsidRPr="00301D9C">
        <w:rPr>
          <w:rFonts w:ascii="Calibri" w:hAnsi="Calibri"/>
          <w:sz w:val="24"/>
        </w:rPr>
        <w:tab/>
        <w:t xml:space="preserve">     Udzielający Zamówienia</w:t>
      </w:r>
    </w:p>
    <w:p w14:paraId="348690EA" w14:textId="77777777" w:rsidR="00C45C43" w:rsidRPr="00301D9C" w:rsidRDefault="00C45C43" w:rsidP="00C45C43">
      <w:pPr>
        <w:rPr>
          <w:rFonts w:ascii="Calibri" w:hAnsi="Calibri"/>
          <w:lang w:val="en-US"/>
        </w:rPr>
      </w:pPr>
    </w:p>
    <w:p w14:paraId="297221AC" w14:textId="77777777" w:rsidR="00C45C43" w:rsidRPr="00C45C43" w:rsidRDefault="00C45C43" w:rsidP="00C45C43">
      <w:pPr>
        <w:jc w:val="center"/>
        <w:rPr>
          <w:rFonts w:ascii="Calibri" w:hAnsi="Calibri"/>
          <w:color w:val="FF0000"/>
        </w:rPr>
      </w:pPr>
    </w:p>
    <w:p w14:paraId="1A8293F6" w14:textId="77777777" w:rsidR="00C45C43" w:rsidRPr="00C45C43" w:rsidRDefault="00C45C43" w:rsidP="00C45C43">
      <w:pPr>
        <w:pStyle w:val="Tytu"/>
        <w:tabs>
          <w:tab w:val="left" w:pos="2115"/>
        </w:tabs>
        <w:spacing w:line="360" w:lineRule="auto"/>
        <w:jc w:val="left"/>
        <w:rPr>
          <w:rFonts w:ascii="Calibri" w:hAnsi="Calibri"/>
          <w:color w:val="FF0000"/>
        </w:rPr>
      </w:pPr>
    </w:p>
    <w:p w14:paraId="1E72FAFE" w14:textId="1B0C6680" w:rsidR="00C45C43" w:rsidRPr="003458B0" w:rsidRDefault="00C45C43" w:rsidP="00C45C43">
      <w:pPr>
        <w:pStyle w:val="Tytu"/>
        <w:spacing w:line="360" w:lineRule="auto"/>
        <w:rPr>
          <w:rFonts w:ascii="Calibri" w:eastAsia="Batang" w:hAnsi="Calibri" w:cs="Calibri"/>
          <w:sz w:val="24"/>
        </w:rPr>
      </w:pPr>
      <w:r w:rsidRPr="00C45C43">
        <w:rPr>
          <w:color w:val="FF0000"/>
        </w:rPr>
        <w:br w:type="page"/>
      </w:r>
      <w:r w:rsidRPr="003458B0">
        <w:rPr>
          <w:rFonts w:ascii="Calibri" w:eastAsia="Batang" w:hAnsi="Calibri" w:cs="Calibri"/>
          <w:sz w:val="24"/>
        </w:rPr>
        <w:lastRenderedPageBreak/>
        <w:t xml:space="preserve">Załącznik nr 4 do umowy nr </w:t>
      </w:r>
      <w:r w:rsidR="00411D2B">
        <w:rPr>
          <w:rFonts w:ascii="Calibri" w:eastAsia="Batang" w:hAnsi="Calibri" w:cs="Calibri"/>
          <w:sz w:val="24"/>
        </w:rPr>
        <w:t>…….</w:t>
      </w:r>
      <w:r w:rsidRPr="003458B0">
        <w:rPr>
          <w:rFonts w:ascii="Calibri" w:eastAsia="Batang" w:hAnsi="Calibri" w:cs="Calibri"/>
          <w:sz w:val="24"/>
        </w:rPr>
        <w:t>/ESP/SCCS/202</w:t>
      </w:r>
      <w:r w:rsidR="00411D2B">
        <w:rPr>
          <w:rFonts w:ascii="Calibri" w:eastAsia="Batang" w:hAnsi="Calibri" w:cs="Calibri"/>
          <w:sz w:val="24"/>
        </w:rPr>
        <w:t>5</w:t>
      </w:r>
    </w:p>
    <w:p w14:paraId="3C13A5B6" w14:textId="77777777" w:rsidR="00C45C43" w:rsidRPr="003458B0" w:rsidRDefault="00C45C43" w:rsidP="00C45C43">
      <w:pPr>
        <w:pStyle w:val="Tytu"/>
        <w:spacing w:line="360" w:lineRule="auto"/>
        <w:jc w:val="left"/>
        <w:rPr>
          <w:rFonts w:ascii="Calibri" w:hAnsi="Calibri" w:cs="Calibri"/>
          <w:b w:val="0"/>
          <w:szCs w:val="28"/>
        </w:rPr>
      </w:pPr>
      <w:r w:rsidRPr="003458B0">
        <w:rPr>
          <w:rFonts w:ascii="Calibri" w:hAnsi="Calibri" w:cs="Calibri"/>
          <w:b w:val="0"/>
          <w:szCs w:val="28"/>
        </w:rPr>
        <w:t>KARTA OBIEGOWA ZMIANY</w:t>
      </w:r>
    </w:p>
    <w:p w14:paraId="58C8FCE0" w14:textId="77777777" w:rsidR="00C45C43" w:rsidRPr="003458B0" w:rsidRDefault="00C45C43" w:rsidP="00C45C43">
      <w:pPr>
        <w:ind w:right="-180"/>
        <w:rPr>
          <w:rFonts w:ascii="Calibri" w:hAnsi="Calibri" w:cs="Calibri"/>
          <w:sz w:val="28"/>
          <w:szCs w:val="28"/>
        </w:rPr>
      </w:pPr>
      <w:r w:rsidRPr="003458B0">
        <w:rPr>
          <w:rFonts w:ascii="Calibri" w:hAnsi="Calibri" w:cs="Calibri"/>
          <w:sz w:val="28"/>
          <w:szCs w:val="28"/>
        </w:rPr>
        <w:t>umowa cywilno-prawna</w:t>
      </w:r>
    </w:p>
    <w:p w14:paraId="3199FB56" w14:textId="77777777" w:rsidR="00C45C43" w:rsidRPr="003458B0" w:rsidRDefault="00C45C43" w:rsidP="00C45C43">
      <w:pPr>
        <w:ind w:left="2124" w:hanging="2124"/>
        <w:rPr>
          <w:rFonts w:ascii="Calibri" w:hAnsi="Calibri" w:cs="Calibri"/>
          <w:sz w:val="28"/>
          <w:szCs w:val="28"/>
        </w:rPr>
      </w:pPr>
    </w:p>
    <w:p w14:paraId="7B4BE389" w14:textId="77777777" w:rsidR="00C45C43" w:rsidRPr="003458B0" w:rsidRDefault="00C45C43" w:rsidP="00C45C43">
      <w:pPr>
        <w:ind w:left="2124" w:hanging="2124"/>
        <w:rPr>
          <w:rFonts w:ascii="Calibri" w:hAnsi="Calibri" w:cs="Calibri"/>
          <w:sz w:val="28"/>
          <w:szCs w:val="28"/>
        </w:rPr>
      </w:pPr>
    </w:p>
    <w:p w14:paraId="2965020C" w14:textId="77777777" w:rsidR="00C45C43" w:rsidRPr="003458B0" w:rsidRDefault="00C45C43" w:rsidP="00C45C43">
      <w:pPr>
        <w:ind w:left="2124" w:hanging="2124"/>
        <w:rPr>
          <w:rFonts w:ascii="Calibri" w:hAnsi="Calibri" w:cs="Calibri"/>
          <w:sz w:val="28"/>
          <w:szCs w:val="28"/>
        </w:rPr>
      </w:pPr>
    </w:p>
    <w:p w14:paraId="230C42D4" w14:textId="77777777" w:rsidR="00C45C43" w:rsidRPr="003458B0" w:rsidRDefault="00C45C43" w:rsidP="00C45C43">
      <w:pPr>
        <w:ind w:left="2124" w:hanging="2124"/>
        <w:rPr>
          <w:rFonts w:ascii="Calibri" w:hAnsi="Calibri" w:cs="Calibri"/>
          <w:sz w:val="28"/>
          <w:szCs w:val="28"/>
        </w:rPr>
      </w:pPr>
      <w:r w:rsidRPr="003458B0">
        <w:rPr>
          <w:rFonts w:ascii="Calibri" w:hAnsi="Calibri" w:cs="Calibri"/>
          <w:sz w:val="28"/>
          <w:szCs w:val="28"/>
        </w:rPr>
        <w:t>………………………..             (wygaśnięcie/rozwiązanie)</w:t>
      </w:r>
    </w:p>
    <w:p w14:paraId="286C88E6" w14:textId="77777777" w:rsidR="00C45C43" w:rsidRPr="003458B0" w:rsidRDefault="00C45C43" w:rsidP="00C45C43">
      <w:pPr>
        <w:ind w:left="2124" w:hanging="2124"/>
        <w:rPr>
          <w:rFonts w:ascii="Calibri" w:hAnsi="Calibri" w:cs="Calibri"/>
          <w:sz w:val="18"/>
          <w:szCs w:val="18"/>
        </w:rPr>
      </w:pPr>
      <w:r w:rsidRPr="003458B0">
        <w:rPr>
          <w:rFonts w:ascii="Calibri" w:hAnsi="Calibri" w:cs="Calibri"/>
          <w:sz w:val="18"/>
          <w:szCs w:val="18"/>
        </w:rPr>
        <w:t>(pieczęć komórki spraw osobowych)</w:t>
      </w:r>
    </w:p>
    <w:p w14:paraId="66CC96C6" w14:textId="77777777" w:rsidR="00C45C43" w:rsidRPr="003458B0" w:rsidRDefault="00C45C43" w:rsidP="00C45C43">
      <w:pPr>
        <w:ind w:left="2124" w:hanging="2124"/>
        <w:rPr>
          <w:rFonts w:ascii="Calibri" w:hAnsi="Calibri" w:cs="Calibri"/>
          <w:sz w:val="18"/>
          <w:szCs w:val="18"/>
        </w:rPr>
      </w:pPr>
    </w:p>
    <w:p w14:paraId="51C1251C" w14:textId="77777777" w:rsidR="00C45C43" w:rsidRPr="003458B0" w:rsidRDefault="00C45C43" w:rsidP="00C45C43">
      <w:pPr>
        <w:ind w:left="2124" w:hanging="2124"/>
        <w:rPr>
          <w:rFonts w:ascii="Calibri" w:hAnsi="Calibri" w:cs="Calibri"/>
          <w:sz w:val="18"/>
          <w:szCs w:val="18"/>
        </w:rPr>
      </w:pPr>
    </w:p>
    <w:tbl>
      <w:tblP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0"/>
      </w:tblGrid>
      <w:tr w:rsidR="003458B0" w:rsidRPr="003458B0" w14:paraId="6028C479" w14:textId="77777777" w:rsidTr="009863B4">
        <w:trPr>
          <w:trHeight w:val="635"/>
        </w:trPr>
        <w:tc>
          <w:tcPr>
            <w:tcW w:w="7054" w:type="dxa"/>
            <w:tcBorders>
              <w:top w:val="single" w:sz="4" w:space="0" w:color="auto"/>
              <w:left w:val="single" w:sz="4" w:space="0" w:color="auto"/>
              <w:bottom w:val="single" w:sz="4" w:space="0" w:color="auto"/>
              <w:right w:val="single" w:sz="4" w:space="0" w:color="auto"/>
            </w:tcBorders>
          </w:tcPr>
          <w:p w14:paraId="79B994AF" w14:textId="77777777" w:rsidR="00C45C43" w:rsidRPr="003458B0" w:rsidRDefault="00C45C43" w:rsidP="009863B4">
            <w:pPr>
              <w:numPr>
                <w:ilvl w:val="0"/>
                <w:numId w:val="16"/>
              </w:numPr>
              <w:spacing w:line="254" w:lineRule="auto"/>
              <w:rPr>
                <w:rFonts w:ascii="Calibri" w:hAnsi="Calibri" w:cs="Calibri"/>
                <w:sz w:val="18"/>
                <w:szCs w:val="18"/>
                <w:lang w:eastAsia="en-US"/>
              </w:rPr>
            </w:pPr>
            <w:r w:rsidRPr="003458B0">
              <w:rPr>
                <w:rFonts w:ascii="Calibri" w:hAnsi="Calibri" w:cs="Calibri"/>
                <w:sz w:val="18"/>
                <w:szCs w:val="18"/>
                <w:lang w:eastAsia="en-US"/>
              </w:rPr>
              <w:t>Imię i Nazwisko</w:t>
            </w:r>
          </w:p>
          <w:p w14:paraId="5F8A04E5" w14:textId="77777777" w:rsidR="00C45C43" w:rsidRPr="003458B0" w:rsidRDefault="00C45C43" w:rsidP="009863B4">
            <w:pPr>
              <w:spacing w:line="254" w:lineRule="auto"/>
              <w:ind w:left="720"/>
              <w:rPr>
                <w:rFonts w:ascii="Calibri" w:hAnsi="Calibri" w:cs="Calibri"/>
                <w:sz w:val="18"/>
                <w:szCs w:val="18"/>
                <w:lang w:eastAsia="en-US"/>
              </w:rPr>
            </w:pPr>
          </w:p>
          <w:p w14:paraId="4CEAA0D4"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w:t>
            </w:r>
          </w:p>
        </w:tc>
      </w:tr>
      <w:tr w:rsidR="003458B0" w:rsidRPr="003458B0" w14:paraId="4861552A" w14:textId="77777777" w:rsidTr="009863B4">
        <w:trPr>
          <w:trHeight w:val="635"/>
        </w:trPr>
        <w:tc>
          <w:tcPr>
            <w:tcW w:w="7054" w:type="dxa"/>
            <w:tcBorders>
              <w:top w:val="single" w:sz="4" w:space="0" w:color="auto"/>
              <w:left w:val="single" w:sz="4" w:space="0" w:color="auto"/>
              <w:bottom w:val="single" w:sz="4" w:space="0" w:color="auto"/>
              <w:right w:val="single" w:sz="4" w:space="0" w:color="auto"/>
            </w:tcBorders>
          </w:tcPr>
          <w:p w14:paraId="17063F89" w14:textId="77777777" w:rsidR="00C45C43" w:rsidRPr="003458B0" w:rsidRDefault="00C45C43" w:rsidP="009863B4">
            <w:pPr>
              <w:numPr>
                <w:ilvl w:val="0"/>
                <w:numId w:val="16"/>
              </w:numPr>
              <w:spacing w:line="254" w:lineRule="auto"/>
              <w:rPr>
                <w:rFonts w:ascii="Calibri" w:hAnsi="Calibri" w:cs="Calibri"/>
                <w:sz w:val="18"/>
                <w:szCs w:val="18"/>
                <w:lang w:eastAsia="en-US"/>
              </w:rPr>
            </w:pPr>
            <w:r w:rsidRPr="003458B0">
              <w:rPr>
                <w:rFonts w:ascii="Calibri" w:hAnsi="Calibri" w:cs="Calibri"/>
                <w:sz w:val="18"/>
                <w:szCs w:val="18"/>
                <w:lang w:eastAsia="en-US"/>
              </w:rPr>
              <w:t>Nazwa komórki organizacyjnej</w:t>
            </w:r>
          </w:p>
          <w:p w14:paraId="65C01B9F" w14:textId="77777777" w:rsidR="00C45C43" w:rsidRPr="003458B0" w:rsidRDefault="00C45C43" w:rsidP="009863B4">
            <w:pPr>
              <w:spacing w:line="254" w:lineRule="auto"/>
              <w:ind w:left="720"/>
              <w:rPr>
                <w:rFonts w:ascii="Calibri" w:hAnsi="Calibri" w:cs="Calibri"/>
                <w:sz w:val="18"/>
                <w:szCs w:val="18"/>
                <w:lang w:eastAsia="en-US"/>
              </w:rPr>
            </w:pPr>
          </w:p>
          <w:p w14:paraId="15F08D16"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w:t>
            </w:r>
          </w:p>
        </w:tc>
      </w:tr>
      <w:tr w:rsidR="003458B0" w:rsidRPr="003458B0" w14:paraId="4B0DE6FE" w14:textId="77777777" w:rsidTr="009863B4">
        <w:trPr>
          <w:trHeight w:val="443"/>
        </w:trPr>
        <w:tc>
          <w:tcPr>
            <w:tcW w:w="7054" w:type="dxa"/>
            <w:tcBorders>
              <w:top w:val="single" w:sz="4" w:space="0" w:color="auto"/>
              <w:left w:val="single" w:sz="4" w:space="0" w:color="auto"/>
              <w:bottom w:val="single" w:sz="4" w:space="0" w:color="auto"/>
              <w:right w:val="single" w:sz="4" w:space="0" w:color="auto"/>
            </w:tcBorders>
          </w:tcPr>
          <w:p w14:paraId="590D13BC" w14:textId="77777777" w:rsidR="00C45C43" w:rsidRPr="003458B0" w:rsidRDefault="00C45C43" w:rsidP="009863B4">
            <w:pPr>
              <w:numPr>
                <w:ilvl w:val="0"/>
                <w:numId w:val="16"/>
              </w:numPr>
              <w:spacing w:line="254" w:lineRule="auto"/>
              <w:rPr>
                <w:rFonts w:ascii="Calibri" w:hAnsi="Calibri" w:cs="Calibri"/>
                <w:sz w:val="18"/>
                <w:szCs w:val="18"/>
                <w:lang w:eastAsia="en-US"/>
              </w:rPr>
            </w:pPr>
            <w:r w:rsidRPr="003458B0">
              <w:rPr>
                <w:rFonts w:ascii="Calibri" w:hAnsi="Calibri" w:cs="Calibri"/>
                <w:sz w:val="18"/>
                <w:szCs w:val="18"/>
                <w:lang w:eastAsia="en-US"/>
              </w:rPr>
              <w:t>Czas trwania umowy (od dzień/m-c/rok do dzień/m-c/rok)</w:t>
            </w:r>
          </w:p>
          <w:p w14:paraId="65BAE737" w14:textId="77777777" w:rsidR="00C45C43" w:rsidRPr="003458B0" w:rsidRDefault="00C45C43" w:rsidP="009863B4">
            <w:pPr>
              <w:spacing w:line="254" w:lineRule="auto"/>
              <w:ind w:left="720"/>
              <w:rPr>
                <w:rFonts w:ascii="Calibri" w:hAnsi="Calibri" w:cs="Calibri"/>
                <w:sz w:val="18"/>
                <w:szCs w:val="18"/>
                <w:lang w:eastAsia="en-US"/>
              </w:rPr>
            </w:pPr>
          </w:p>
          <w:p w14:paraId="4E45139A"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w:t>
            </w:r>
          </w:p>
        </w:tc>
      </w:tr>
    </w:tbl>
    <w:p w14:paraId="6F637543" w14:textId="77777777" w:rsidR="00C45C43" w:rsidRPr="003458B0" w:rsidRDefault="00C45C43" w:rsidP="00C45C43">
      <w:pPr>
        <w:rPr>
          <w:rFonts w:ascii="Calibri" w:hAnsi="Calibri" w:cs="Calibri"/>
          <w:sz w:val="18"/>
          <w:szCs w:val="18"/>
        </w:rPr>
      </w:pPr>
    </w:p>
    <w:p w14:paraId="5596871F" w14:textId="77777777" w:rsidR="00C45C43" w:rsidRPr="003458B0" w:rsidRDefault="00C45C43" w:rsidP="00C45C43">
      <w:pPr>
        <w:ind w:left="2124" w:hanging="2124"/>
        <w:rPr>
          <w:rFonts w:ascii="Calibri" w:hAnsi="Calibri" w:cs="Calibri"/>
          <w:sz w:val="18"/>
          <w:szCs w:val="18"/>
        </w:rPr>
      </w:pPr>
    </w:p>
    <w:p w14:paraId="0ACA8CCD" w14:textId="77777777" w:rsidR="00C45C43" w:rsidRPr="003458B0" w:rsidRDefault="00C45C43" w:rsidP="00C45C43">
      <w:pPr>
        <w:ind w:left="2124" w:hanging="2124"/>
        <w:rPr>
          <w:rFonts w:ascii="Calibri" w:hAnsi="Calibri" w:cs="Calibri"/>
          <w:sz w:val="18"/>
          <w:szCs w:val="18"/>
        </w:rPr>
      </w:pPr>
    </w:p>
    <w:p w14:paraId="17885477" w14:textId="77777777" w:rsidR="00C45C43" w:rsidRPr="003458B0" w:rsidRDefault="00C45C43" w:rsidP="00C45C43">
      <w:pPr>
        <w:ind w:left="2124" w:hanging="2124"/>
        <w:rPr>
          <w:rFonts w:ascii="Calibri" w:hAnsi="Calibri" w:cs="Calibri"/>
          <w:sz w:val="18"/>
          <w:szCs w:val="18"/>
        </w:rPr>
      </w:pPr>
      <w:r w:rsidRPr="003458B0">
        <w:rPr>
          <w:rFonts w:ascii="Calibri" w:hAnsi="Calibri" w:cs="Calibri"/>
          <w:sz w:val="18"/>
          <w:szCs w:val="18"/>
        </w:rPr>
        <w:t xml:space="preserve">Zabrze, </w:t>
      </w:r>
    </w:p>
    <w:p w14:paraId="641D115A" w14:textId="77777777" w:rsidR="00C45C43" w:rsidRPr="003458B0" w:rsidRDefault="00C45C43" w:rsidP="00C45C43">
      <w:pPr>
        <w:ind w:left="2124" w:hanging="2124"/>
        <w:rPr>
          <w:rFonts w:ascii="Calibri" w:hAnsi="Calibri" w:cs="Calibri"/>
          <w:sz w:val="18"/>
          <w:szCs w:val="18"/>
        </w:rPr>
      </w:pPr>
      <w:r w:rsidRPr="003458B0">
        <w:rPr>
          <w:rFonts w:ascii="Calibri" w:hAnsi="Calibri" w:cs="Calibri"/>
          <w:sz w:val="18"/>
          <w:szCs w:val="18"/>
        </w:rPr>
        <w:t>…………………………………….                        ………………………………………</w:t>
      </w:r>
    </w:p>
    <w:p w14:paraId="4A2F8568" w14:textId="77777777" w:rsidR="00C45C43" w:rsidRPr="003458B0" w:rsidRDefault="00C45C43" w:rsidP="00C45C43">
      <w:pPr>
        <w:ind w:left="2124" w:hanging="2124"/>
        <w:rPr>
          <w:rFonts w:ascii="Calibri" w:hAnsi="Calibri" w:cs="Calibri"/>
          <w:sz w:val="18"/>
          <w:szCs w:val="18"/>
        </w:rPr>
      </w:pPr>
      <w:r w:rsidRPr="003458B0">
        <w:rPr>
          <w:rFonts w:ascii="Calibri" w:hAnsi="Calibri" w:cs="Calibri"/>
          <w:sz w:val="18"/>
          <w:szCs w:val="18"/>
        </w:rPr>
        <w:t xml:space="preserve">         (miejscowość i data)                                                      (pieczęć i podpis)</w:t>
      </w:r>
    </w:p>
    <w:p w14:paraId="1C1DCD36" w14:textId="77777777" w:rsidR="00C45C43" w:rsidRPr="003458B0" w:rsidRDefault="00C45C43" w:rsidP="00C45C43">
      <w:pPr>
        <w:ind w:left="2124" w:hanging="2124"/>
        <w:rPr>
          <w:rFonts w:ascii="Calibri" w:hAnsi="Calibri" w:cs="Calibri"/>
          <w:sz w:val="18"/>
          <w:szCs w:val="18"/>
        </w:rPr>
      </w:pPr>
    </w:p>
    <w:tbl>
      <w:tblPr>
        <w:tblpPr w:leftFromText="141" w:rightFromText="141" w:bottomFromText="160" w:vertAnchor="text" w:horzAnchor="margin" w:tblpY="100"/>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2400"/>
        <w:gridCol w:w="1249"/>
        <w:gridCol w:w="2408"/>
      </w:tblGrid>
      <w:tr w:rsidR="003458B0" w:rsidRPr="003458B0" w14:paraId="0C89F47E" w14:textId="77777777" w:rsidTr="00311A05">
        <w:trPr>
          <w:trHeight w:val="258"/>
        </w:trPr>
        <w:tc>
          <w:tcPr>
            <w:tcW w:w="1281" w:type="dxa"/>
            <w:tcBorders>
              <w:top w:val="single" w:sz="4" w:space="0" w:color="auto"/>
              <w:left w:val="single" w:sz="4" w:space="0" w:color="auto"/>
              <w:bottom w:val="single" w:sz="4" w:space="0" w:color="auto"/>
              <w:right w:val="single" w:sz="4" w:space="0" w:color="auto"/>
            </w:tcBorders>
            <w:vAlign w:val="center"/>
            <w:hideMark/>
          </w:tcPr>
          <w:p w14:paraId="3E564FB5" w14:textId="77777777" w:rsidR="00C45C43" w:rsidRPr="003458B0" w:rsidRDefault="00C45C43" w:rsidP="009863B4">
            <w:pPr>
              <w:spacing w:line="254" w:lineRule="auto"/>
              <w:jc w:val="center"/>
              <w:rPr>
                <w:rFonts w:ascii="Calibri" w:hAnsi="Calibri" w:cs="Calibri"/>
                <w:sz w:val="18"/>
                <w:szCs w:val="18"/>
                <w:lang w:eastAsia="en-US"/>
              </w:rPr>
            </w:pPr>
            <w:r w:rsidRPr="003458B0">
              <w:rPr>
                <w:rFonts w:ascii="Calibri" w:hAnsi="Calibri" w:cs="Calibri"/>
                <w:sz w:val="18"/>
                <w:szCs w:val="18"/>
                <w:lang w:eastAsia="en-US"/>
              </w:rPr>
              <w:t>Nr pomieszczenia</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03CAA59" w14:textId="77777777" w:rsidR="00C45C43" w:rsidRPr="003458B0" w:rsidRDefault="00C45C43" w:rsidP="009863B4">
            <w:pPr>
              <w:spacing w:line="254" w:lineRule="auto"/>
              <w:jc w:val="center"/>
              <w:rPr>
                <w:rFonts w:ascii="Calibri" w:hAnsi="Calibri" w:cs="Calibri"/>
                <w:sz w:val="18"/>
                <w:szCs w:val="18"/>
                <w:lang w:eastAsia="en-US"/>
              </w:rPr>
            </w:pPr>
            <w:r w:rsidRPr="003458B0">
              <w:rPr>
                <w:rFonts w:ascii="Calibri" w:hAnsi="Calibri" w:cs="Calibri"/>
                <w:sz w:val="18"/>
                <w:szCs w:val="18"/>
                <w:lang w:eastAsia="en-US"/>
              </w:rPr>
              <w:t>Nazwa komórki</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25FD8C6" w14:textId="77777777" w:rsidR="00C45C43" w:rsidRPr="003458B0" w:rsidRDefault="00C45C43" w:rsidP="009863B4">
            <w:pPr>
              <w:spacing w:line="254" w:lineRule="auto"/>
              <w:jc w:val="center"/>
              <w:rPr>
                <w:rFonts w:ascii="Calibri" w:hAnsi="Calibri" w:cs="Calibri"/>
                <w:sz w:val="18"/>
                <w:szCs w:val="18"/>
                <w:lang w:eastAsia="en-US"/>
              </w:rPr>
            </w:pPr>
            <w:r w:rsidRPr="003458B0">
              <w:rPr>
                <w:rFonts w:ascii="Calibri" w:hAnsi="Calibri" w:cs="Calibri"/>
                <w:sz w:val="18"/>
                <w:szCs w:val="18"/>
                <w:lang w:eastAsia="en-US"/>
              </w:rPr>
              <w:t>Data</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20BDF80" w14:textId="77777777" w:rsidR="00C45C43" w:rsidRPr="003458B0" w:rsidRDefault="00C45C43" w:rsidP="009863B4">
            <w:pPr>
              <w:spacing w:line="254" w:lineRule="auto"/>
              <w:jc w:val="center"/>
              <w:rPr>
                <w:rFonts w:ascii="Calibri" w:hAnsi="Calibri" w:cs="Calibri"/>
                <w:sz w:val="18"/>
                <w:szCs w:val="18"/>
                <w:lang w:eastAsia="en-US"/>
              </w:rPr>
            </w:pPr>
            <w:r w:rsidRPr="003458B0">
              <w:rPr>
                <w:rFonts w:ascii="Calibri" w:hAnsi="Calibri" w:cs="Calibri"/>
                <w:sz w:val="18"/>
                <w:szCs w:val="18"/>
                <w:lang w:eastAsia="en-US"/>
              </w:rPr>
              <w:t>Pieczęć i podpis</w:t>
            </w:r>
          </w:p>
        </w:tc>
      </w:tr>
      <w:tr w:rsidR="003458B0" w:rsidRPr="003458B0" w14:paraId="56AAE85D" w14:textId="77777777" w:rsidTr="00311A05">
        <w:trPr>
          <w:trHeight w:val="480"/>
        </w:trPr>
        <w:tc>
          <w:tcPr>
            <w:tcW w:w="1281" w:type="dxa"/>
            <w:tcBorders>
              <w:top w:val="single" w:sz="4" w:space="0" w:color="auto"/>
              <w:left w:val="single" w:sz="4" w:space="0" w:color="auto"/>
              <w:bottom w:val="single" w:sz="4" w:space="0" w:color="auto"/>
              <w:right w:val="single" w:sz="4" w:space="0" w:color="auto"/>
            </w:tcBorders>
            <w:vAlign w:val="center"/>
            <w:hideMark/>
          </w:tcPr>
          <w:p w14:paraId="237538BA"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2B19</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30DFED3"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1. Dział Spraw Pracowniczych</w:t>
            </w:r>
          </w:p>
        </w:tc>
        <w:tc>
          <w:tcPr>
            <w:tcW w:w="1249" w:type="dxa"/>
            <w:tcBorders>
              <w:top w:val="single" w:sz="4" w:space="0" w:color="auto"/>
              <w:left w:val="single" w:sz="4" w:space="0" w:color="auto"/>
              <w:bottom w:val="single" w:sz="4" w:space="0" w:color="auto"/>
              <w:right w:val="single" w:sz="4" w:space="0" w:color="auto"/>
            </w:tcBorders>
          </w:tcPr>
          <w:p w14:paraId="2AF5DAE4"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34DB286F"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1FA38562" w14:textId="77777777" w:rsidTr="00311A05">
        <w:trPr>
          <w:trHeight w:val="510"/>
        </w:trPr>
        <w:tc>
          <w:tcPr>
            <w:tcW w:w="1281" w:type="dxa"/>
            <w:tcBorders>
              <w:top w:val="single" w:sz="4" w:space="0" w:color="auto"/>
              <w:left w:val="single" w:sz="4" w:space="0" w:color="auto"/>
              <w:bottom w:val="single" w:sz="4" w:space="0" w:color="auto"/>
              <w:right w:val="single" w:sz="4" w:space="0" w:color="auto"/>
            </w:tcBorders>
            <w:vAlign w:val="center"/>
            <w:hideMark/>
          </w:tcPr>
          <w:p w14:paraId="75A120E8"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2C28</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1785E6A"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 Dział Płac (po 10 dniu każdego miesiąca)</w:t>
            </w:r>
          </w:p>
        </w:tc>
        <w:tc>
          <w:tcPr>
            <w:tcW w:w="1249" w:type="dxa"/>
            <w:tcBorders>
              <w:top w:val="single" w:sz="4" w:space="0" w:color="auto"/>
              <w:left w:val="single" w:sz="4" w:space="0" w:color="auto"/>
              <w:bottom w:val="single" w:sz="4" w:space="0" w:color="auto"/>
              <w:right w:val="single" w:sz="4" w:space="0" w:color="auto"/>
            </w:tcBorders>
          </w:tcPr>
          <w:p w14:paraId="41CAE558"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1FCD3CD5"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03613AA3" w14:textId="77777777" w:rsidTr="00311A05">
        <w:trPr>
          <w:trHeight w:val="422"/>
        </w:trPr>
        <w:tc>
          <w:tcPr>
            <w:tcW w:w="1281" w:type="dxa"/>
            <w:tcBorders>
              <w:top w:val="single" w:sz="4" w:space="0" w:color="auto"/>
              <w:left w:val="single" w:sz="4" w:space="0" w:color="auto"/>
              <w:bottom w:val="single" w:sz="4" w:space="0" w:color="auto"/>
              <w:right w:val="single" w:sz="4" w:space="0" w:color="auto"/>
            </w:tcBorders>
            <w:vAlign w:val="center"/>
            <w:hideMark/>
          </w:tcPr>
          <w:p w14:paraId="5F40B773"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2C8</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0CA8F1E"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 xml:space="preserve">3. DOD </w:t>
            </w:r>
          </w:p>
        </w:tc>
        <w:tc>
          <w:tcPr>
            <w:tcW w:w="1249" w:type="dxa"/>
            <w:tcBorders>
              <w:top w:val="single" w:sz="4" w:space="0" w:color="auto"/>
              <w:left w:val="single" w:sz="4" w:space="0" w:color="auto"/>
              <w:bottom w:val="single" w:sz="4" w:space="0" w:color="auto"/>
              <w:right w:val="single" w:sz="4" w:space="0" w:color="auto"/>
            </w:tcBorders>
          </w:tcPr>
          <w:p w14:paraId="05E151A9"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3006791E"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292113D6" w14:textId="77777777" w:rsidTr="00311A05">
        <w:trPr>
          <w:trHeight w:val="420"/>
        </w:trPr>
        <w:tc>
          <w:tcPr>
            <w:tcW w:w="1281" w:type="dxa"/>
            <w:tcBorders>
              <w:top w:val="single" w:sz="4" w:space="0" w:color="auto"/>
              <w:left w:val="single" w:sz="4" w:space="0" w:color="auto"/>
              <w:bottom w:val="single" w:sz="4" w:space="0" w:color="auto"/>
              <w:right w:val="single" w:sz="4" w:space="0" w:color="auto"/>
            </w:tcBorders>
            <w:vAlign w:val="center"/>
            <w:hideMark/>
          </w:tcPr>
          <w:p w14:paraId="44131E4F"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2C24</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C7EA527"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4. Środki trwałe</w:t>
            </w:r>
          </w:p>
        </w:tc>
        <w:tc>
          <w:tcPr>
            <w:tcW w:w="1249" w:type="dxa"/>
            <w:tcBorders>
              <w:top w:val="single" w:sz="4" w:space="0" w:color="auto"/>
              <w:left w:val="single" w:sz="4" w:space="0" w:color="auto"/>
              <w:bottom w:val="single" w:sz="4" w:space="0" w:color="auto"/>
              <w:right w:val="single" w:sz="4" w:space="0" w:color="auto"/>
            </w:tcBorders>
          </w:tcPr>
          <w:p w14:paraId="11928497"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3CF549E8"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41AF55AE" w14:textId="77777777" w:rsidTr="00311A05">
        <w:trPr>
          <w:trHeight w:val="559"/>
        </w:trPr>
        <w:tc>
          <w:tcPr>
            <w:tcW w:w="1281" w:type="dxa"/>
            <w:tcBorders>
              <w:top w:val="single" w:sz="4" w:space="0" w:color="auto"/>
              <w:left w:val="single" w:sz="4" w:space="0" w:color="auto"/>
              <w:bottom w:val="single" w:sz="4" w:space="0" w:color="auto"/>
              <w:right w:val="single" w:sz="4" w:space="0" w:color="auto"/>
            </w:tcBorders>
            <w:vAlign w:val="center"/>
            <w:hideMark/>
          </w:tcPr>
          <w:p w14:paraId="7502C850"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2C19</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6CBA186"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5.Dział Techniczny</w:t>
            </w:r>
          </w:p>
        </w:tc>
        <w:tc>
          <w:tcPr>
            <w:tcW w:w="1249" w:type="dxa"/>
            <w:tcBorders>
              <w:top w:val="single" w:sz="4" w:space="0" w:color="auto"/>
              <w:left w:val="single" w:sz="4" w:space="0" w:color="auto"/>
              <w:bottom w:val="single" w:sz="4" w:space="0" w:color="auto"/>
              <w:right w:val="single" w:sz="4" w:space="0" w:color="auto"/>
            </w:tcBorders>
          </w:tcPr>
          <w:p w14:paraId="4D0039EA"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1CBAB49B"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2F64491D" w14:textId="77777777" w:rsidTr="00311A05">
        <w:trPr>
          <w:trHeight w:val="510"/>
        </w:trPr>
        <w:tc>
          <w:tcPr>
            <w:tcW w:w="1281" w:type="dxa"/>
            <w:tcBorders>
              <w:top w:val="single" w:sz="4" w:space="0" w:color="auto"/>
              <w:left w:val="single" w:sz="4" w:space="0" w:color="auto"/>
              <w:bottom w:val="single" w:sz="4" w:space="0" w:color="auto"/>
              <w:right w:val="single" w:sz="4" w:space="0" w:color="auto"/>
            </w:tcBorders>
            <w:vAlign w:val="center"/>
          </w:tcPr>
          <w:p w14:paraId="7E76D6F7" w14:textId="77777777" w:rsidR="00C45C43" w:rsidRPr="003458B0" w:rsidRDefault="00C45C43" w:rsidP="009863B4">
            <w:pPr>
              <w:spacing w:line="254" w:lineRule="auto"/>
              <w:rPr>
                <w:rFonts w:ascii="Calibri" w:hAnsi="Calibri" w:cs="Calibri"/>
                <w:sz w:val="18"/>
                <w:szCs w:val="18"/>
                <w:lang w:eastAsia="en-US"/>
              </w:rPr>
            </w:pPr>
          </w:p>
        </w:tc>
        <w:tc>
          <w:tcPr>
            <w:tcW w:w="2400" w:type="dxa"/>
            <w:tcBorders>
              <w:top w:val="single" w:sz="4" w:space="0" w:color="auto"/>
              <w:left w:val="single" w:sz="4" w:space="0" w:color="auto"/>
              <w:bottom w:val="single" w:sz="4" w:space="0" w:color="auto"/>
              <w:right w:val="single" w:sz="4" w:space="0" w:color="auto"/>
            </w:tcBorders>
            <w:vAlign w:val="center"/>
            <w:hideMark/>
          </w:tcPr>
          <w:p w14:paraId="3021AB02" w14:textId="0D486231"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 xml:space="preserve">6. </w:t>
            </w:r>
            <w:r w:rsidR="003458B0" w:rsidRPr="003458B0">
              <w:t xml:space="preserve"> </w:t>
            </w:r>
            <w:r w:rsidR="00311A05">
              <w:rPr>
                <w:rFonts w:ascii="Calibri" w:hAnsi="Calibri" w:cs="Calibri"/>
                <w:sz w:val="22"/>
                <w:szCs w:val="22"/>
              </w:rPr>
              <w:t xml:space="preserve"> </w:t>
            </w:r>
            <w:r w:rsidR="00311A05" w:rsidRPr="00311A05">
              <w:rPr>
                <w:rFonts w:ascii="Calibri" w:hAnsi="Calibri" w:cs="Calibri"/>
                <w:sz w:val="18"/>
                <w:szCs w:val="18"/>
                <w:lang w:eastAsia="en-US"/>
              </w:rPr>
              <w:t>Pielęgniarka Oddziałowa</w:t>
            </w:r>
          </w:p>
        </w:tc>
        <w:tc>
          <w:tcPr>
            <w:tcW w:w="1249" w:type="dxa"/>
            <w:tcBorders>
              <w:top w:val="single" w:sz="4" w:space="0" w:color="auto"/>
              <w:left w:val="single" w:sz="4" w:space="0" w:color="auto"/>
              <w:bottom w:val="single" w:sz="4" w:space="0" w:color="auto"/>
              <w:right w:val="single" w:sz="4" w:space="0" w:color="auto"/>
            </w:tcBorders>
          </w:tcPr>
          <w:p w14:paraId="16AA2726"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18AC91DB" w14:textId="77777777" w:rsidR="00C45C43" w:rsidRPr="003458B0" w:rsidRDefault="00C45C43" w:rsidP="009863B4">
            <w:pPr>
              <w:spacing w:line="254" w:lineRule="auto"/>
              <w:rPr>
                <w:rFonts w:ascii="Calibri" w:hAnsi="Calibri" w:cs="Calibri"/>
                <w:sz w:val="18"/>
                <w:szCs w:val="18"/>
                <w:lang w:eastAsia="en-US"/>
              </w:rPr>
            </w:pPr>
          </w:p>
        </w:tc>
      </w:tr>
      <w:tr w:rsidR="003458B0" w:rsidRPr="003458B0" w14:paraId="0EA76944" w14:textId="77777777" w:rsidTr="00311A05">
        <w:trPr>
          <w:trHeight w:val="510"/>
        </w:trPr>
        <w:tc>
          <w:tcPr>
            <w:tcW w:w="1281" w:type="dxa"/>
            <w:tcBorders>
              <w:top w:val="single" w:sz="4" w:space="0" w:color="auto"/>
              <w:left w:val="single" w:sz="4" w:space="0" w:color="auto"/>
              <w:bottom w:val="single" w:sz="4" w:space="0" w:color="auto"/>
              <w:right w:val="single" w:sz="4" w:space="0" w:color="auto"/>
            </w:tcBorders>
            <w:hideMark/>
          </w:tcPr>
          <w:p w14:paraId="74E76AB2"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Poziom -1</w:t>
            </w:r>
          </w:p>
          <w:p w14:paraId="6CF51B75" w14:textId="77777777" w:rsidR="00C45C43" w:rsidRPr="003458B0" w:rsidRDefault="00C45C43"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PD17</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22B4DD2" w14:textId="4F62538E" w:rsidR="00C45C43" w:rsidRPr="003458B0" w:rsidRDefault="003458B0" w:rsidP="009863B4">
            <w:pPr>
              <w:spacing w:line="254" w:lineRule="auto"/>
              <w:rPr>
                <w:rFonts w:ascii="Calibri" w:hAnsi="Calibri" w:cs="Calibri"/>
                <w:sz w:val="18"/>
                <w:szCs w:val="18"/>
                <w:lang w:eastAsia="en-US"/>
              </w:rPr>
            </w:pPr>
            <w:r w:rsidRPr="003458B0">
              <w:rPr>
                <w:rFonts w:ascii="Calibri" w:hAnsi="Calibri" w:cs="Calibri"/>
                <w:sz w:val="18"/>
                <w:szCs w:val="18"/>
                <w:lang w:eastAsia="en-US"/>
              </w:rPr>
              <w:t>7</w:t>
            </w:r>
            <w:r w:rsidR="00C45C43" w:rsidRPr="003458B0">
              <w:rPr>
                <w:rFonts w:ascii="Calibri" w:hAnsi="Calibri" w:cs="Calibri"/>
                <w:sz w:val="18"/>
                <w:szCs w:val="18"/>
                <w:lang w:eastAsia="en-US"/>
              </w:rPr>
              <w:t>.Archiwum Szpitalne (dotyczy zwolnienia)</w:t>
            </w:r>
          </w:p>
        </w:tc>
        <w:tc>
          <w:tcPr>
            <w:tcW w:w="1249" w:type="dxa"/>
            <w:tcBorders>
              <w:top w:val="single" w:sz="4" w:space="0" w:color="auto"/>
              <w:left w:val="single" w:sz="4" w:space="0" w:color="auto"/>
              <w:bottom w:val="single" w:sz="4" w:space="0" w:color="auto"/>
              <w:right w:val="single" w:sz="4" w:space="0" w:color="auto"/>
            </w:tcBorders>
          </w:tcPr>
          <w:p w14:paraId="22551D93" w14:textId="77777777" w:rsidR="00C45C43" w:rsidRPr="003458B0" w:rsidRDefault="00C45C43" w:rsidP="009863B4">
            <w:pPr>
              <w:spacing w:line="254" w:lineRule="auto"/>
              <w:rPr>
                <w:rFonts w:ascii="Calibri" w:hAnsi="Calibri" w:cs="Calibri"/>
                <w:sz w:val="18"/>
                <w:szCs w:val="18"/>
                <w:lang w:eastAsia="en-US"/>
              </w:rPr>
            </w:pPr>
          </w:p>
        </w:tc>
        <w:tc>
          <w:tcPr>
            <w:tcW w:w="2408" w:type="dxa"/>
            <w:tcBorders>
              <w:top w:val="single" w:sz="4" w:space="0" w:color="auto"/>
              <w:left w:val="single" w:sz="4" w:space="0" w:color="auto"/>
              <w:bottom w:val="single" w:sz="4" w:space="0" w:color="auto"/>
              <w:right w:val="single" w:sz="4" w:space="0" w:color="auto"/>
            </w:tcBorders>
          </w:tcPr>
          <w:p w14:paraId="365C514B" w14:textId="77777777" w:rsidR="00C45C43" w:rsidRPr="003458B0" w:rsidRDefault="00C45C43" w:rsidP="009863B4">
            <w:pPr>
              <w:spacing w:line="254" w:lineRule="auto"/>
              <w:rPr>
                <w:rFonts w:ascii="Calibri" w:hAnsi="Calibri" w:cs="Calibri"/>
                <w:sz w:val="18"/>
                <w:szCs w:val="18"/>
                <w:lang w:eastAsia="en-US"/>
              </w:rPr>
            </w:pPr>
          </w:p>
        </w:tc>
      </w:tr>
    </w:tbl>
    <w:p w14:paraId="477DFFF6" w14:textId="77777777" w:rsidR="00C45C43" w:rsidRPr="003458B0" w:rsidRDefault="00C45C43" w:rsidP="00C45C43">
      <w:pPr>
        <w:ind w:left="2124" w:hanging="2124"/>
        <w:rPr>
          <w:rFonts w:ascii="Calibri" w:hAnsi="Calibri" w:cs="Calibri"/>
          <w:sz w:val="18"/>
          <w:szCs w:val="18"/>
        </w:rPr>
      </w:pPr>
    </w:p>
    <w:p w14:paraId="47D16B4A" w14:textId="77777777" w:rsidR="00C45C43" w:rsidRPr="003458B0" w:rsidRDefault="00C45C43" w:rsidP="00C45C43">
      <w:pPr>
        <w:rPr>
          <w:rFonts w:ascii="Calibri" w:hAnsi="Calibri" w:cs="Calibri"/>
        </w:rPr>
      </w:pPr>
    </w:p>
    <w:p w14:paraId="480DD770" w14:textId="77777777" w:rsidR="00C45C43" w:rsidRPr="003458B0" w:rsidRDefault="00C45C43" w:rsidP="00C45C43">
      <w:pPr>
        <w:spacing w:line="360" w:lineRule="exact"/>
        <w:jc w:val="both"/>
        <w:rPr>
          <w:rFonts w:ascii="Calibri" w:hAnsi="Calibri" w:cs="Calibri"/>
          <w:sz w:val="22"/>
          <w:szCs w:val="22"/>
        </w:rPr>
      </w:pPr>
    </w:p>
    <w:p w14:paraId="560ED08F" w14:textId="77777777" w:rsidR="00C45C43" w:rsidRPr="003458B0" w:rsidRDefault="00C45C43" w:rsidP="00C45C43">
      <w:pPr>
        <w:rPr>
          <w:rFonts w:ascii="Calibri" w:hAnsi="Calibri" w:cs="Calibri"/>
          <w:sz w:val="22"/>
          <w:szCs w:val="22"/>
        </w:rPr>
      </w:pPr>
    </w:p>
    <w:p w14:paraId="1163D4DF" w14:textId="77777777" w:rsidR="00C45C43" w:rsidRPr="003458B0" w:rsidRDefault="00C45C43" w:rsidP="00C45C43">
      <w:pPr>
        <w:rPr>
          <w:rFonts w:ascii="Calibri" w:hAnsi="Calibri" w:cs="Calibri"/>
          <w:sz w:val="22"/>
          <w:szCs w:val="22"/>
        </w:rPr>
      </w:pPr>
    </w:p>
    <w:p w14:paraId="3DEA1719" w14:textId="77777777" w:rsidR="00C45C43" w:rsidRPr="003458B0" w:rsidRDefault="00C45C43" w:rsidP="00C45C43">
      <w:pPr>
        <w:rPr>
          <w:rFonts w:ascii="Calibri" w:hAnsi="Calibri" w:cs="Calibri"/>
          <w:sz w:val="22"/>
          <w:szCs w:val="22"/>
        </w:rPr>
      </w:pPr>
    </w:p>
    <w:p w14:paraId="5884FABD" w14:textId="77777777" w:rsidR="00C45C43" w:rsidRPr="003458B0" w:rsidRDefault="00C45C43" w:rsidP="00C45C43">
      <w:pPr>
        <w:rPr>
          <w:rFonts w:ascii="Calibri" w:hAnsi="Calibri" w:cs="Calibri"/>
          <w:sz w:val="22"/>
          <w:szCs w:val="22"/>
        </w:rPr>
      </w:pPr>
    </w:p>
    <w:p w14:paraId="00940AA4" w14:textId="77777777" w:rsidR="00C45C43" w:rsidRPr="003458B0" w:rsidRDefault="00C45C43" w:rsidP="00C45C43">
      <w:pPr>
        <w:rPr>
          <w:rFonts w:ascii="Calibri" w:hAnsi="Calibri" w:cs="Calibri"/>
          <w:sz w:val="22"/>
          <w:szCs w:val="22"/>
        </w:rPr>
      </w:pPr>
    </w:p>
    <w:p w14:paraId="4A68F139" w14:textId="77777777" w:rsidR="00C45C43" w:rsidRPr="003458B0" w:rsidRDefault="00C45C43" w:rsidP="00C45C43">
      <w:pPr>
        <w:rPr>
          <w:rFonts w:ascii="Calibri" w:hAnsi="Calibri" w:cs="Calibri"/>
          <w:sz w:val="22"/>
          <w:szCs w:val="22"/>
        </w:rPr>
      </w:pPr>
    </w:p>
    <w:p w14:paraId="36FAE1AA" w14:textId="77777777" w:rsidR="00C45C43" w:rsidRPr="003458B0" w:rsidRDefault="00C45C43" w:rsidP="00C45C43">
      <w:pPr>
        <w:rPr>
          <w:rFonts w:ascii="Calibri" w:hAnsi="Calibri" w:cs="Calibri"/>
          <w:sz w:val="22"/>
          <w:szCs w:val="22"/>
        </w:rPr>
      </w:pPr>
    </w:p>
    <w:p w14:paraId="51B00069" w14:textId="77777777" w:rsidR="00C45C43" w:rsidRPr="003458B0" w:rsidRDefault="00C45C43" w:rsidP="00C45C43">
      <w:pPr>
        <w:rPr>
          <w:rFonts w:ascii="Calibri" w:hAnsi="Calibri" w:cs="Calibri"/>
          <w:sz w:val="22"/>
          <w:szCs w:val="22"/>
        </w:rPr>
      </w:pPr>
    </w:p>
    <w:p w14:paraId="680CAB30" w14:textId="77777777" w:rsidR="00C45C43" w:rsidRPr="003458B0" w:rsidRDefault="00C45C43" w:rsidP="00C45C43">
      <w:pPr>
        <w:rPr>
          <w:rFonts w:ascii="Calibri" w:hAnsi="Calibri" w:cs="Calibri"/>
          <w:sz w:val="22"/>
          <w:szCs w:val="22"/>
        </w:rPr>
      </w:pPr>
    </w:p>
    <w:p w14:paraId="4910319F" w14:textId="77777777" w:rsidR="00C45C43" w:rsidRPr="003458B0" w:rsidRDefault="00C45C43" w:rsidP="00C45C43">
      <w:pPr>
        <w:rPr>
          <w:rFonts w:ascii="Calibri" w:hAnsi="Calibri" w:cs="Calibri"/>
          <w:sz w:val="22"/>
          <w:szCs w:val="22"/>
        </w:rPr>
      </w:pPr>
    </w:p>
    <w:p w14:paraId="0D4C6ACB" w14:textId="77777777" w:rsidR="00C45C43" w:rsidRPr="003458B0" w:rsidRDefault="00C45C43" w:rsidP="00C45C43">
      <w:pPr>
        <w:rPr>
          <w:rFonts w:ascii="Calibri" w:hAnsi="Calibri" w:cs="Calibri"/>
          <w:sz w:val="22"/>
          <w:szCs w:val="22"/>
        </w:rPr>
      </w:pPr>
    </w:p>
    <w:p w14:paraId="47A9B2E8" w14:textId="77777777" w:rsidR="00C45C43" w:rsidRPr="003458B0" w:rsidRDefault="00C45C43" w:rsidP="00C45C43">
      <w:pPr>
        <w:rPr>
          <w:rFonts w:ascii="Calibri" w:hAnsi="Calibri" w:cs="Calibri"/>
          <w:sz w:val="22"/>
          <w:szCs w:val="22"/>
        </w:rPr>
      </w:pPr>
    </w:p>
    <w:p w14:paraId="54413ADB" w14:textId="77777777" w:rsidR="00C45C43" w:rsidRPr="003458B0" w:rsidRDefault="00C45C43" w:rsidP="00C45C43">
      <w:pPr>
        <w:rPr>
          <w:rFonts w:ascii="Calibri" w:hAnsi="Calibri" w:cs="Calibri"/>
          <w:sz w:val="22"/>
          <w:szCs w:val="22"/>
        </w:rPr>
      </w:pPr>
    </w:p>
    <w:p w14:paraId="657BD5D3" w14:textId="77777777" w:rsidR="00C45C43" w:rsidRPr="003458B0" w:rsidRDefault="00C45C43" w:rsidP="00C45C43">
      <w:pPr>
        <w:rPr>
          <w:rFonts w:ascii="Calibri" w:hAnsi="Calibri" w:cs="Calibri"/>
          <w:sz w:val="22"/>
          <w:szCs w:val="22"/>
        </w:rPr>
      </w:pPr>
    </w:p>
    <w:p w14:paraId="5AC6D991" w14:textId="77777777" w:rsidR="00C45C43" w:rsidRPr="003458B0" w:rsidRDefault="00C45C43" w:rsidP="00C45C43">
      <w:pPr>
        <w:rPr>
          <w:rFonts w:ascii="Calibri" w:hAnsi="Calibri" w:cs="Calibri"/>
          <w:sz w:val="22"/>
          <w:szCs w:val="22"/>
        </w:rPr>
      </w:pPr>
    </w:p>
    <w:p w14:paraId="19956852" w14:textId="77777777" w:rsidR="00C45C43" w:rsidRPr="003458B0" w:rsidRDefault="00C45C43" w:rsidP="00C45C43">
      <w:pPr>
        <w:rPr>
          <w:rFonts w:ascii="Calibri" w:hAnsi="Calibri" w:cs="Calibri"/>
          <w:sz w:val="22"/>
          <w:szCs w:val="22"/>
        </w:rPr>
      </w:pPr>
    </w:p>
    <w:p w14:paraId="13CFC0B2" w14:textId="77777777" w:rsidR="00C45C43" w:rsidRPr="003458B0" w:rsidRDefault="00C45C43" w:rsidP="00C45C43">
      <w:pPr>
        <w:spacing w:line="360" w:lineRule="exact"/>
        <w:jc w:val="both"/>
        <w:rPr>
          <w:rFonts w:ascii="Calibri" w:hAnsi="Calibri" w:cs="Calibri"/>
          <w:sz w:val="23"/>
          <w:szCs w:val="23"/>
        </w:rPr>
      </w:pPr>
      <w:r w:rsidRPr="003458B0">
        <w:rPr>
          <w:rFonts w:ascii="Calibri" w:hAnsi="Calibri" w:cs="Calibri"/>
          <w:sz w:val="23"/>
          <w:szCs w:val="23"/>
        </w:rPr>
        <w:t xml:space="preserve">Przyjmujący Zamówienie </w:t>
      </w:r>
      <w:r w:rsidRPr="003458B0">
        <w:rPr>
          <w:rFonts w:ascii="Calibri" w:hAnsi="Calibri" w:cs="Calibri"/>
          <w:sz w:val="23"/>
          <w:szCs w:val="23"/>
        </w:rPr>
        <w:tab/>
      </w:r>
      <w:r w:rsidRPr="003458B0">
        <w:rPr>
          <w:rFonts w:ascii="Calibri" w:hAnsi="Calibri" w:cs="Calibri"/>
          <w:sz w:val="23"/>
          <w:szCs w:val="23"/>
        </w:rPr>
        <w:tab/>
      </w:r>
      <w:r w:rsidRPr="003458B0">
        <w:rPr>
          <w:rFonts w:ascii="Calibri" w:hAnsi="Calibri" w:cs="Calibri"/>
          <w:sz w:val="23"/>
          <w:szCs w:val="23"/>
        </w:rPr>
        <w:tab/>
      </w:r>
      <w:r w:rsidRPr="003458B0">
        <w:rPr>
          <w:rFonts w:ascii="Calibri" w:hAnsi="Calibri" w:cs="Calibri"/>
          <w:sz w:val="23"/>
          <w:szCs w:val="23"/>
        </w:rPr>
        <w:tab/>
        <w:t xml:space="preserve">    </w:t>
      </w:r>
      <w:r w:rsidRPr="003458B0">
        <w:rPr>
          <w:rFonts w:ascii="Calibri" w:hAnsi="Calibri" w:cs="Calibri"/>
          <w:sz w:val="23"/>
          <w:szCs w:val="23"/>
        </w:rPr>
        <w:tab/>
        <w:t xml:space="preserve">            Udzielający Zamówienia</w:t>
      </w:r>
    </w:p>
    <w:p w14:paraId="24203B44" w14:textId="25A22334" w:rsidR="00C45C43" w:rsidRPr="00C45C43" w:rsidRDefault="00C45C43" w:rsidP="00C45C43">
      <w:pPr>
        <w:pStyle w:val="Tytu"/>
        <w:spacing w:line="360" w:lineRule="auto"/>
        <w:rPr>
          <w:rFonts w:ascii="Calibri" w:eastAsia="Batang" w:hAnsi="Calibri" w:cs="Calibri"/>
          <w:sz w:val="24"/>
        </w:rPr>
      </w:pPr>
      <w:r w:rsidRPr="00C45C43">
        <w:rPr>
          <w:rFonts w:ascii="Calibri" w:hAnsi="Calibri" w:cs="Calibri"/>
          <w:color w:val="FF0000"/>
          <w:sz w:val="23"/>
          <w:szCs w:val="23"/>
        </w:rPr>
        <w:br w:type="page"/>
      </w:r>
      <w:r w:rsidRPr="00C45C43">
        <w:rPr>
          <w:rFonts w:ascii="Calibri" w:eastAsia="Batang" w:hAnsi="Calibri" w:cs="Calibri"/>
          <w:sz w:val="24"/>
        </w:rPr>
        <w:lastRenderedPageBreak/>
        <w:t xml:space="preserve">Załącznik nr 5 do umowy nr </w:t>
      </w:r>
      <w:r w:rsidR="00411D2B">
        <w:rPr>
          <w:rFonts w:ascii="Calibri" w:eastAsia="Batang" w:hAnsi="Calibri" w:cs="Calibri"/>
          <w:sz w:val="24"/>
        </w:rPr>
        <w:t>…….</w:t>
      </w:r>
      <w:r w:rsidRPr="00C45C43">
        <w:rPr>
          <w:rFonts w:ascii="Calibri" w:eastAsia="Batang" w:hAnsi="Calibri" w:cs="Calibri"/>
          <w:sz w:val="24"/>
        </w:rPr>
        <w:t>/ESP/SCCS/202</w:t>
      </w:r>
      <w:r w:rsidR="00411D2B">
        <w:rPr>
          <w:rFonts w:ascii="Calibri" w:eastAsia="Batang" w:hAnsi="Calibri" w:cs="Calibri"/>
          <w:sz w:val="24"/>
        </w:rPr>
        <w:t>5</w:t>
      </w:r>
    </w:p>
    <w:p w14:paraId="09361990" w14:textId="0A2C3C24" w:rsidR="00C45C43" w:rsidRPr="00C45C43" w:rsidRDefault="00C45C43" w:rsidP="00C45C43">
      <w:pPr>
        <w:rPr>
          <w:rFonts w:ascii="Calibri" w:hAnsi="Calibri" w:cs="Calibri"/>
          <w:color w:val="FF0000"/>
        </w:rPr>
      </w:pPr>
    </w:p>
    <w:p w14:paraId="5A10378D" w14:textId="1CE30820" w:rsidR="008512FC" w:rsidRDefault="008512FC" w:rsidP="00C45C43">
      <w:pPr>
        <w:spacing w:line="360" w:lineRule="exact"/>
        <w:jc w:val="both"/>
        <w:rPr>
          <w:rFonts w:ascii="Calibri" w:hAnsi="Calibri" w:cs="Calibri"/>
          <w:sz w:val="23"/>
          <w:szCs w:val="23"/>
        </w:rPr>
      </w:pPr>
    </w:p>
    <w:p w14:paraId="43C6C28A" w14:textId="3FA72528" w:rsidR="00C45C43" w:rsidRPr="00C45C43" w:rsidRDefault="005B5F8A" w:rsidP="00C45C43">
      <w:pPr>
        <w:rPr>
          <w:color w:val="FF0000"/>
        </w:rPr>
      </w:pPr>
      <w:r w:rsidRPr="005B5F8A">
        <w:rPr>
          <w:noProof/>
        </w:rPr>
        <w:drawing>
          <wp:inline distT="0" distB="0" distL="0" distR="0" wp14:anchorId="0A493B23" wp14:editId="7FF1F927">
            <wp:extent cx="3705225" cy="656664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802" cy="6596023"/>
                    </a:xfrm>
                    <a:prstGeom prst="rect">
                      <a:avLst/>
                    </a:prstGeom>
                    <a:noFill/>
                    <a:ln>
                      <a:noFill/>
                    </a:ln>
                  </pic:spPr>
                </pic:pic>
              </a:graphicData>
            </a:graphic>
          </wp:inline>
        </w:drawing>
      </w:r>
    </w:p>
    <w:p w14:paraId="51E4C448" w14:textId="77777777" w:rsidR="005B5F8A" w:rsidRDefault="005B5F8A" w:rsidP="005B5F8A">
      <w:pPr>
        <w:spacing w:line="360" w:lineRule="exact"/>
        <w:jc w:val="both"/>
        <w:rPr>
          <w:rFonts w:ascii="Calibri" w:hAnsi="Calibri" w:cs="Calibri"/>
          <w:sz w:val="23"/>
          <w:szCs w:val="23"/>
        </w:rPr>
      </w:pPr>
    </w:p>
    <w:p w14:paraId="504ACD5B" w14:textId="77777777" w:rsidR="005B5F8A" w:rsidRDefault="005B5F8A" w:rsidP="005B5F8A">
      <w:pPr>
        <w:spacing w:line="360" w:lineRule="exact"/>
        <w:jc w:val="both"/>
        <w:rPr>
          <w:rFonts w:ascii="Calibri" w:hAnsi="Calibri" w:cs="Calibri"/>
          <w:sz w:val="23"/>
          <w:szCs w:val="23"/>
        </w:rPr>
      </w:pPr>
    </w:p>
    <w:p w14:paraId="60B4F5AC" w14:textId="77777777" w:rsidR="005B5F8A" w:rsidRPr="00C45C43" w:rsidRDefault="005B5F8A" w:rsidP="005B5F8A">
      <w:pPr>
        <w:spacing w:line="360" w:lineRule="exact"/>
        <w:jc w:val="both"/>
        <w:rPr>
          <w:rFonts w:ascii="Calibri" w:hAnsi="Calibri" w:cs="Calibri"/>
          <w:sz w:val="23"/>
          <w:szCs w:val="23"/>
        </w:rPr>
      </w:pPr>
      <w:r w:rsidRPr="00C45C43">
        <w:rPr>
          <w:rFonts w:ascii="Calibri" w:hAnsi="Calibri" w:cs="Calibri"/>
          <w:sz w:val="23"/>
          <w:szCs w:val="23"/>
        </w:rPr>
        <w:t xml:space="preserve">Przyjmujący Zamówienie </w:t>
      </w:r>
      <w:r w:rsidRPr="00C45C43">
        <w:rPr>
          <w:rFonts w:ascii="Calibri" w:hAnsi="Calibri" w:cs="Calibri"/>
          <w:sz w:val="23"/>
          <w:szCs w:val="23"/>
        </w:rPr>
        <w:tab/>
      </w:r>
      <w:r w:rsidRPr="00C45C43">
        <w:rPr>
          <w:rFonts w:ascii="Calibri" w:hAnsi="Calibri" w:cs="Calibri"/>
          <w:sz w:val="23"/>
          <w:szCs w:val="23"/>
        </w:rPr>
        <w:tab/>
      </w:r>
      <w:r w:rsidRPr="00C45C43">
        <w:rPr>
          <w:rFonts w:ascii="Calibri" w:hAnsi="Calibri" w:cs="Calibri"/>
          <w:sz w:val="23"/>
          <w:szCs w:val="23"/>
        </w:rPr>
        <w:tab/>
      </w:r>
      <w:r w:rsidRPr="00C45C43">
        <w:rPr>
          <w:rFonts w:ascii="Calibri" w:hAnsi="Calibri" w:cs="Calibri"/>
          <w:sz w:val="23"/>
          <w:szCs w:val="23"/>
        </w:rPr>
        <w:tab/>
        <w:t xml:space="preserve">    </w:t>
      </w:r>
      <w:r w:rsidRPr="00C45C43">
        <w:rPr>
          <w:rFonts w:ascii="Calibri" w:hAnsi="Calibri" w:cs="Calibri"/>
          <w:sz w:val="23"/>
          <w:szCs w:val="23"/>
        </w:rPr>
        <w:tab/>
        <w:t xml:space="preserve">            Udzielający Zamówienia</w:t>
      </w:r>
    </w:p>
    <w:p w14:paraId="1EF8ED8D" w14:textId="77777777" w:rsidR="00D805AA" w:rsidRPr="00C45C43" w:rsidRDefault="00D805AA">
      <w:pPr>
        <w:rPr>
          <w:color w:val="FF0000"/>
        </w:rPr>
      </w:pPr>
    </w:p>
    <w:sectPr w:rsidR="00D805AA" w:rsidRPr="00C45C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97E6" w14:textId="77777777" w:rsidR="00C45C43" w:rsidRDefault="00C45C43" w:rsidP="00C45C43">
      <w:r>
        <w:separator/>
      </w:r>
    </w:p>
  </w:endnote>
  <w:endnote w:type="continuationSeparator" w:id="0">
    <w:p w14:paraId="2B64323D" w14:textId="77777777" w:rsidR="00C45C43" w:rsidRDefault="00C45C43" w:rsidP="00C4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946500"/>
      <w:docPartObj>
        <w:docPartGallery w:val="Page Numbers (Bottom of Page)"/>
        <w:docPartUnique/>
      </w:docPartObj>
    </w:sdtPr>
    <w:sdtEndPr>
      <w:rPr>
        <w:rFonts w:asciiTheme="minorHAnsi" w:hAnsiTheme="minorHAnsi" w:cstheme="minorHAnsi"/>
        <w:sz w:val="16"/>
      </w:rPr>
    </w:sdtEndPr>
    <w:sdtContent>
      <w:p w14:paraId="315FE93E" w14:textId="77777777" w:rsidR="008D3140" w:rsidRPr="008D3140" w:rsidRDefault="008512FC">
        <w:pPr>
          <w:pStyle w:val="Stopka"/>
          <w:jc w:val="center"/>
          <w:rPr>
            <w:rFonts w:asciiTheme="minorHAnsi" w:hAnsiTheme="minorHAnsi" w:cstheme="minorHAnsi"/>
            <w:sz w:val="16"/>
          </w:rPr>
        </w:pPr>
        <w:r w:rsidRPr="008D3140">
          <w:rPr>
            <w:rFonts w:asciiTheme="minorHAnsi" w:hAnsiTheme="minorHAnsi" w:cstheme="minorHAnsi"/>
            <w:sz w:val="16"/>
          </w:rPr>
          <w:fldChar w:fldCharType="begin"/>
        </w:r>
        <w:r w:rsidRPr="008D3140">
          <w:rPr>
            <w:rFonts w:asciiTheme="minorHAnsi" w:hAnsiTheme="minorHAnsi" w:cstheme="minorHAnsi"/>
            <w:sz w:val="16"/>
          </w:rPr>
          <w:instrText>PAGE   \* MERGEFORMAT</w:instrText>
        </w:r>
        <w:r w:rsidRPr="008D3140">
          <w:rPr>
            <w:rFonts w:asciiTheme="minorHAnsi" w:hAnsiTheme="minorHAnsi" w:cstheme="minorHAnsi"/>
            <w:sz w:val="16"/>
          </w:rPr>
          <w:fldChar w:fldCharType="separate"/>
        </w:r>
        <w:r w:rsidRPr="008D3140">
          <w:rPr>
            <w:rFonts w:asciiTheme="minorHAnsi" w:hAnsiTheme="minorHAnsi" w:cstheme="minorHAnsi"/>
            <w:sz w:val="16"/>
          </w:rPr>
          <w:t>2</w:t>
        </w:r>
        <w:r w:rsidRPr="008D3140">
          <w:rPr>
            <w:rFonts w:asciiTheme="minorHAnsi" w:hAnsiTheme="minorHAnsi" w:cstheme="minorHAnsi"/>
            <w:sz w:val="16"/>
          </w:rPr>
          <w:fldChar w:fldCharType="end"/>
        </w:r>
      </w:p>
    </w:sdtContent>
  </w:sdt>
  <w:p w14:paraId="4783C218" w14:textId="77777777" w:rsidR="008D3140" w:rsidRDefault="002D30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F195" w14:textId="77777777" w:rsidR="00C45C43" w:rsidRDefault="00C45C43" w:rsidP="00C45C43">
      <w:r>
        <w:separator/>
      </w:r>
    </w:p>
  </w:footnote>
  <w:footnote w:type="continuationSeparator" w:id="0">
    <w:p w14:paraId="023DC1DE" w14:textId="77777777" w:rsidR="00C45C43" w:rsidRDefault="00C45C43" w:rsidP="00C4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5D38" w14:textId="6806BEBD" w:rsidR="008D3140" w:rsidRPr="00C45C43" w:rsidRDefault="002D30EA" w:rsidP="00C45C43">
    <w:pPr>
      <w:pStyle w:val="Nagwek"/>
    </w:pPr>
    <w:sdt>
      <w:sdtPr>
        <w:rPr>
          <w:rFonts w:asciiTheme="minorHAnsi" w:hAnsiTheme="minorHAnsi" w:cstheme="minorHAnsi"/>
          <w:i/>
          <w:sz w:val="22"/>
        </w:rPr>
        <w:id w:val="-490173483"/>
        <w:docPartObj>
          <w:docPartGallery w:val="Watermarks"/>
          <w:docPartUnique/>
        </w:docPartObj>
      </w:sdtPr>
      <w:sdtEndPr/>
      <w:sdtContent>
        <w:r>
          <w:rPr>
            <w:rFonts w:asciiTheme="minorHAnsi" w:hAnsiTheme="minorHAnsi" w:cstheme="minorHAnsi"/>
            <w:i/>
            <w:sz w:val="22"/>
          </w:rPr>
          <w:pict w14:anchorId="5E0EC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421658" o:spid="_x0000_s2049" type="#_x0000_t136" style="position:absolute;margin-left:0;margin-top:0;width:511.6pt;height:127.9pt;rotation:315;z-index:-251658752;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sdtContent>
    </w:sdt>
    <w:r w:rsidR="00411D2B">
      <w:rPr>
        <w:rFonts w:asciiTheme="minorHAnsi" w:hAnsiTheme="minorHAnsi" w:cstheme="minorHAnsi"/>
        <w:i/>
        <w:sz w:val="22"/>
      </w:rPr>
      <w:t>Śląskie Centrum Chorób Serca w Zabrzu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CD26CAAE"/>
    <w:lvl w:ilvl="0">
      <w:start w:val="21"/>
      <w:numFmt w:val="decimal"/>
      <w:lvlText w:val="%1."/>
      <w:lvlJc w:val="left"/>
      <w:pPr>
        <w:tabs>
          <w:tab w:val="num" w:pos="-65"/>
        </w:tabs>
        <w:ind w:left="644" w:hanging="360"/>
      </w:pPr>
      <w:rPr>
        <w:b w:val="0"/>
        <w:i w:val="0"/>
        <w:strike w:val="0"/>
        <w:dstrike w:val="0"/>
        <w:color w:val="00000A"/>
        <w:sz w:val="22"/>
        <w:szCs w:val="22"/>
        <w:u w:val="none"/>
        <w:effect w:val="none"/>
      </w:rPr>
    </w:lvl>
    <w:lvl w:ilvl="1">
      <w:start w:val="1"/>
      <w:numFmt w:val="lowerLetter"/>
      <w:lvlText w:val="%2."/>
      <w:lvlJc w:val="left"/>
      <w:pPr>
        <w:tabs>
          <w:tab w:val="num" w:pos="0"/>
        </w:tabs>
        <w:ind w:left="720" w:hanging="360"/>
      </w:pPr>
    </w:lvl>
    <w:lvl w:ilvl="2">
      <w:start w:val="1"/>
      <w:numFmt w:val="lowerRoman"/>
      <w:lvlText w:val="%2.%3."/>
      <w:lvlJc w:val="right"/>
      <w:pPr>
        <w:tabs>
          <w:tab w:val="num" w:pos="0"/>
        </w:tabs>
        <w:ind w:left="1440" w:hanging="180"/>
      </w:pPr>
    </w:lvl>
    <w:lvl w:ilvl="3">
      <w:start w:val="1"/>
      <w:numFmt w:val="decimal"/>
      <w:lvlText w:val="%2.%3.%4."/>
      <w:lvlJc w:val="left"/>
      <w:pPr>
        <w:tabs>
          <w:tab w:val="num" w:pos="0"/>
        </w:tabs>
        <w:ind w:left="2160" w:hanging="360"/>
      </w:pPr>
    </w:lvl>
    <w:lvl w:ilvl="4">
      <w:start w:val="1"/>
      <w:numFmt w:val="lowerLetter"/>
      <w:lvlText w:val="%2.%3.%4.%5."/>
      <w:lvlJc w:val="left"/>
      <w:pPr>
        <w:tabs>
          <w:tab w:val="num" w:pos="0"/>
        </w:tabs>
        <w:ind w:left="2880" w:hanging="360"/>
      </w:pPr>
    </w:lvl>
    <w:lvl w:ilvl="5">
      <w:start w:val="1"/>
      <w:numFmt w:val="lowerRoman"/>
      <w:lvlText w:val="%2.%3.%4.%5.%6."/>
      <w:lvlJc w:val="right"/>
      <w:pPr>
        <w:tabs>
          <w:tab w:val="num" w:pos="0"/>
        </w:tabs>
        <w:ind w:left="3600" w:hanging="180"/>
      </w:pPr>
    </w:lvl>
    <w:lvl w:ilvl="6">
      <w:start w:val="1"/>
      <w:numFmt w:val="decimal"/>
      <w:lvlText w:val="%2.%3.%4.%5.%6.%7."/>
      <w:lvlJc w:val="left"/>
      <w:pPr>
        <w:tabs>
          <w:tab w:val="num" w:pos="0"/>
        </w:tabs>
        <w:ind w:left="4320" w:hanging="360"/>
      </w:pPr>
    </w:lvl>
    <w:lvl w:ilvl="7">
      <w:start w:val="1"/>
      <w:numFmt w:val="lowerLetter"/>
      <w:lvlText w:val="%2.%3.%4.%5.%6.%7.%8."/>
      <w:lvlJc w:val="left"/>
      <w:pPr>
        <w:tabs>
          <w:tab w:val="num" w:pos="0"/>
        </w:tabs>
        <w:ind w:left="5040" w:hanging="360"/>
      </w:pPr>
    </w:lvl>
    <w:lvl w:ilvl="8">
      <w:start w:val="1"/>
      <w:numFmt w:val="lowerRoman"/>
      <w:lvlText w:val="%2.%3.%4.%5.%6.%7.%8.%9."/>
      <w:lvlJc w:val="right"/>
      <w:pPr>
        <w:tabs>
          <w:tab w:val="num" w:pos="0"/>
        </w:tabs>
        <w:ind w:left="5760" w:hanging="180"/>
      </w:pPr>
    </w:lvl>
  </w:abstractNum>
  <w:abstractNum w:abstractNumId="1" w15:restartNumberingAfterBreak="0">
    <w:nsid w:val="0F642A1E"/>
    <w:multiLevelType w:val="multilevel"/>
    <w:tmpl w:val="2C7A8866"/>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E5513E"/>
    <w:multiLevelType w:val="multilevel"/>
    <w:tmpl w:val="1898E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EE3A05"/>
    <w:multiLevelType w:val="hybridMultilevel"/>
    <w:tmpl w:val="1CD430A8"/>
    <w:lvl w:ilvl="0" w:tplc="2AF2F9D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22F25714"/>
    <w:multiLevelType w:val="multilevel"/>
    <w:tmpl w:val="CAB41808"/>
    <w:lvl w:ilvl="0">
      <w:start w:val="1"/>
      <w:numFmt w:val="lowerLetter"/>
      <w:lvlText w:val="%1."/>
      <w:lvlJc w:val="center"/>
      <w:pPr>
        <w:tabs>
          <w:tab w:val="num" w:pos="1443"/>
        </w:tabs>
        <w:ind w:left="1443" w:hanging="363"/>
      </w:pPr>
      <w:rPr>
        <w:b w:val="0"/>
        <w:i w:val="0"/>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5" w15:restartNumberingAfterBreak="0">
    <w:nsid w:val="24F91536"/>
    <w:multiLevelType w:val="hybridMultilevel"/>
    <w:tmpl w:val="1AA6C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4F010F9"/>
    <w:multiLevelType w:val="hybridMultilevel"/>
    <w:tmpl w:val="AA002BD6"/>
    <w:lvl w:ilvl="0" w:tplc="FDC61C50">
      <w:start w:val="3"/>
      <w:numFmt w:val="decimal"/>
      <w:lvlText w:val="%1."/>
      <w:lvlJc w:val="left"/>
      <w:pPr>
        <w:ind w:left="1184" w:hanging="360"/>
      </w:pPr>
    </w:lvl>
    <w:lvl w:ilvl="1" w:tplc="04150019">
      <w:start w:val="1"/>
      <w:numFmt w:val="lowerLetter"/>
      <w:lvlText w:val="%2."/>
      <w:lvlJc w:val="left"/>
      <w:pPr>
        <w:ind w:left="1904" w:hanging="360"/>
      </w:pPr>
    </w:lvl>
    <w:lvl w:ilvl="2" w:tplc="0415001B">
      <w:start w:val="1"/>
      <w:numFmt w:val="lowerRoman"/>
      <w:lvlText w:val="%3."/>
      <w:lvlJc w:val="right"/>
      <w:pPr>
        <w:ind w:left="2624" w:hanging="180"/>
      </w:pPr>
    </w:lvl>
    <w:lvl w:ilvl="3" w:tplc="0415000F">
      <w:start w:val="1"/>
      <w:numFmt w:val="decimal"/>
      <w:lvlText w:val="%4."/>
      <w:lvlJc w:val="left"/>
      <w:pPr>
        <w:ind w:left="3344" w:hanging="360"/>
      </w:pPr>
    </w:lvl>
    <w:lvl w:ilvl="4" w:tplc="04150019">
      <w:start w:val="1"/>
      <w:numFmt w:val="lowerLetter"/>
      <w:lvlText w:val="%5."/>
      <w:lvlJc w:val="left"/>
      <w:pPr>
        <w:ind w:left="4064" w:hanging="360"/>
      </w:pPr>
    </w:lvl>
    <w:lvl w:ilvl="5" w:tplc="0415001B">
      <w:start w:val="1"/>
      <w:numFmt w:val="lowerRoman"/>
      <w:lvlText w:val="%6."/>
      <w:lvlJc w:val="right"/>
      <w:pPr>
        <w:ind w:left="4784" w:hanging="180"/>
      </w:pPr>
    </w:lvl>
    <w:lvl w:ilvl="6" w:tplc="0415000F">
      <w:start w:val="1"/>
      <w:numFmt w:val="decimal"/>
      <w:lvlText w:val="%7."/>
      <w:lvlJc w:val="left"/>
      <w:pPr>
        <w:ind w:left="5504" w:hanging="360"/>
      </w:pPr>
    </w:lvl>
    <w:lvl w:ilvl="7" w:tplc="04150019">
      <w:start w:val="1"/>
      <w:numFmt w:val="lowerLetter"/>
      <w:lvlText w:val="%8."/>
      <w:lvlJc w:val="left"/>
      <w:pPr>
        <w:ind w:left="6224" w:hanging="360"/>
      </w:pPr>
    </w:lvl>
    <w:lvl w:ilvl="8" w:tplc="0415001B">
      <w:start w:val="1"/>
      <w:numFmt w:val="lowerRoman"/>
      <w:lvlText w:val="%9."/>
      <w:lvlJc w:val="right"/>
      <w:pPr>
        <w:ind w:left="6944" w:hanging="180"/>
      </w:pPr>
    </w:lvl>
  </w:abstractNum>
  <w:abstractNum w:abstractNumId="7" w15:restartNumberingAfterBreak="0">
    <w:nsid w:val="36E81ECA"/>
    <w:multiLevelType w:val="multilevel"/>
    <w:tmpl w:val="B44091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264"/>
        </w:tabs>
        <w:ind w:left="2264" w:hanging="284"/>
      </w:pPr>
    </w:lvl>
    <w:lvl w:ilvl="3">
      <w:start w:val="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A10B6"/>
    <w:multiLevelType w:val="hybridMultilevel"/>
    <w:tmpl w:val="6A90A0D2"/>
    <w:lvl w:ilvl="0" w:tplc="99B675D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D762B61"/>
    <w:multiLevelType w:val="hybridMultilevel"/>
    <w:tmpl w:val="AF606572"/>
    <w:lvl w:ilvl="0" w:tplc="2D08DCD8">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E521E9F"/>
    <w:multiLevelType w:val="hybridMultilevel"/>
    <w:tmpl w:val="139A4102"/>
    <w:lvl w:ilvl="0" w:tplc="3452A9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F849DC"/>
    <w:multiLevelType w:val="multilevel"/>
    <w:tmpl w:val="C7BC161C"/>
    <w:lvl w:ilvl="0">
      <w:start w:val="1"/>
      <w:numFmt w:val="upperRoman"/>
      <w:lvlText w:val="%1."/>
      <w:lvlJc w:val="left"/>
      <w:pPr>
        <w:tabs>
          <w:tab w:val="num" w:pos="1080"/>
        </w:tabs>
        <w:ind w:left="1080" w:hanging="720"/>
      </w:pPr>
    </w:lvl>
    <w:lvl w:ilvl="1">
      <w:start w:val="1"/>
      <w:numFmt w:val="decimal"/>
      <w:lvlText w:val="%2."/>
      <w:lvlJc w:val="left"/>
      <w:pPr>
        <w:tabs>
          <w:tab w:val="num" w:pos="464"/>
        </w:tabs>
        <w:ind w:left="464" w:hanging="284"/>
      </w:pPr>
      <w:rPr>
        <w:color w:val="auto"/>
      </w:rPr>
    </w:lvl>
    <w:lvl w:ilvl="2">
      <w:start w:val="1"/>
      <w:numFmt w:val="lowerLetter"/>
      <w:lvlText w:val="%3."/>
      <w:lvlJc w:val="center"/>
      <w:pPr>
        <w:tabs>
          <w:tab w:val="num" w:pos="1440"/>
        </w:tabs>
        <w:ind w:left="1440" w:hanging="363"/>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BF0AE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822EE5"/>
    <w:multiLevelType w:val="hybridMultilevel"/>
    <w:tmpl w:val="771E1F2C"/>
    <w:lvl w:ilvl="0" w:tplc="99B675D2">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4F81456A"/>
    <w:multiLevelType w:val="multilevel"/>
    <w:tmpl w:val="F078DE10"/>
    <w:lvl w:ilvl="0">
      <w:start w:val="32"/>
      <w:numFmt w:val="decimal"/>
      <w:lvlText w:val="%1."/>
      <w:lvlJc w:val="left"/>
      <w:pPr>
        <w:tabs>
          <w:tab w:val="num" w:pos="-65"/>
        </w:tabs>
        <w:ind w:left="644" w:hanging="360"/>
      </w:pPr>
      <w:rPr>
        <w:b w:val="0"/>
        <w:i w:val="0"/>
        <w:strike w:val="0"/>
        <w:dstrike w:val="0"/>
        <w:color w:val="00000A"/>
        <w:sz w:val="22"/>
        <w:szCs w:val="22"/>
        <w:u w:val="none"/>
        <w:effect w:val="none"/>
      </w:rPr>
    </w:lvl>
    <w:lvl w:ilvl="1">
      <w:start w:val="1"/>
      <w:numFmt w:val="lowerLetter"/>
      <w:lvlText w:val="%2."/>
      <w:lvlJc w:val="left"/>
      <w:pPr>
        <w:tabs>
          <w:tab w:val="num" w:pos="0"/>
        </w:tabs>
        <w:ind w:left="720" w:hanging="360"/>
      </w:pPr>
    </w:lvl>
    <w:lvl w:ilvl="2">
      <w:start w:val="1"/>
      <w:numFmt w:val="lowerRoman"/>
      <w:lvlText w:val="%2.%3."/>
      <w:lvlJc w:val="right"/>
      <w:pPr>
        <w:tabs>
          <w:tab w:val="num" w:pos="0"/>
        </w:tabs>
        <w:ind w:left="1440" w:hanging="180"/>
      </w:pPr>
    </w:lvl>
    <w:lvl w:ilvl="3">
      <w:start w:val="1"/>
      <w:numFmt w:val="decimal"/>
      <w:lvlText w:val="%2.%3.%4."/>
      <w:lvlJc w:val="left"/>
      <w:pPr>
        <w:tabs>
          <w:tab w:val="num" w:pos="0"/>
        </w:tabs>
        <w:ind w:left="2160" w:hanging="360"/>
      </w:pPr>
    </w:lvl>
    <w:lvl w:ilvl="4">
      <w:start w:val="1"/>
      <w:numFmt w:val="lowerLetter"/>
      <w:lvlText w:val="%2.%3.%4.%5."/>
      <w:lvlJc w:val="left"/>
      <w:pPr>
        <w:tabs>
          <w:tab w:val="num" w:pos="0"/>
        </w:tabs>
        <w:ind w:left="2880" w:hanging="360"/>
      </w:pPr>
    </w:lvl>
    <w:lvl w:ilvl="5">
      <w:start w:val="1"/>
      <w:numFmt w:val="lowerRoman"/>
      <w:lvlText w:val="%2.%3.%4.%5.%6."/>
      <w:lvlJc w:val="right"/>
      <w:pPr>
        <w:tabs>
          <w:tab w:val="num" w:pos="0"/>
        </w:tabs>
        <w:ind w:left="3600" w:hanging="180"/>
      </w:pPr>
    </w:lvl>
    <w:lvl w:ilvl="6">
      <w:start w:val="1"/>
      <w:numFmt w:val="decimal"/>
      <w:lvlText w:val="%2.%3.%4.%5.%6.%7."/>
      <w:lvlJc w:val="left"/>
      <w:pPr>
        <w:tabs>
          <w:tab w:val="num" w:pos="0"/>
        </w:tabs>
        <w:ind w:left="4320" w:hanging="360"/>
      </w:pPr>
    </w:lvl>
    <w:lvl w:ilvl="7">
      <w:start w:val="1"/>
      <w:numFmt w:val="lowerLetter"/>
      <w:lvlText w:val="%2.%3.%4.%5.%6.%7.%8."/>
      <w:lvlJc w:val="left"/>
      <w:pPr>
        <w:tabs>
          <w:tab w:val="num" w:pos="0"/>
        </w:tabs>
        <w:ind w:left="5040" w:hanging="360"/>
      </w:pPr>
    </w:lvl>
    <w:lvl w:ilvl="8">
      <w:start w:val="1"/>
      <w:numFmt w:val="lowerRoman"/>
      <w:lvlText w:val="%2.%3.%4.%5.%6.%7.%8.%9."/>
      <w:lvlJc w:val="right"/>
      <w:pPr>
        <w:tabs>
          <w:tab w:val="num" w:pos="0"/>
        </w:tabs>
        <w:ind w:left="5760" w:hanging="180"/>
      </w:pPr>
    </w:lvl>
  </w:abstractNum>
  <w:abstractNum w:abstractNumId="15" w15:restartNumberingAfterBreak="0">
    <w:nsid w:val="53A07B37"/>
    <w:multiLevelType w:val="multilevel"/>
    <w:tmpl w:val="EF9CD2FC"/>
    <w:lvl w:ilvl="0">
      <w:start w:val="1"/>
      <w:numFmt w:val="upperRoman"/>
      <w:lvlText w:val="%1."/>
      <w:lvlJc w:val="left"/>
      <w:pPr>
        <w:tabs>
          <w:tab w:val="num" w:pos="1080"/>
        </w:tabs>
        <w:ind w:left="1080" w:hanging="720"/>
      </w:pPr>
    </w:lvl>
    <w:lvl w:ilvl="1">
      <w:start w:val="12"/>
      <w:numFmt w:val="decimal"/>
      <w:lvlText w:val="%2."/>
      <w:lvlJc w:val="left"/>
      <w:pPr>
        <w:tabs>
          <w:tab w:val="num" w:pos="464"/>
        </w:tabs>
        <w:ind w:left="464" w:hanging="284"/>
      </w:pPr>
      <w:rPr>
        <w:color w:val="auto"/>
      </w:rPr>
    </w:lvl>
    <w:lvl w:ilvl="2">
      <w:start w:val="1"/>
      <w:numFmt w:val="lowerLetter"/>
      <w:lvlText w:val="%3."/>
      <w:lvlJc w:val="center"/>
      <w:pPr>
        <w:tabs>
          <w:tab w:val="num" w:pos="1440"/>
        </w:tabs>
        <w:ind w:left="1440" w:hanging="363"/>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4E7050"/>
    <w:multiLevelType w:val="hybridMultilevel"/>
    <w:tmpl w:val="58C63D50"/>
    <w:lvl w:ilvl="0" w:tplc="0415000F">
      <w:start w:val="9"/>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E4836B8">
      <w:start w:val="1"/>
      <w:numFmt w:val="lowerLetter"/>
      <w:lvlText w:val="%3."/>
      <w:lvlJc w:val="right"/>
      <w:pPr>
        <w:tabs>
          <w:tab w:val="num" w:pos="2160"/>
        </w:tabs>
        <w:ind w:left="2160" w:hanging="180"/>
      </w:pPr>
      <w:rPr>
        <w:rFonts w:ascii="Times New Roman" w:eastAsia="Times New Roman" w:hAnsi="Times New Roman" w:cs="Times New Roman" w:hint="default"/>
        <w:sz w:val="23"/>
        <w:szCs w:val="23"/>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BCA28A0"/>
    <w:multiLevelType w:val="multilevel"/>
    <w:tmpl w:val="E014E988"/>
    <w:lvl w:ilvl="0">
      <w:start w:val="1"/>
      <w:numFmt w:val="upperRoman"/>
      <w:pStyle w:val="Nagwek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B26A40"/>
    <w:multiLevelType w:val="hybridMultilevel"/>
    <w:tmpl w:val="A8FE8338"/>
    <w:lvl w:ilvl="0" w:tplc="99B675D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6ADE0D8C"/>
    <w:multiLevelType w:val="hybridMultilevel"/>
    <w:tmpl w:val="E7FA1FEC"/>
    <w:lvl w:ilvl="0" w:tplc="2AF2F9D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70107402"/>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F25503"/>
    <w:multiLevelType w:val="multilevel"/>
    <w:tmpl w:val="3014B69A"/>
    <w:lvl w:ilvl="0">
      <w:start w:val="1"/>
      <w:numFmt w:val="upperRoman"/>
      <w:lvlText w:val="%1."/>
      <w:lvlJc w:val="left"/>
      <w:pPr>
        <w:tabs>
          <w:tab w:val="num" w:pos="1080"/>
        </w:tabs>
        <w:ind w:left="1080" w:hanging="720"/>
      </w:pPr>
    </w:lvl>
    <w:lvl w:ilvl="1">
      <w:start w:val="8"/>
      <w:numFmt w:val="decimal"/>
      <w:lvlText w:val="%2."/>
      <w:lvlJc w:val="left"/>
      <w:pPr>
        <w:tabs>
          <w:tab w:val="num" w:pos="464"/>
        </w:tabs>
        <w:ind w:left="464" w:hanging="284"/>
      </w:pPr>
      <w:rPr>
        <w:color w:val="auto"/>
      </w:rPr>
    </w:lvl>
    <w:lvl w:ilvl="2">
      <w:start w:val="1"/>
      <w:numFmt w:val="lowerLetter"/>
      <w:lvlText w:val="%3."/>
      <w:lvlJc w:val="center"/>
      <w:pPr>
        <w:tabs>
          <w:tab w:val="num" w:pos="1440"/>
        </w:tabs>
        <w:ind w:left="1440" w:hanging="363"/>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348714A"/>
    <w:multiLevelType w:val="hybridMultilevel"/>
    <w:tmpl w:val="3DB80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30273E"/>
    <w:multiLevelType w:val="hybridMultilevel"/>
    <w:tmpl w:val="50ECDE4A"/>
    <w:lvl w:ilvl="0" w:tplc="AB626F58">
      <w:start w:val="25"/>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99A5AC7"/>
    <w:multiLevelType w:val="multilevel"/>
    <w:tmpl w:val="15D034FC"/>
    <w:lvl w:ilvl="0">
      <w:start w:val="1"/>
      <w:numFmt w:val="upperRoman"/>
      <w:lvlText w:val="%1."/>
      <w:lvlJc w:val="left"/>
      <w:pPr>
        <w:tabs>
          <w:tab w:val="num" w:pos="1080"/>
        </w:tabs>
        <w:ind w:left="1080" w:hanging="720"/>
      </w:pPr>
    </w:lvl>
    <w:lvl w:ilvl="1">
      <w:start w:val="28"/>
      <w:numFmt w:val="decimal"/>
      <w:lvlText w:val="%2."/>
      <w:lvlJc w:val="left"/>
      <w:pPr>
        <w:tabs>
          <w:tab w:val="num" w:pos="464"/>
        </w:tabs>
        <w:ind w:left="464" w:hanging="284"/>
      </w:pPr>
      <w:rPr>
        <w:color w:val="auto"/>
      </w:rPr>
    </w:lvl>
    <w:lvl w:ilvl="2">
      <w:start w:val="1"/>
      <w:numFmt w:val="lowerLetter"/>
      <w:lvlText w:val="%3."/>
      <w:lvlJc w:val="center"/>
      <w:pPr>
        <w:tabs>
          <w:tab w:val="num" w:pos="1440"/>
        </w:tabs>
        <w:ind w:left="1440" w:hanging="363"/>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487BE7"/>
    <w:multiLevelType w:val="hybridMultilevel"/>
    <w:tmpl w:val="8D322D8C"/>
    <w:lvl w:ilvl="0" w:tplc="274CE1AE">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7DF45214"/>
    <w:multiLevelType w:val="multilevel"/>
    <w:tmpl w:val="CCAC5976"/>
    <w:lvl w:ilvl="0">
      <w:start w:val="1"/>
      <w:numFmt w:val="upperRoman"/>
      <w:lvlText w:val="%1."/>
      <w:lvlJc w:val="left"/>
      <w:pPr>
        <w:tabs>
          <w:tab w:val="num" w:pos="1080"/>
        </w:tabs>
        <w:ind w:left="1080" w:hanging="720"/>
      </w:pPr>
    </w:lvl>
    <w:lvl w:ilvl="1">
      <w:start w:val="35"/>
      <w:numFmt w:val="decimal"/>
      <w:lvlText w:val="%2."/>
      <w:lvlJc w:val="left"/>
      <w:pPr>
        <w:tabs>
          <w:tab w:val="num" w:pos="464"/>
        </w:tabs>
        <w:ind w:left="464" w:hanging="284"/>
      </w:pPr>
      <w:rPr>
        <w:color w:val="auto"/>
      </w:rPr>
    </w:lvl>
    <w:lvl w:ilvl="2">
      <w:start w:val="1"/>
      <w:numFmt w:val="lowerLetter"/>
      <w:lvlText w:val="%3."/>
      <w:lvlJc w:val="center"/>
      <w:pPr>
        <w:tabs>
          <w:tab w:val="num" w:pos="1440"/>
        </w:tabs>
        <w:ind w:left="1440" w:hanging="363"/>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61"/>
    <w:rsid w:val="002D30EA"/>
    <w:rsid w:val="00301D9C"/>
    <w:rsid w:val="00311A05"/>
    <w:rsid w:val="003458B0"/>
    <w:rsid w:val="00411D2B"/>
    <w:rsid w:val="00496BE1"/>
    <w:rsid w:val="005B5F8A"/>
    <w:rsid w:val="008512FC"/>
    <w:rsid w:val="00BD6C61"/>
    <w:rsid w:val="00C45C43"/>
    <w:rsid w:val="00D805AA"/>
    <w:rsid w:val="00FC1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E8E61E"/>
  <w15:chartTrackingRefBased/>
  <w15:docId w15:val="{14E8BBC6-B25F-447C-9301-098A6C02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5C4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45C43"/>
    <w:pPr>
      <w:keepNext/>
      <w:spacing w:line="360" w:lineRule="auto"/>
      <w:outlineLvl w:val="0"/>
    </w:pPr>
    <w:rPr>
      <w:rFonts w:ascii="Arial" w:hAnsi="Arial"/>
      <w:sz w:val="24"/>
    </w:rPr>
  </w:style>
  <w:style w:type="paragraph" w:styleId="Nagwek2">
    <w:name w:val="heading 2"/>
    <w:basedOn w:val="Normalny"/>
    <w:next w:val="Normalny"/>
    <w:link w:val="Nagwek2Znak"/>
    <w:semiHidden/>
    <w:unhideWhenUsed/>
    <w:qFormat/>
    <w:rsid w:val="00C45C43"/>
    <w:pPr>
      <w:keepNext/>
      <w:numPr>
        <w:numId w:val="1"/>
      </w:numPr>
      <w:spacing w:line="360" w:lineRule="auto"/>
      <w:outlineLvl w:val="1"/>
    </w:pPr>
    <w:rPr>
      <w:rFonts w:ascii="Arial" w:hAnsi="Arial"/>
      <w:b/>
      <w:sz w:val="24"/>
    </w:rPr>
  </w:style>
  <w:style w:type="paragraph" w:styleId="Nagwek3">
    <w:name w:val="heading 3"/>
    <w:basedOn w:val="Normalny"/>
    <w:next w:val="Normalny"/>
    <w:link w:val="Nagwek3Znak"/>
    <w:semiHidden/>
    <w:unhideWhenUsed/>
    <w:qFormat/>
    <w:rsid w:val="00C45C43"/>
    <w:pPr>
      <w:keepNext/>
      <w:spacing w:line="360" w:lineRule="auto"/>
      <w:outlineLvl w:val="2"/>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C43"/>
    <w:rPr>
      <w:rFonts w:ascii="Arial" w:eastAsia="Times New Roman" w:hAnsi="Arial" w:cs="Times New Roman"/>
      <w:sz w:val="24"/>
      <w:szCs w:val="20"/>
      <w:lang w:eastAsia="pl-PL"/>
    </w:rPr>
  </w:style>
  <w:style w:type="character" w:customStyle="1" w:styleId="Nagwek2Znak">
    <w:name w:val="Nagłówek 2 Znak"/>
    <w:basedOn w:val="Domylnaczcionkaakapitu"/>
    <w:link w:val="Nagwek2"/>
    <w:semiHidden/>
    <w:rsid w:val="00C45C43"/>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semiHidden/>
    <w:rsid w:val="00C45C43"/>
    <w:rPr>
      <w:rFonts w:ascii="Arial" w:eastAsia="Times New Roman" w:hAnsi="Arial" w:cs="Times New Roman"/>
      <w:b/>
      <w:sz w:val="24"/>
      <w:szCs w:val="20"/>
      <w:lang w:eastAsia="pl-PL"/>
    </w:rPr>
  </w:style>
  <w:style w:type="paragraph" w:styleId="Stopka">
    <w:name w:val="footer"/>
    <w:basedOn w:val="Normalny"/>
    <w:link w:val="StopkaZnak"/>
    <w:uiPriority w:val="99"/>
    <w:unhideWhenUsed/>
    <w:rsid w:val="00C45C43"/>
    <w:pPr>
      <w:tabs>
        <w:tab w:val="center" w:pos="4536"/>
        <w:tab w:val="right" w:pos="9072"/>
      </w:tabs>
    </w:pPr>
    <w:rPr>
      <w:sz w:val="24"/>
    </w:rPr>
  </w:style>
  <w:style w:type="character" w:customStyle="1" w:styleId="StopkaZnak">
    <w:name w:val="Stopka Znak"/>
    <w:basedOn w:val="Domylnaczcionkaakapitu"/>
    <w:link w:val="Stopka"/>
    <w:uiPriority w:val="99"/>
    <w:rsid w:val="00C45C43"/>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C45C43"/>
    <w:pPr>
      <w:jc w:val="center"/>
    </w:pPr>
    <w:rPr>
      <w:rFonts w:ascii="Arial" w:hAnsi="Arial"/>
      <w:b/>
      <w:sz w:val="28"/>
    </w:rPr>
  </w:style>
  <w:style w:type="character" w:customStyle="1" w:styleId="TytuZnak">
    <w:name w:val="Tytuł Znak"/>
    <w:basedOn w:val="Domylnaczcionkaakapitu"/>
    <w:link w:val="Tytu"/>
    <w:uiPriority w:val="99"/>
    <w:rsid w:val="00C45C43"/>
    <w:rPr>
      <w:rFonts w:ascii="Arial" w:eastAsia="Times New Roman" w:hAnsi="Arial" w:cs="Times New Roman"/>
      <w:b/>
      <w:sz w:val="28"/>
      <w:szCs w:val="20"/>
      <w:lang w:eastAsia="pl-PL"/>
    </w:rPr>
  </w:style>
  <w:style w:type="paragraph" w:styleId="Tekstpodstawowy">
    <w:name w:val="Body Text"/>
    <w:basedOn w:val="Normalny"/>
    <w:link w:val="TekstpodstawowyZnak"/>
    <w:uiPriority w:val="99"/>
    <w:semiHidden/>
    <w:unhideWhenUsed/>
    <w:rsid w:val="00C45C43"/>
    <w:pPr>
      <w:spacing w:line="360" w:lineRule="auto"/>
      <w:jc w:val="both"/>
    </w:pPr>
    <w:rPr>
      <w:rFonts w:ascii="Arial" w:hAnsi="Arial"/>
      <w:sz w:val="24"/>
    </w:rPr>
  </w:style>
  <w:style w:type="character" w:customStyle="1" w:styleId="TekstpodstawowyZnak">
    <w:name w:val="Tekst podstawowy Znak"/>
    <w:basedOn w:val="Domylnaczcionkaakapitu"/>
    <w:link w:val="Tekstpodstawowy"/>
    <w:uiPriority w:val="99"/>
    <w:semiHidden/>
    <w:rsid w:val="00C45C43"/>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semiHidden/>
    <w:unhideWhenUsed/>
    <w:rsid w:val="00C45C43"/>
    <w:rPr>
      <w:sz w:val="30"/>
    </w:rPr>
  </w:style>
  <w:style w:type="character" w:customStyle="1" w:styleId="Tekstpodstawowy3Znak">
    <w:name w:val="Tekst podstawowy 3 Znak"/>
    <w:basedOn w:val="Domylnaczcionkaakapitu"/>
    <w:link w:val="Tekstpodstawowy3"/>
    <w:uiPriority w:val="99"/>
    <w:semiHidden/>
    <w:rsid w:val="00C45C43"/>
    <w:rPr>
      <w:rFonts w:ascii="Times New Roman" w:eastAsia="Times New Roman" w:hAnsi="Times New Roman" w:cs="Times New Roman"/>
      <w:sz w:val="30"/>
      <w:szCs w:val="20"/>
      <w:lang w:eastAsia="pl-PL"/>
    </w:rPr>
  </w:style>
  <w:style w:type="paragraph" w:customStyle="1" w:styleId="Akapitzlist1">
    <w:name w:val="Akapit z listą1"/>
    <w:basedOn w:val="Normalny"/>
    <w:uiPriority w:val="99"/>
    <w:rsid w:val="00C45C43"/>
    <w:pPr>
      <w:widowControl w:val="0"/>
      <w:suppressAutoHyphens/>
      <w:spacing w:line="100" w:lineRule="atLeast"/>
      <w:ind w:left="720"/>
    </w:pPr>
    <w:rPr>
      <w:lang w:eastAsia="ar-SA"/>
    </w:rPr>
  </w:style>
  <w:style w:type="paragraph" w:styleId="Nagwek">
    <w:name w:val="header"/>
    <w:basedOn w:val="Normalny"/>
    <w:link w:val="NagwekZnak"/>
    <w:uiPriority w:val="99"/>
    <w:unhideWhenUsed/>
    <w:rsid w:val="00C45C43"/>
    <w:pPr>
      <w:tabs>
        <w:tab w:val="center" w:pos="4536"/>
        <w:tab w:val="right" w:pos="9072"/>
      </w:tabs>
    </w:pPr>
  </w:style>
  <w:style w:type="character" w:customStyle="1" w:styleId="NagwekZnak">
    <w:name w:val="Nagłówek Znak"/>
    <w:basedOn w:val="Domylnaczcionkaakapitu"/>
    <w:link w:val="Nagwek"/>
    <w:uiPriority w:val="99"/>
    <w:rsid w:val="00C45C4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5C43"/>
    <w:pPr>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311A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A0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918">
      <w:bodyDiv w:val="1"/>
      <w:marLeft w:val="0"/>
      <w:marRight w:val="0"/>
      <w:marTop w:val="0"/>
      <w:marBottom w:val="0"/>
      <w:divBdr>
        <w:top w:val="none" w:sz="0" w:space="0" w:color="auto"/>
        <w:left w:val="none" w:sz="0" w:space="0" w:color="auto"/>
        <w:bottom w:val="none" w:sz="0" w:space="0" w:color="auto"/>
        <w:right w:val="none" w:sz="0" w:space="0" w:color="auto"/>
      </w:divBdr>
    </w:div>
    <w:div w:id="1152603543">
      <w:bodyDiv w:val="1"/>
      <w:marLeft w:val="0"/>
      <w:marRight w:val="0"/>
      <w:marTop w:val="0"/>
      <w:marBottom w:val="0"/>
      <w:divBdr>
        <w:top w:val="none" w:sz="0" w:space="0" w:color="auto"/>
        <w:left w:val="none" w:sz="0" w:space="0" w:color="auto"/>
        <w:bottom w:val="none" w:sz="0" w:space="0" w:color="auto"/>
        <w:right w:val="none" w:sz="0" w:space="0" w:color="auto"/>
      </w:divBdr>
    </w:div>
    <w:div w:id="14745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3804</Words>
  <Characters>22824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Bugajska Sandra</dc:creator>
  <cp:keywords/>
  <dc:description/>
  <cp:lastModifiedBy>Bugajska Sandra</cp:lastModifiedBy>
  <cp:revision>4</cp:revision>
  <cp:lastPrinted>2024-08-01T08:26:00Z</cp:lastPrinted>
  <dcterms:created xsi:type="dcterms:W3CDTF">2025-05-06T08:45:00Z</dcterms:created>
  <dcterms:modified xsi:type="dcterms:W3CDTF">2025-05-06T10:05:00Z</dcterms:modified>
</cp:coreProperties>
</file>