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68" w:rsidRPr="00AC0636" w:rsidRDefault="001C4468" w:rsidP="001C446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98/2022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1C4468" w:rsidRPr="00AC0636" w:rsidRDefault="001C4468" w:rsidP="001C446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C4468" w:rsidRPr="00AC0636" w:rsidRDefault="001C4468" w:rsidP="001C446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1C4468" w:rsidRPr="00AC0636" w:rsidRDefault="001C4468" w:rsidP="001C446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C4468" w:rsidRPr="00AC0636" w:rsidRDefault="001C4468" w:rsidP="001C446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1C4468" w:rsidRPr="00AC0636" w:rsidRDefault="001C4468" w:rsidP="001C4468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1C4468" w:rsidRPr="00AC0636" w:rsidRDefault="001C4468" w:rsidP="001C446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1C4468" w:rsidRPr="00AC0636" w:rsidRDefault="001C4468" w:rsidP="001C446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1C4468" w:rsidRPr="00AC0636" w:rsidRDefault="001C4468" w:rsidP="001C446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1C4468" w:rsidRPr="00AC0636" w:rsidRDefault="001C4468" w:rsidP="001C4468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1C4468" w:rsidRPr="00AC0636" w:rsidRDefault="001C4468" w:rsidP="001C4468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1C4468" w:rsidRPr="00AC0636" w:rsidRDefault="001C4468" w:rsidP="001C4468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1C4468" w:rsidRDefault="001C4468" w:rsidP="001C446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>SPRZĘT MEDYCZNY DLA POTRZEB ODDZIAŁU REHABILITACJI</w:t>
      </w:r>
    </w:p>
    <w:p w:rsidR="001C4468" w:rsidRPr="00AC0636" w:rsidRDefault="001C4468" w:rsidP="001C4468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1C4468" w:rsidRPr="00AC0636" w:rsidRDefault="001C4468" w:rsidP="001C446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1C4468" w:rsidRPr="00221740" w:rsidRDefault="001C4468" w:rsidP="001C446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30/12</w:t>
      </w:r>
      <w:r w:rsidRPr="00221740">
        <w:rPr>
          <w:rFonts w:ascii="Calibri" w:hAnsi="Calibri" w:cs="Calibri"/>
          <w:b/>
          <w:sz w:val="22"/>
          <w:szCs w:val="22"/>
        </w:rPr>
        <w:t>/2022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1C4468" w:rsidRPr="00590E6B" w:rsidRDefault="001C4468" w:rsidP="001C4468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1C4468" w:rsidRPr="00AC0636" w:rsidRDefault="001C4468" w:rsidP="001C446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1C4468" w:rsidRPr="00AC0636" w:rsidRDefault="001C4468" w:rsidP="001C446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1C4468" w:rsidRPr="00AC0636" w:rsidRDefault="001C4468" w:rsidP="001C446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1C4468" w:rsidRPr="00686169" w:rsidRDefault="001C4468" w:rsidP="001C446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1C4468" w:rsidRPr="00AD559C" w:rsidRDefault="001C4468" w:rsidP="001C446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1C4468" w:rsidRPr="00AC0636" w:rsidRDefault="001C4468" w:rsidP="001C446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1C4468" w:rsidRPr="00AC0636" w:rsidRDefault="001C4468" w:rsidP="001C446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1C4468" w:rsidRPr="00AC0636" w:rsidRDefault="001C4468" w:rsidP="001C446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1C4468" w:rsidRPr="00AC0636" w:rsidRDefault="001C4468" w:rsidP="001C446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1C4468" w:rsidRPr="00AC0636" w:rsidRDefault="001C4468" w:rsidP="001C446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1C4468" w:rsidRPr="00AC0636" w:rsidRDefault="001C4468" w:rsidP="001C446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1C4468" w:rsidRPr="00AC0636" w:rsidRDefault="001C4468" w:rsidP="001C4468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1C4468" w:rsidRDefault="001C4468" w:rsidP="001C446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Default="001C4468" w:rsidP="001C4468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FCA58" wp14:editId="2B42935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468" w:rsidRDefault="001C4468" w:rsidP="001C4468">
                            <w:pPr>
                              <w:jc w:val="center"/>
                            </w:pPr>
                          </w:p>
                          <w:p w:rsidR="001C4468" w:rsidRDefault="001C4468" w:rsidP="001C4468">
                            <w:pPr>
                              <w:jc w:val="center"/>
                            </w:pPr>
                          </w:p>
                          <w:p w:rsidR="001C4468" w:rsidRDefault="001C4468" w:rsidP="001C4468">
                            <w:pPr>
                              <w:jc w:val="center"/>
                            </w:pPr>
                          </w:p>
                          <w:p w:rsidR="001C4468" w:rsidRDefault="001C4468" w:rsidP="001C4468">
                            <w:pPr>
                              <w:jc w:val="center"/>
                            </w:pPr>
                          </w:p>
                          <w:p w:rsidR="001C4468" w:rsidRDefault="001C4468" w:rsidP="001C4468">
                            <w:pPr>
                              <w:jc w:val="center"/>
                            </w:pPr>
                          </w:p>
                          <w:p w:rsidR="001C4468" w:rsidRDefault="001C4468" w:rsidP="001C446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FCA5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C4468" w:rsidRDefault="001C4468" w:rsidP="001C4468">
                      <w:pPr>
                        <w:jc w:val="center"/>
                      </w:pPr>
                    </w:p>
                    <w:p w:rsidR="001C4468" w:rsidRDefault="001C4468" w:rsidP="001C4468">
                      <w:pPr>
                        <w:jc w:val="center"/>
                      </w:pPr>
                    </w:p>
                    <w:p w:rsidR="001C4468" w:rsidRDefault="001C4468" w:rsidP="001C4468">
                      <w:pPr>
                        <w:jc w:val="center"/>
                      </w:pPr>
                    </w:p>
                    <w:p w:rsidR="001C4468" w:rsidRDefault="001C4468" w:rsidP="001C4468">
                      <w:pPr>
                        <w:jc w:val="center"/>
                      </w:pPr>
                    </w:p>
                    <w:p w:rsidR="001C4468" w:rsidRDefault="001C4468" w:rsidP="001C4468">
                      <w:pPr>
                        <w:jc w:val="center"/>
                      </w:pPr>
                    </w:p>
                    <w:p w:rsidR="001C4468" w:rsidRDefault="001C4468" w:rsidP="001C446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1C4468" w:rsidRPr="00AC0636" w:rsidRDefault="001C4468" w:rsidP="001C446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1C4468" w:rsidRPr="00AC0636" w:rsidRDefault="001C4468" w:rsidP="001C4468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1C4468" w:rsidRPr="00AC0636" w:rsidRDefault="001C4468" w:rsidP="001C4468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1C4468" w:rsidRPr="00542C54" w:rsidRDefault="001C4468" w:rsidP="001C446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1C4468" w:rsidRPr="00AC0636" w:rsidRDefault="001C4468" w:rsidP="001C4468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1C4468" w:rsidRPr="00AC0636" w:rsidRDefault="001C4468" w:rsidP="001C446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1C4468" w:rsidRPr="00AC0636" w:rsidRDefault="001C4468" w:rsidP="001C446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1C4468" w:rsidRDefault="001C4468" w:rsidP="001C4468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>SPRZĘT MEDYCZNY DLA POTRZEB ODDZIAŁU REHABILITACJI</w:t>
      </w:r>
    </w:p>
    <w:p w:rsidR="001C4468" w:rsidRPr="006953AD" w:rsidRDefault="001C4468" w:rsidP="001C4468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1C4468" w:rsidRPr="00AC233C" w:rsidRDefault="001C4468" w:rsidP="001C4468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1C4468" w:rsidRPr="00AC0636" w:rsidRDefault="001C4468" w:rsidP="001C446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1C4468" w:rsidRPr="00AC0636" w:rsidRDefault="001C4468" w:rsidP="001C446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1C4468" w:rsidRPr="00AC0636" w:rsidRDefault="001C4468" w:rsidP="001C4468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1C4468" w:rsidRPr="00AC0636" w:rsidRDefault="001C4468" w:rsidP="001C446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1C4468" w:rsidRPr="00AC0636" w:rsidRDefault="001C4468" w:rsidP="001C446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1C4468" w:rsidRPr="005B52AD" w:rsidRDefault="001C4468" w:rsidP="001C4468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5B52AD">
        <w:rPr>
          <w:rFonts w:ascii="Calibri" w:hAnsi="Calibri" w:cs="Calibri"/>
          <w:sz w:val="22"/>
          <w:szCs w:val="22"/>
        </w:rPr>
        <w:t xml:space="preserve">Okres gwarancji: ……………………..(min. </w:t>
      </w:r>
      <w:r>
        <w:rPr>
          <w:rFonts w:ascii="Calibri" w:hAnsi="Calibri" w:cs="Calibri"/>
          <w:sz w:val="22"/>
          <w:szCs w:val="22"/>
        </w:rPr>
        <w:t>24</w:t>
      </w:r>
      <w:r w:rsidRPr="005B52AD">
        <w:rPr>
          <w:rFonts w:ascii="Calibri" w:hAnsi="Calibri" w:cs="Calibri"/>
          <w:sz w:val="22"/>
          <w:szCs w:val="22"/>
        </w:rPr>
        <w:t xml:space="preserve"> m-c</w:t>
      </w:r>
      <w:r>
        <w:rPr>
          <w:rFonts w:ascii="Calibri" w:hAnsi="Calibri" w:cs="Calibri"/>
          <w:sz w:val="22"/>
          <w:szCs w:val="22"/>
        </w:rPr>
        <w:t>e</w:t>
      </w:r>
      <w:r w:rsidRPr="005B52AD">
        <w:rPr>
          <w:rFonts w:ascii="Calibri" w:hAnsi="Calibri" w:cs="Calibri"/>
          <w:sz w:val="22"/>
          <w:szCs w:val="22"/>
        </w:rPr>
        <w:t>)</w:t>
      </w:r>
    </w:p>
    <w:p w:rsidR="001C4468" w:rsidRPr="00AC0636" w:rsidRDefault="001C4468" w:rsidP="001C4468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14 dni od podpisania umowy</w:t>
      </w:r>
    </w:p>
    <w:p w:rsidR="001C4468" w:rsidRPr="00AC0636" w:rsidRDefault="001C4468" w:rsidP="001C4468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1C4468" w:rsidRPr="00AC0636" w:rsidRDefault="001C4468" w:rsidP="001C446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1C4468" w:rsidRPr="00AC0636" w:rsidRDefault="001C4468" w:rsidP="001C4468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1C4468" w:rsidRPr="00AC0636" w:rsidRDefault="001C4468" w:rsidP="001C446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1C4468" w:rsidRPr="00AC0636" w:rsidRDefault="001C4468" w:rsidP="001C446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1C4468" w:rsidRPr="00AC0636" w:rsidRDefault="001C4468" w:rsidP="001C446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1C4468" w:rsidRPr="00AC0636" w:rsidRDefault="001C4468" w:rsidP="001C4468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1C4468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1C4468" w:rsidRPr="00AC0636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1C4468" w:rsidRPr="00AC0636" w:rsidRDefault="001C4468" w:rsidP="001C446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</w:t>
      </w:r>
    </w:p>
    <w:p w:rsidR="001C4468" w:rsidRPr="00AC0636" w:rsidRDefault="001C4468" w:rsidP="001C4468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1C4468" w:rsidRDefault="001C4468" w:rsidP="001C446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1C4468" w:rsidRDefault="001C4468" w:rsidP="001C4468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1C4468" w:rsidRDefault="001C4468" w:rsidP="001C4468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1C4468" w:rsidRDefault="001C4468" w:rsidP="001C446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1C4468" w:rsidRPr="005B52AD" w:rsidRDefault="001C4468" w:rsidP="001C4468">
      <w:pPr>
        <w:spacing w:line="360" w:lineRule="auto"/>
        <w:jc w:val="center"/>
        <w:rPr>
          <w:rFonts w:ascii="Calibri" w:hAnsi="Calibri" w:cs="Calibri"/>
          <w:sz w:val="26"/>
          <w:szCs w:val="26"/>
        </w:rPr>
      </w:pP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>DOSTAWA; SPRZĘT</w:t>
      </w:r>
      <w:r>
        <w:rPr>
          <w:rFonts w:ascii="Calibri" w:hAnsi="Calibri" w:cs="Calibri"/>
          <w:b/>
          <w:i/>
          <w:sz w:val="26"/>
          <w:szCs w:val="26"/>
          <w:u w:val="single"/>
        </w:rPr>
        <w:t>U</w:t>
      </w: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 xml:space="preserve"> MEDYCZN</w:t>
      </w:r>
      <w:r>
        <w:rPr>
          <w:rFonts w:ascii="Calibri" w:hAnsi="Calibri" w:cs="Calibri"/>
          <w:b/>
          <w:i/>
          <w:sz w:val="26"/>
          <w:szCs w:val="26"/>
          <w:u w:val="single"/>
        </w:rPr>
        <w:t>EGO</w:t>
      </w:r>
      <w:r w:rsidRPr="005B52AD">
        <w:rPr>
          <w:rFonts w:ascii="Calibri" w:hAnsi="Calibri" w:cs="Calibri"/>
          <w:b/>
          <w:i/>
          <w:sz w:val="26"/>
          <w:szCs w:val="26"/>
          <w:u w:val="single"/>
        </w:rPr>
        <w:t xml:space="preserve"> DLA POTRZEB ODDZIAŁU REHABILITACJI</w:t>
      </w:r>
    </w:p>
    <w:p w:rsidR="001C4468" w:rsidRPr="00071BFC" w:rsidRDefault="001C4468" w:rsidP="001C4468">
      <w:pPr>
        <w:pStyle w:val="Akapitzlist"/>
        <w:spacing w:after="0" w:line="360" w:lineRule="auto"/>
        <w:ind w:left="1066"/>
        <w:jc w:val="center"/>
        <w:rPr>
          <w:rFonts w:cs="Calibri"/>
          <w:b/>
          <w:i/>
          <w:sz w:val="24"/>
          <w:szCs w:val="24"/>
          <w:u w:val="single"/>
        </w:rPr>
      </w:pPr>
    </w:p>
    <w:p w:rsidR="001C4468" w:rsidRPr="00DE1B75" w:rsidRDefault="001C4468" w:rsidP="001C4468">
      <w:pPr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1C4468" w:rsidRDefault="001C4468" w:rsidP="001C4468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1C4468" w:rsidRPr="009313B1" w:rsidTr="002D1A0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1C4468" w:rsidRPr="009313B1" w:rsidTr="002D1A0D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68" w:rsidRPr="00902837" w:rsidRDefault="001C4468" w:rsidP="002D1A0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52AD">
              <w:rPr>
                <w:rFonts w:ascii="Calibri" w:hAnsi="Calibri" w:cs="Calibri"/>
                <w:color w:val="000000"/>
                <w:sz w:val="22"/>
                <w:szCs w:val="22"/>
              </w:rPr>
              <w:t>Cykloergometr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68" w:rsidRPr="00A31E6D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68" w:rsidRPr="00A31E6D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1C4468" w:rsidRPr="009313B1" w:rsidTr="002D1A0D">
        <w:trPr>
          <w:trHeight w:val="80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68" w:rsidRPr="005B52AD" w:rsidRDefault="001C4468" w:rsidP="002D1A0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Bieżnia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68" w:rsidRDefault="001C4468" w:rsidP="002D1A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A31E6D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A31E6D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468" w:rsidRPr="009313B1" w:rsidTr="002D1A0D">
        <w:trPr>
          <w:trHeight w:val="80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68" w:rsidRDefault="001C4468" w:rsidP="002D1A0D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B52AD">
              <w:rPr>
                <w:rFonts w:ascii="Calibri" w:hAnsi="Calibri" w:cs="Calibri"/>
                <w:color w:val="000000"/>
                <w:sz w:val="22"/>
                <w:szCs w:val="22"/>
              </w:rPr>
              <w:t>Ergospirometr</w:t>
            </w:r>
            <w:proofErr w:type="spellEnd"/>
            <w:r w:rsidRPr="005B52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wraz z oprogramowaniem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02837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68" w:rsidRDefault="001C4468" w:rsidP="002D1A0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A31E6D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A31E6D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68" w:rsidRPr="009313B1" w:rsidRDefault="001C4468" w:rsidP="002D1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468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</w:p>
    <w:p w:rsidR="001C4468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</w:p>
    <w:p w:rsidR="001C4468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</w:p>
    <w:p w:rsidR="001C4468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</w:p>
    <w:p w:rsidR="001C4468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</w:p>
    <w:p w:rsidR="001C4468" w:rsidRPr="00F44703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1C4468" w:rsidRPr="00F44703" w:rsidRDefault="001C4468" w:rsidP="001C4468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1C4468" w:rsidRPr="00F44703" w:rsidRDefault="001C4468" w:rsidP="001C4468">
      <w:pPr>
        <w:rPr>
          <w:rFonts w:ascii="Calibri" w:hAnsi="Calibri" w:cs="Calibri"/>
          <w:sz w:val="20"/>
          <w:szCs w:val="20"/>
        </w:rPr>
      </w:pPr>
    </w:p>
    <w:p w:rsidR="001C4468" w:rsidRPr="00F44703" w:rsidRDefault="001C4468" w:rsidP="001C4468">
      <w:pPr>
        <w:rPr>
          <w:rFonts w:ascii="Calibri" w:hAnsi="Calibri" w:cs="Calibri"/>
          <w:sz w:val="20"/>
          <w:szCs w:val="20"/>
        </w:rPr>
      </w:pPr>
    </w:p>
    <w:p w:rsidR="001C4468" w:rsidRPr="00F44703" w:rsidRDefault="001C4468" w:rsidP="001C4468">
      <w:pPr>
        <w:rPr>
          <w:rFonts w:ascii="Calibri" w:hAnsi="Calibri" w:cs="Calibri"/>
          <w:sz w:val="20"/>
          <w:szCs w:val="20"/>
        </w:rPr>
      </w:pPr>
    </w:p>
    <w:p w:rsidR="001C4468" w:rsidRPr="00F44703" w:rsidRDefault="001C4468" w:rsidP="001C446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1C4468" w:rsidRPr="00F44703" w:rsidRDefault="001C4468" w:rsidP="001C446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1C4468" w:rsidRPr="00F44703" w:rsidRDefault="001C4468" w:rsidP="001C4468">
      <w:pPr>
        <w:rPr>
          <w:rFonts w:ascii="Calibri" w:hAnsi="Calibri" w:cs="Calibri"/>
        </w:rPr>
      </w:pPr>
    </w:p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Pr="005B52AD" w:rsidRDefault="001C4468" w:rsidP="001C4468">
      <w:pPr>
        <w:spacing w:line="360" w:lineRule="auto"/>
        <w:ind w:firstLine="708"/>
        <w:jc w:val="both"/>
        <w:rPr>
          <w:rFonts w:ascii="Calibri" w:hAnsi="Calibri" w:cs="Calibri"/>
          <w:b/>
          <w:u w:val="single"/>
        </w:rPr>
      </w:pPr>
      <w:r w:rsidRPr="005B52AD">
        <w:rPr>
          <w:rFonts w:ascii="Calibri" w:hAnsi="Calibri" w:cs="Calibri"/>
          <w:b/>
          <w:u w:val="single"/>
        </w:rPr>
        <w:lastRenderedPageBreak/>
        <w:t>OPIS PRZEDMIOTU ZAMÓWIENIA</w:t>
      </w:r>
    </w:p>
    <w:p w:rsidR="001C4468" w:rsidRPr="005B52AD" w:rsidRDefault="001C4468" w:rsidP="001C4468">
      <w:pPr>
        <w:spacing w:line="360" w:lineRule="auto"/>
        <w:ind w:firstLine="708"/>
        <w:jc w:val="both"/>
        <w:rPr>
          <w:rFonts w:ascii="Calibri" w:hAnsi="Calibri" w:cs="Calibri"/>
          <w:b/>
          <w:u w:val="single"/>
        </w:rPr>
      </w:pPr>
      <w:r w:rsidRPr="005B52AD">
        <w:rPr>
          <w:rFonts w:ascii="Calibri" w:hAnsi="Calibri" w:cs="Calibri"/>
          <w:b/>
          <w:u w:val="single"/>
        </w:rPr>
        <w:t xml:space="preserve">CYKLOERGOMETR </w:t>
      </w:r>
    </w:p>
    <w:p w:rsidR="001C4468" w:rsidRDefault="001C4468" w:rsidP="001C4468">
      <w:pPr>
        <w:pStyle w:val="Akapitzlist"/>
        <w:numPr>
          <w:ilvl w:val="0"/>
          <w:numId w:val="7"/>
        </w:numPr>
        <w:spacing w:after="0" w:line="360" w:lineRule="auto"/>
        <w:jc w:val="both"/>
      </w:pPr>
      <w:r>
        <w:t>Cykloergometr współpracujący z systemem do badań wysiłkowych oraz systemem                            do rehabilitacji kardiologicznej, posiadający: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 xml:space="preserve">regulację obciążenia w zakresie od 25 do 1001 W. 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możliwość dostosowania tempa jazdy do indywidualnych predyspozycji pacjenta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wbudowany moduł EKG – 12 standardowych odprowadzeni w trybie diagnostycznym lub 2 odprowadzenia w trybie treningowym, prędkość zapisu 25/50/100 mm/s oraz czułością 2,5/5/10/20 mm/</w:t>
      </w:r>
      <w:proofErr w:type="spellStart"/>
      <w:r>
        <w:t>mV</w:t>
      </w:r>
      <w:proofErr w:type="spellEnd"/>
      <w:r>
        <w:t>. Posiadający filtry cyfrowe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tryb pracy ciągły lub ciągły z przerywanym obciążeniem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w wyposażeniu standardowym cykloergometr powinien posiadać kabel                               do transmisji danych, instrukcje użytkownika, kabel pacjenta do systemu wysiłkowego oraz rehabilitacji kardiologicznej, zasilacz sieciowy, kabel sieciowy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urządzenie powinno posiadać certyfikaty CE 0197, EN ISO 13485, MDD/93/42/EEC</w:t>
      </w:r>
    </w:p>
    <w:p w:rsidR="001C4468" w:rsidRDefault="001C4468" w:rsidP="001C4468">
      <w:pPr>
        <w:pStyle w:val="Akapitzlist"/>
        <w:numPr>
          <w:ilvl w:val="0"/>
          <w:numId w:val="8"/>
        </w:numPr>
        <w:spacing w:after="0" w:line="360" w:lineRule="auto"/>
        <w:jc w:val="both"/>
      </w:pPr>
      <w:r>
        <w:t>cykloergometr powinien spełniać normy bezpieczeństwa EN 60601-1, kompatybilność elektromagnetyczną EN 60601-2. Klasa urządzenia medycznego, rodzaj ochrony przed pożarem elektrycznym, klasyfikację urządzenia treningowego</w:t>
      </w:r>
    </w:p>
    <w:p w:rsidR="001C4468" w:rsidRPr="005B52AD" w:rsidRDefault="001C4468" w:rsidP="001C4468">
      <w:pPr>
        <w:spacing w:line="360" w:lineRule="auto"/>
        <w:ind w:left="708"/>
        <w:rPr>
          <w:rFonts w:ascii="Calibri" w:hAnsi="Calibri" w:cs="Calibri"/>
          <w:b/>
          <w:u w:val="single"/>
        </w:rPr>
      </w:pPr>
      <w:r w:rsidRPr="005B52AD">
        <w:rPr>
          <w:rFonts w:ascii="Calibri" w:hAnsi="Calibri" w:cs="Calibri"/>
          <w:b/>
          <w:u w:val="single"/>
        </w:rPr>
        <w:t>BIEŻNIA</w:t>
      </w:r>
    </w:p>
    <w:p w:rsidR="001C4468" w:rsidRPr="00A70E69" w:rsidRDefault="001C4468" w:rsidP="001C4468">
      <w:pPr>
        <w:pStyle w:val="Akapitzlist"/>
        <w:numPr>
          <w:ilvl w:val="0"/>
          <w:numId w:val="9"/>
        </w:numPr>
        <w:spacing w:after="0" w:line="360" w:lineRule="auto"/>
        <w:jc w:val="both"/>
        <w:rPr>
          <w:u w:val="single"/>
        </w:rPr>
      </w:pPr>
      <w:r>
        <w:rPr>
          <w:u w:val="single"/>
        </w:rPr>
        <w:t xml:space="preserve">Bieżnia </w:t>
      </w:r>
      <w:r>
        <w:t>współpracujący z systemem do badań wysiłkowych oraz systemem do rehabilitacji kardiologicznej, posiadająca:</w:t>
      </w:r>
    </w:p>
    <w:p w:rsidR="001C4468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A70E69">
        <w:t>Prędkość taśmy regulowana od 0 do 20 km/h</w:t>
      </w:r>
    </w:p>
    <w:p w:rsidR="001C4468" w:rsidRPr="00A70E69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A70E69">
        <w:t>Kąt pochylenia regulowany od 0% do 25%</w:t>
      </w:r>
    </w:p>
    <w:p w:rsidR="001C4468" w:rsidRPr="00A70E69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A70E69">
        <w:t>Wyłącznik bezpieczeństwa ryglowany, zatrzymuje bieg taśmy</w:t>
      </w:r>
    </w:p>
    <w:p w:rsidR="001C4468" w:rsidRPr="00A70E69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A70E69">
        <w:t>Funkcja ZERO START</w:t>
      </w:r>
    </w:p>
    <w:p w:rsidR="001C4468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 w:rsidRPr="00A70E69">
        <w:t>Wbudowany moduł EKG o następujących parametrach:</w:t>
      </w:r>
      <w:r>
        <w:t xml:space="preserve"> </w:t>
      </w:r>
      <w:r w:rsidRPr="00A70E69">
        <w:t xml:space="preserve">12 standardowych </w:t>
      </w:r>
      <w:proofErr w:type="spellStart"/>
      <w:r w:rsidRPr="00A70E69">
        <w:t>odprowadzeń</w:t>
      </w:r>
      <w:proofErr w:type="spellEnd"/>
      <w:r w:rsidRPr="00A70E69">
        <w:t xml:space="preserve"> w trybie diagnostycznym</w:t>
      </w:r>
      <w:r>
        <w:t xml:space="preserve">, </w:t>
      </w:r>
      <w:r w:rsidRPr="00A70E69">
        <w:t>2 odprowadzenia w trybie treningowym</w:t>
      </w:r>
      <w:r>
        <w:t xml:space="preserve">, </w:t>
      </w:r>
      <w:r w:rsidRPr="00A70E69">
        <w:t>Czułość 2,5/5/10/20 mm/</w:t>
      </w:r>
      <w:proofErr w:type="spellStart"/>
      <w:r w:rsidRPr="00A70E69">
        <w:t>mV</w:t>
      </w:r>
      <w:proofErr w:type="spellEnd"/>
      <w:r>
        <w:t xml:space="preserve">, </w:t>
      </w:r>
      <w:r w:rsidRPr="00A70E69">
        <w:t>Przesuw 25/50/100 mm/s</w:t>
      </w:r>
      <w:r>
        <w:t>, c</w:t>
      </w:r>
      <w:r w:rsidRPr="00A70E69">
        <w:t xml:space="preserve">yfrowe filtry 25 </w:t>
      </w:r>
      <w:proofErr w:type="spellStart"/>
      <w:r w:rsidRPr="00A70E69">
        <w:t>Hz</w:t>
      </w:r>
      <w:proofErr w:type="spellEnd"/>
      <w:r w:rsidRPr="00A70E69">
        <w:t>, 35Hz, 50Hz</w:t>
      </w:r>
      <w:r>
        <w:t>, c</w:t>
      </w:r>
      <w:r w:rsidRPr="00A70E69">
        <w:t>yfrowy filtr linii izoelektrycznej</w:t>
      </w:r>
      <w:r>
        <w:t>, s</w:t>
      </w:r>
      <w:r w:rsidRPr="00A70E69">
        <w:t>terowanie z wykorzystaniem komputera poprzez port RS-232</w:t>
      </w:r>
      <w:r>
        <w:t xml:space="preserve">, </w:t>
      </w:r>
      <w:r w:rsidRPr="00A70E69">
        <w:t>waga pacjenta</w:t>
      </w:r>
      <w:r>
        <w:t xml:space="preserve"> przynajmniej do</w:t>
      </w:r>
      <w:r w:rsidRPr="00A70E69">
        <w:t xml:space="preserve"> 180 kg</w:t>
      </w:r>
    </w:p>
    <w:p w:rsidR="001C4468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urządzenie powinno posiadać certyfikaty CE 0197, EN ISO 13485, MDD/93/42/EEC</w:t>
      </w:r>
    </w:p>
    <w:p w:rsidR="001C4468" w:rsidRDefault="001C4468" w:rsidP="001C4468">
      <w:pPr>
        <w:pStyle w:val="Akapitzlist"/>
        <w:numPr>
          <w:ilvl w:val="0"/>
          <w:numId w:val="10"/>
        </w:numPr>
        <w:spacing w:after="0" w:line="360" w:lineRule="auto"/>
        <w:jc w:val="both"/>
      </w:pPr>
      <w:r>
        <w:t>bieżnia powinna spełniać normy bezpieczeństwa EN 60601-1, kompatybilność elektromagnetyczną EN 60601-2. Klasa urządzenia medycznego, rodzaj ochrony przed pożarem elektrycznym, klasyfikację urządzenia treningowego</w:t>
      </w:r>
    </w:p>
    <w:p w:rsidR="001C4468" w:rsidRPr="005B52AD" w:rsidRDefault="001C4468" w:rsidP="001C4468">
      <w:pPr>
        <w:spacing w:line="360" w:lineRule="auto"/>
        <w:ind w:firstLine="708"/>
        <w:jc w:val="both"/>
        <w:rPr>
          <w:rFonts w:ascii="Calibri" w:hAnsi="Calibri" w:cs="Calibri"/>
          <w:b/>
          <w:u w:val="single"/>
        </w:rPr>
      </w:pPr>
      <w:r w:rsidRPr="005B52AD">
        <w:rPr>
          <w:rFonts w:ascii="Calibri" w:hAnsi="Calibri" w:cs="Calibri"/>
          <w:b/>
          <w:u w:val="single"/>
        </w:rPr>
        <w:lastRenderedPageBreak/>
        <w:t>ERGOSPIROMETR WRAZ Z OPROGRAMOWANIEM</w:t>
      </w:r>
    </w:p>
    <w:p w:rsidR="001C4468" w:rsidRDefault="001C4468" w:rsidP="001C4468">
      <w:pPr>
        <w:pStyle w:val="Akapitzlist"/>
        <w:numPr>
          <w:ilvl w:val="0"/>
          <w:numId w:val="12"/>
        </w:numPr>
        <w:spacing w:after="0" w:line="360" w:lineRule="auto"/>
        <w:jc w:val="both"/>
      </w:pPr>
      <w:proofErr w:type="spellStart"/>
      <w:r>
        <w:t>Ergospirometr</w:t>
      </w:r>
      <w:proofErr w:type="spellEnd"/>
      <w:r>
        <w:t xml:space="preserve"> posiadający możliwość wykonania badania </w:t>
      </w:r>
      <w:proofErr w:type="spellStart"/>
      <w:r>
        <w:t>ergospirometrycznego</w:t>
      </w:r>
      <w:proofErr w:type="spellEnd"/>
      <w:r>
        <w:t xml:space="preserve">                                z wykorzystaniem cykloergometru  lub bieżni z obserwacją i rejestracją przebiegów                        EKG z 12 </w:t>
      </w:r>
      <w:proofErr w:type="spellStart"/>
      <w:r>
        <w:t>odprwadzeń</w:t>
      </w:r>
      <w:proofErr w:type="spellEnd"/>
      <w:r>
        <w:t>, ciągłym pomiarem i obrazowaniem na wykresach parametrów oddechowych posiadający: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sterowanie obciążeniem cykloergometru i bieżni według standardowych protokołów przeznaczonych do badań wysiłkowych. 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możliwość definiowania własnych protokołów 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prezentację wyliczonych parametrów rejestrowanego sygnału EKG podczas badań wysiłkowych na ekranie monitora w oprogramowaniu w celu diagnostyki stanu badanego pacjenta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proofErr w:type="spellStart"/>
      <w:r>
        <w:t>prezetację</w:t>
      </w:r>
      <w:proofErr w:type="spellEnd"/>
      <w:r>
        <w:t xml:space="preserve"> parametrów: rytm pracy serca HR; ST poziom i nachylenie dla każdego odprowadzenia; wartość MET i ilość </w:t>
      </w:r>
      <w:proofErr w:type="spellStart"/>
      <w:r>
        <w:t>pobudzeń</w:t>
      </w:r>
      <w:proofErr w:type="spellEnd"/>
      <w:r>
        <w:t xml:space="preserve"> VE/minutę; wykryte arytmie pracy </w:t>
      </w:r>
      <w:proofErr w:type="spellStart"/>
      <w:r>
        <w:t>serca,automatyczna</w:t>
      </w:r>
      <w:proofErr w:type="spellEnd"/>
      <w:r>
        <w:t xml:space="preserve"> korekcja BTPS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monitoring wyliczonych parametrów podczas badania: częstość rytmu; poziom                            i nachylenie odcinka ST w 12 </w:t>
      </w:r>
      <w:proofErr w:type="spellStart"/>
      <w:r>
        <w:t>odprowadzeniach</w:t>
      </w:r>
      <w:proofErr w:type="spellEnd"/>
      <w:r>
        <w:t xml:space="preserve">; arytmie komorowe; V02 - wielkość pochłaniania tlenu w L/min i </w:t>
      </w:r>
      <w:proofErr w:type="spellStart"/>
      <w:r>
        <w:t>mL</w:t>
      </w:r>
      <w:proofErr w:type="spellEnd"/>
      <w:r>
        <w:t xml:space="preserve">/min/kg; MET - metaboliczny ekwiwalent obciążenia; VE - wentylacja minutowa wydechowa w L/min; BF - ilość </w:t>
      </w:r>
      <w:proofErr w:type="spellStart"/>
      <w:r>
        <w:t>odechów</w:t>
      </w:r>
      <w:proofErr w:type="spellEnd"/>
      <w:r>
        <w:t xml:space="preserve"> w l/min; VC02 - ilość wydychanego dwutlenku węgla w L/min; RER - współczynnik wymiany oddechowej w powietrzu wydechowym; 02 </w:t>
      </w:r>
      <w:proofErr w:type="spellStart"/>
      <w:r>
        <w:t>pulse</w:t>
      </w:r>
      <w:proofErr w:type="spellEnd"/>
      <w:r>
        <w:t xml:space="preserve"> - tętno tlenowe w </w:t>
      </w:r>
      <w:proofErr w:type="spellStart"/>
      <w:r>
        <w:t>mL</w:t>
      </w:r>
      <w:proofErr w:type="spellEnd"/>
      <w:r>
        <w:t xml:space="preserve">/ud; VE/VC02, PETC02 w mmHg; RPE - skala odczuwalnego wysiłku wg. Borga; VE/V02 - równoważnik wentylacyjny dwutlenku węgla; PET02 - ciśnienie parcjalne C02 w powietrzu </w:t>
      </w:r>
      <w:proofErr w:type="spellStart"/>
      <w:r>
        <w:t>późnowydechowym</w:t>
      </w:r>
      <w:proofErr w:type="spellEnd"/>
      <w:r>
        <w:t xml:space="preserve"> w mmHg; HR - tętno w </w:t>
      </w:r>
      <w:proofErr w:type="spellStart"/>
      <w:r>
        <w:t>bpm</w:t>
      </w:r>
      <w:proofErr w:type="spellEnd"/>
      <w:r>
        <w:t>; SP02 - nasycenie tlenem hemoglobiny we krwi tętniczej; WR - wartość zadanego obciążenia dla cykloergometru w watach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monitoring wyliczonych parametrów podczas badania: V - prędkość pasa w bieżni                      w km/h; </w:t>
      </w:r>
      <w:proofErr w:type="spellStart"/>
      <w:r>
        <w:t>Incl</w:t>
      </w:r>
      <w:proofErr w:type="spellEnd"/>
      <w:r>
        <w:t xml:space="preserve"> - nachylenie bieżni w %; </w:t>
      </w:r>
      <w:proofErr w:type="spellStart"/>
      <w:r>
        <w:t>eMET</w:t>
      </w:r>
      <w:proofErr w:type="spellEnd"/>
      <w:r>
        <w:t xml:space="preserve"> - wartość estymowana ekwiwalentu metabolicznego, fazy badania </w:t>
      </w:r>
      <w:proofErr w:type="spellStart"/>
      <w:r>
        <w:t>ergospirometrycznego</w:t>
      </w:r>
      <w:proofErr w:type="spellEnd"/>
      <w:r>
        <w:t>: obserwacja - stabilizacja parametrów, pomiar i rejestracja parametrów spoczynkowych, faza obciążania wysiłkiem, faza regeneracji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obrazowanie trendów V02, VC02, WR, HR, VE, VE/VC02, 02 </w:t>
      </w:r>
      <w:proofErr w:type="spellStart"/>
      <w:r>
        <w:t>pulse</w:t>
      </w:r>
      <w:proofErr w:type="spellEnd"/>
      <w:r>
        <w:t>, RER - określenie progów wentylacyjnych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prezentację zapisu EKG w kilku różnych trybach (3,6 lub 12 </w:t>
      </w:r>
      <w:proofErr w:type="spellStart"/>
      <w:r>
        <w:t>odprowadzeń</w:t>
      </w:r>
      <w:proofErr w:type="spellEnd"/>
      <w:r>
        <w:t>)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prezentację wyników analizy EKG w postaci trendów, histogramów, wykresów 3D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lastRenderedPageBreak/>
        <w:t>sygnalizację przekroczenia zadanych parametrów: częstość rytmu, poziom                                          ST - sygnalizacja wykrycia arytmii komorowych, szybka i łatwa zmiana parametrów prezentacji zapisu EKG - przesuw, wzmocnienie, kilka rodzajów filtrów umożliwiających eliminacje zakłóceń przebiegu EKG - możliwość konfiguracji oprogramowania                             w zależności od wymagań użytkownika, możliwość porównania zmian w kształcie krzywej EKG, definiowanie własnych protokołów badań wysiłkowych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możliwość rejestracji spoczynkowych zapisów EKG, drukowanie sygnału                                         EKG i raportów z badań wysiłkowych i </w:t>
      </w:r>
      <w:proofErr w:type="spellStart"/>
      <w:r>
        <w:t>ergospirometrycznych</w:t>
      </w:r>
      <w:proofErr w:type="spellEnd"/>
      <w:r>
        <w:t xml:space="preserve"> na drukarce laserowej dołączonej do systemu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kalibracja przepływu i zawartości 02 i C02, manualna analiza i interpretacja danych                   w zestawieniu 9 trendów według wykresów Wassermana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magazyn pacjentów z ich danymi personalnymi i badaniami, pełna archiwizacja wykonanych badań, przeglądanie badań z archiwum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 xml:space="preserve">Pomiar przepływu - rodzaj pracy: urządzenie przeznaczone do pracy ciągłej - rodzaj kanałów: pomiar przepływu, pomiar stężenia gazów interfejsy: </w:t>
      </w:r>
      <w:r>
        <w:tab/>
        <w:t xml:space="preserve">Host, USB Device, zasada pomiaru przepływu: pomiar ciśnienia w głowicy </w:t>
      </w:r>
      <w:proofErr w:type="spellStart"/>
      <w:r>
        <w:t>pneumotachometrycznej</w:t>
      </w:r>
      <w:proofErr w:type="spellEnd"/>
      <w:r>
        <w:t xml:space="preserve"> zakres pomiaru przepływu: +/- 18 1/s (BTPS), dokładność pomiaru przepływu:                               +/- 5% lub +1- 0,2 1/s, zakres pomiaru objętości: 0,5 - 8 1, dokładność pomiaru objętości: +/- 3% lub +/- 0,05 1, metoda pomiaru czasu zero: wsteczna ekstrapolacja krzywej objętość-czas, rezystancja głowicy pomiarowej: &lt; 1 ,5 cmH20/l/s                                     dla przepływów z zakresu 0 - 18 lis</w:t>
      </w:r>
    </w:p>
    <w:p w:rsidR="001C4468" w:rsidRPr="00406A69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Pomiar CO2- zasada działania: NDIR (</w:t>
      </w:r>
      <w:proofErr w:type="spellStart"/>
      <w:r>
        <w:t>Infrared</w:t>
      </w:r>
      <w:proofErr w:type="spellEnd"/>
      <w:r>
        <w:t xml:space="preserve"> </w:t>
      </w:r>
      <w:proofErr w:type="spellStart"/>
      <w:r>
        <w:t>Absorption</w:t>
      </w:r>
      <w:proofErr w:type="spellEnd"/>
      <w:r>
        <w:t xml:space="preserve"> </w:t>
      </w:r>
      <w:proofErr w:type="spellStart"/>
      <w:r>
        <w:t>Spectroscopy</w:t>
      </w:r>
      <w:proofErr w:type="spellEnd"/>
      <w:r>
        <w:t xml:space="preserve">), zakres pomiarowy: 0...80 mmHg C02 przy ciśnieniu powietrza 760 mmHg, </w:t>
      </w:r>
      <w:r w:rsidRPr="00406A69">
        <w:rPr>
          <w:rFonts w:cs="Calibri"/>
          <w:color w:val="000000"/>
          <w:lang w:eastAsia="pl-PL"/>
        </w:rPr>
        <w:t>zasada działania</w:t>
      </w:r>
    </w:p>
    <w:p w:rsidR="001C4468" w:rsidRPr="00406A69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rPr>
          <w:rFonts w:cs="Calibri"/>
          <w:color w:val="000000"/>
          <w:lang w:eastAsia="pl-PL"/>
        </w:rPr>
        <w:t>Pomiar O2 -</w:t>
      </w:r>
      <w:r w:rsidRPr="00406A69">
        <w:rPr>
          <w:rFonts w:cs="Calibri"/>
          <w:color w:val="000000"/>
          <w:lang w:eastAsia="pl-PL"/>
        </w:rPr>
        <w:t>Paramagnetyczna (Pm)</w:t>
      </w:r>
      <w:r>
        <w:rPr>
          <w:rFonts w:cs="Calibri"/>
          <w:color w:val="000000"/>
          <w:lang w:eastAsia="pl-PL"/>
        </w:rPr>
        <w:t>, zakres pomiarowy 0-100%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Akcesoria: </w:t>
      </w:r>
      <w:r w:rsidRPr="00406A69">
        <w:rPr>
          <w:rFonts w:cs="Calibri"/>
          <w:color w:val="000000"/>
          <w:lang w:eastAsia="pl-PL"/>
        </w:rPr>
        <w:t>maska medium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maska small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pasek maski medium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 xml:space="preserve">głowica </w:t>
      </w:r>
      <w:proofErr w:type="spellStart"/>
      <w:r w:rsidRPr="00406A69">
        <w:rPr>
          <w:rFonts w:cs="Calibri"/>
          <w:color w:val="000000"/>
          <w:lang w:eastAsia="pl-PL"/>
        </w:rPr>
        <w:t>pneumotachometryczna</w:t>
      </w:r>
      <w:proofErr w:type="spellEnd"/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przewód powietrzny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przewód powietrzny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filtr powietrza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 xml:space="preserve">moduł </w:t>
      </w:r>
      <w:proofErr w:type="spellStart"/>
      <w:r w:rsidRPr="00406A69">
        <w:rPr>
          <w:rFonts w:cs="Calibri"/>
          <w:color w:val="000000"/>
          <w:lang w:eastAsia="pl-PL"/>
        </w:rPr>
        <w:t>pulsoksymetryczny</w:t>
      </w:r>
      <w:proofErr w:type="spellEnd"/>
      <w:r w:rsidRPr="00406A69">
        <w:rPr>
          <w:rFonts w:cs="Calibri"/>
          <w:color w:val="000000"/>
          <w:lang w:eastAsia="pl-PL"/>
        </w:rPr>
        <w:t xml:space="preserve"> Sp02 (USB) czujnik </w:t>
      </w:r>
      <w:proofErr w:type="spellStart"/>
      <w:r w:rsidRPr="00406A69">
        <w:rPr>
          <w:rFonts w:cs="Calibri"/>
          <w:color w:val="000000"/>
          <w:lang w:eastAsia="pl-PL"/>
        </w:rPr>
        <w:t>pulsoksymetryczny</w:t>
      </w:r>
      <w:proofErr w:type="spellEnd"/>
      <w:r w:rsidRPr="00406A69">
        <w:rPr>
          <w:rFonts w:cs="Calibri"/>
          <w:color w:val="000000"/>
          <w:lang w:eastAsia="pl-PL"/>
        </w:rPr>
        <w:t xml:space="preserve"> dla dorosłych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butla z gazami wzorcowymi: 5% C02, 16% 02, 74,1% N2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regulator o stałym przepływie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komora wyrównawcza gazów kalibracyjnych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>spirometryczna strzykawka kalibracyjna</w:t>
      </w:r>
      <w:r>
        <w:rPr>
          <w:rFonts w:cs="Calibri"/>
          <w:color w:val="000000"/>
          <w:lang w:eastAsia="pl-PL"/>
        </w:rPr>
        <w:t xml:space="preserve">, </w:t>
      </w:r>
      <w:r w:rsidRPr="00406A69">
        <w:rPr>
          <w:rFonts w:cs="Calibri"/>
          <w:color w:val="000000"/>
          <w:lang w:eastAsia="pl-PL"/>
        </w:rPr>
        <w:t xml:space="preserve">instrukcja użytkowania 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r>
        <w:t>urządzenie powinno posiadać certyfikaty CE 0197, EN ISO 13485, MDD/93/42/EEC</w:t>
      </w:r>
    </w:p>
    <w:p w:rsidR="001C4468" w:rsidRDefault="001C4468" w:rsidP="001C4468">
      <w:pPr>
        <w:pStyle w:val="Akapitzlist"/>
        <w:numPr>
          <w:ilvl w:val="0"/>
          <w:numId w:val="11"/>
        </w:numPr>
        <w:spacing w:after="0" w:line="360" w:lineRule="auto"/>
        <w:jc w:val="both"/>
      </w:pPr>
      <w:proofErr w:type="spellStart"/>
      <w:r>
        <w:t>ergospirometr</w:t>
      </w:r>
      <w:proofErr w:type="spellEnd"/>
      <w:r>
        <w:t xml:space="preserve"> powinien spełniać normy bezpieczeństwa EN 60601-1, kompatybilność elektromagnetyczną EN 60601-2. Klasa urządzenia medycznego, rodzaj ochrony przed pożarem elektrycznym, klasyfikację urządzenia treningowego</w:t>
      </w:r>
    </w:p>
    <w:p w:rsidR="001C4468" w:rsidRPr="00406A69" w:rsidRDefault="001C4468" w:rsidP="001C4468">
      <w:pPr>
        <w:pStyle w:val="Akapitzlist"/>
        <w:spacing w:after="0" w:line="360" w:lineRule="auto"/>
        <w:ind w:left="1428"/>
        <w:jc w:val="both"/>
        <w:rPr>
          <w:rFonts w:cs="Calibri"/>
          <w:color w:val="000000"/>
          <w:lang w:eastAsia="pl-PL"/>
        </w:rPr>
      </w:pPr>
    </w:p>
    <w:p w:rsidR="001C4468" w:rsidRPr="00AC2A16" w:rsidRDefault="001C4468" w:rsidP="001C4468">
      <w:pPr>
        <w:spacing w:line="360" w:lineRule="auto"/>
        <w:ind w:left="1068"/>
        <w:jc w:val="both"/>
      </w:pPr>
    </w:p>
    <w:p w:rsidR="001C4468" w:rsidRPr="00F44703" w:rsidRDefault="001C4468" w:rsidP="001C4468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1C4468" w:rsidRPr="00F44703" w:rsidRDefault="001C4468" w:rsidP="001C4468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1C4468" w:rsidRPr="00F44703" w:rsidRDefault="001C4468" w:rsidP="001C4468">
      <w:pPr>
        <w:rPr>
          <w:rFonts w:ascii="Calibri" w:hAnsi="Calibri" w:cs="Calibri"/>
        </w:rPr>
      </w:pPr>
    </w:p>
    <w:p w:rsidR="001C4468" w:rsidRPr="00A70E69" w:rsidRDefault="001C4468" w:rsidP="001C4468">
      <w:pPr>
        <w:pStyle w:val="Akapitzlist"/>
        <w:spacing w:after="0" w:line="360" w:lineRule="auto"/>
        <w:ind w:left="1788"/>
        <w:jc w:val="both"/>
      </w:pPr>
    </w:p>
    <w:p w:rsidR="001C4468" w:rsidRPr="00A70E69" w:rsidRDefault="001C4468" w:rsidP="001C4468">
      <w:pPr>
        <w:pStyle w:val="Akapitzlist"/>
        <w:spacing w:after="0" w:line="360" w:lineRule="auto"/>
        <w:ind w:left="1788"/>
        <w:jc w:val="both"/>
        <w:rPr>
          <w:u w:val="single"/>
        </w:rPr>
      </w:pPr>
    </w:p>
    <w:p w:rsidR="001C4468" w:rsidRDefault="001C4468" w:rsidP="001C4468">
      <w:pPr>
        <w:pStyle w:val="Akapitzlist"/>
        <w:spacing w:after="0" w:line="360" w:lineRule="auto"/>
        <w:ind w:left="1068"/>
        <w:jc w:val="both"/>
      </w:pPr>
    </w:p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Pr="00624E38" w:rsidRDefault="001C4468" w:rsidP="001C446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98/22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1C4468" w:rsidRPr="00624E38" w:rsidRDefault="001C4468" w:rsidP="001C446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1C4468" w:rsidRDefault="001C4468" w:rsidP="001C4468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ego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</w:p>
    <w:p w:rsidR="001C4468" w:rsidRPr="00876499" w:rsidRDefault="001C4468" w:rsidP="001C4468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ego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1C4468" w:rsidRPr="00CB476C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>Realizacja przedmiotu zamówienia w ciągu 14 dni od podpisania umowy.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1C4468" w:rsidRPr="004C49AF" w:rsidRDefault="001C4468" w:rsidP="001C446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ego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ego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Oddział Rehabilitacji Dziennej.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katalogowy.</w:t>
      </w:r>
    </w:p>
    <w:p w:rsidR="001C4468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1C4468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u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ego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1C4468" w:rsidRDefault="001C4468" w:rsidP="001C4468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udzieli ……..min 24 m ce gwarancji na dostarczony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sprzęt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licząc od dnia dostarczenia do siedziby Zamawiającego.</w:t>
      </w:r>
    </w:p>
    <w:p w:rsidR="001C4468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.</w:t>
      </w: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1C4468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1C4468" w:rsidRPr="004C49AF" w:rsidRDefault="001C4468" w:rsidP="001C446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1C4468" w:rsidRPr="004C49AF" w:rsidRDefault="001C4468" w:rsidP="001C446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1C4468" w:rsidRPr="004C49AF" w:rsidRDefault="001C4468" w:rsidP="001C446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1C4468" w:rsidRPr="004C49AF" w:rsidRDefault="001C4468" w:rsidP="001C446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1C4468" w:rsidRPr="004C49AF" w:rsidRDefault="001C4468" w:rsidP="001C446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1C4468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sprzę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t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medyczn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</w:t>
      </w:r>
      <w:r w:rsidRPr="005B52AD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dla potrzeb Oddziału Rehabilitacji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1C4468" w:rsidRPr="004C49AF" w:rsidRDefault="001C4468" w:rsidP="001C446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1C4468" w:rsidRPr="004C49AF" w:rsidRDefault="001C4468" w:rsidP="001C446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1C4468" w:rsidRPr="004C49AF" w:rsidRDefault="001C4468" w:rsidP="001C446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1C4468" w:rsidRPr="004C49AF" w:rsidRDefault="001C4468" w:rsidP="001C446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1C4468" w:rsidRPr="004C49AF" w:rsidRDefault="001C4468" w:rsidP="001C446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1C4468" w:rsidRPr="004C49AF" w:rsidRDefault="001C4468" w:rsidP="001C446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1C4468" w:rsidRPr="004C49AF" w:rsidRDefault="001C4468" w:rsidP="001C4468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1C4468" w:rsidRDefault="001C4468" w:rsidP="001C44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1C4468" w:rsidRDefault="001C4468" w:rsidP="001C4468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1C4468" w:rsidRDefault="001C4468" w:rsidP="001C4468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1C4468" w:rsidRPr="004C49AF" w:rsidRDefault="001C4468" w:rsidP="001C4468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1C4468" w:rsidRPr="008E67FB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1C4468" w:rsidRPr="004C49AF" w:rsidRDefault="001C4468" w:rsidP="001C446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1C4468" w:rsidRDefault="001C4468" w:rsidP="001C446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4468" w:rsidRPr="004C49AF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C4468" w:rsidRPr="008E67FB" w:rsidRDefault="001C4468" w:rsidP="001C44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1C4468" w:rsidRPr="004C49AF" w:rsidRDefault="001C4468" w:rsidP="001C4468">
      <w:pPr>
        <w:rPr>
          <w:rFonts w:asciiTheme="minorHAnsi" w:hAnsiTheme="minorHAnsi" w:cstheme="minorHAnsi"/>
        </w:rPr>
      </w:pPr>
    </w:p>
    <w:p w:rsidR="001C4468" w:rsidRDefault="001C4468" w:rsidP="001C4468"/>
    <w:p w:rsidR="001C4468" w:rsidRPr="004C49AF" w:rsidRDefault="001C4468" w:rsidP="001C4468"/>
    <w:p w:rsidR="001C4468" w:rsidRPr="004C49AF" w:rsidRDefault="001C4468" w:rsidP="001C4468"/>
    <w:p w:rsidR="001C4468" w:rsidRPr="004C49AF" w:rsidRDefault="001C4468" w:rsidP="001C4468"/>
    <w:p w:rsidR="001C4468" w:rsidRPr="004C49AF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1C4468" w:rsidRPr="00BC2F3A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98/</w:t>
      </w:r>
      <w:r w:rsidRPr="00BC2F3A">
        <w:rPr>
          <w:rFonts w:ascii="Calibri" w:eastAsiaTheme="minorHAnsi" w:hAnsi="Calibri" w:cs="Calibri"/>
          <w:b/>
          <w:lang w:eastAsia="en-US"/>
        </w:rPr>
        <w:t>EZ/22</w:t>
      </w:r>
    </w:p>
    <w:p w:rsidR="001C4468" w:rsidRDefault="001C4468" w:rsidP="001C446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1C4468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1C4468" w:rsidRPr="00BC2F3A" w:rsidRDefault="001C4468" w:rsidP="001C446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C4468" w:rsidRPr="00BC2F3A" w:rsidRDefault="001C4468" w:rsidP="001C446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1C4468" w:rsidRPr="00BC2F3A" w:rsidRDefault="001C4468" w:rsidP="001C4468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1C4468" w:rsidRDefault="001C4468" w:rsidP="001C4468"/>
    <w:p w:rsidR="00C47DC1" w:rsidRDefault="00C47DC1"/>
    <w:sectPr w:rsidR="00C4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CE72C4"/>
    <w:multiLevelType w:val="hybridMultilevel"/>
    <w:tmpl w:val="487086B8"/>
    <w:lvl w:ilvl="0" w:tplc="07A251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968FC"/>
    <w:multiLevelType w:val="hybridMultilevel"/>
    <w:tmpl w:val="BCF69B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10D4C04"/>
    <w:multiLevelType w:val="hybridMultilevel"/>
    <w:tmpl w:val="FCDC3C8C"/>
    <w:lvl w:ilvl="0" w:tplc="D0B0A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D3204A"/>
    <w:multiLevelType w:val="hybridMultilevel"/>
    <w:tmpl w:val="CEE85218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8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37CBE"/>
    <w:multiLevelType w:val="hybridMultilevel"/>
    <w:tmpl w:val="B8B0B8C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D167C6D"/>
    <w:multiLevelType w:val="hybridMultilevel"/>
    <w:tmpl w:val="E7C40B04"/>
    <w:lvl w:ilvl="0" w:tplc="4176D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68"/>
    <w:rsid w:val="001C4468"/>
    <w:rsid w:val="00211029"/>
    <w:rsid w:val="00C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55720-30AE-475D-8A39-F3B25F4B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4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C44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4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4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2022-12-21T12:37:00Z</cp:lastPrinted>
  <dcterms:created xsi:type="dcterms:W3CDTF">2022-12-21T12:35:00Z</dcterms:created>
  <dcterms:modified xsi:type="dcterms:W3CDTF">2022-12-21T12:54:00Z</dcterms:modified>
</cp:coreProperties>
</file>