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FF6" w:rsidRDefault="004F1FF6" w:rsidP="004F1FF6">
      <w:pPr>
        <w:rPr>
          <w:noProof/>
        </w:rPr>
      </w:pPr>
    </w:p>
    <w:p w:rsidR="004F1FF6" w:rsidRPr="00AC0636" w:rsidRDefault="004F1FF6" w:rsidP="004F1FF6">
      <w:pPr>
        <w:rPr>
          <w:rFonts w:ascii="Calibri" w:hAnsi="Calibri" w:cs="Calibri"/>
          <w:sz w:val="22"/>
          <w:szCs w:val="22"/>
        </w:rPr>
      </w:pPr>
      <w:r>
        <w:rPr>
          <w:rFonts w:ascii="Calibri" w:hAnsi="Calibri" w:cs="Calibri"/>
          <w:sz w:val="22"/>
          <w:szCs w:val="22"/>
        </w:rPr>
        <w:t>91/2022</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AC0636">
        <w:rPr>
          <w:rFonts w:ascii="Calibri" w:hAnsi="Calibri" w:cs="Calibri"/>
          <w:sz w:val="22"/>
          <w:szCs w:val="22"/>
        </w:rPr>
        <w:t>Załącznik nr 3 a</w:t>
      </w:r>
    </w:p>
    <w:p w:rsidR="004F1FF6" w:rsidRPr="00AC0636" w:rsidRDefault="004F1FF6" w:rsidP="004F1FF6">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4F1FF6" w:rsidRPr="00AC0636" w:rsidRDefault="004F1FF6" w:rsidP="004F1FF6">
      <w:pPr>
        <w:jc w:val="right"/>
        <w:rPr>
          <w:rFonts w:ascii="Calibri" w:hAnsi="Calibri" w:cs="Calibri"/>
          <w:sz w:val="22"/>
          <w:szCs w:val="22"/>
        </w:rPr>
      </w:pPr>
      <w:r w:rsidRPr="00AC0636">
        <w:rPr>
          <w:rFonts w:ascii="Calibri" w:hAnsi="Calibri" w:cs="Calibri"/>
          <w:sz w:val="22"/>
          <w:szCs w:val="22"/>
        </w:rPr>
        <w:t>o wartości szacunkowej do 130 000 zł netto</w:t>
      </w:r>
    </w:p>
    <w:p w:rsidR="004F1FF6" w:rsidRPr="00AC0636" w:rsidRDefault="004F1FF6" w:rsidP="004F1FF6">
      <w:pPr>
        <w:spacing w:line="360" w:lineRule="auto"/>
        <w:jc w:val="center"/>
        <w:rPr>
          <w:rFonts w:ascii="Calibri" w:hAnsi="Calibri" w:cs="Calibri"/>
          <w:b/>
          <w:sz w:val="28"/>
          <w:szCs w:val="28"/>
        </w:rPr>
      </w:pPr>
      <w:r w:rsidRPr="00AC0636">
        <w:rPr>
          <w:rFonts w:ascii="Calibri" w:hAnsi="Calibri" w:cs="Calibri"/>
          <w:b/>
          <w:sz w:val="28"/>
          <w:szCs w:val="28"/>
        </w:rPr>
        <w:t xml:space="preserve">ISTOTNE WARUNKI ZAMÓWIENIA </w:t>
      </w:r>
    </w:p>
    <w:p w:rsidR="004F1FF6" w:rsidRPr="00AC0636" w:rsidRDefault="004F1FF6" w:rsidP="004F1FF6">
      <w:pPr>
        <w:spacing w:line="360" w:lineRule="auto"/>
        <w:jc w:val="center"/>
        <w:rPr>
          <w:rFonts w:ascii="Calibri" w:hAnsi="Calibri" w:cs="Calibri"/>
          <w:sz w:val="22"/>
          <w:szCs w:val="22"/>
          <w:u w:val="single"/>
        </w:rPr>
      </w:pPr>
      <w:r w:rsidRPr="00AC0636">
        <w:rPr>
          <w:rFonts w:ascii="Calibri" w:hAnsi="Calibri" w:cs="Calibri"/>
          <w:sz w:val="22"/>
          <w:szCs w:val="22"/>
          <w:u w:val="single"/>
        </w:rPr>
        <w:t xml:space="preserve">Procedura udzielenia zamówienia publicznego poniżej kwoty 130 000 zł netto   </w:t>
      </w:r>
    </w:p>
    <w:p w:rsidR="004F1FF6" w:rsidRPr="00AC0636" w:rsidRDefault="004F1FF6" w:rsidP="004F1FF6">
      <w:pPr>
        <w:numPr>
          <w:ilvl w:val="0"/>
          <w:numId w:val="1"/>
        </w:numPr>
        <w:tabs>
          <w:tab w:val="num" w:pos="540"/>
        </w:tabs>
        <w:spacing w:line="360" w:lineRule="auto"/>
        <w:rPr>
          <w:rFonts w:ascii="Calibri" w:hAnsi="Calibri" w:cs="Calibri"/>
          <w:u w:val="single"/>
        </w:rPr>
      </w:pPr>
      <w:r w:rsidRPr="00AC0636">
        <w:rPr>
          <w:rFonts w:ascii="Calibri" w:hAnsi="Calibri" w:cs="Calibri"/>
          <w:u w:val="single"/>
        </w:rPr>
        <w:t>Nazwa i adres ZAMAWIAJĄCEGO</w:t>
      </w:r>
    </w:p>
    <w:p w:rsidR="004F1FF6" w:rsidRPr="00AC0636" w:rsidRDefault="004F1FF6" w:rsidP="004F1FF6">
      <w:pPr>
        <w:spacing w:line="360" w:lineRule="auto"/>
        <w:ind w:left="540"/>
        <w:rPr>
          <w:rFonts w:ascii="Calibri" w:hAnsi="Calibri" w:cs="Calibri"/>
        </w:rPr>
      </w:pPr>
      <w:r w:rsidRPr="00AC0636">
        <w:rPr>
          <w:rFonts w:ascii="Calibri" w:hAnsi="Calibri" w:cs="Calibri"/>
        </w:rPr>
        <w:t>ŚLĄSKIE CENTRUM CHORÓB SERCA W ZABRZU</w:t>
      </w:r>
    </w:p>
    <w:p w:rsidR="004F1FF6" w:rsidRPr="00AC0636" w:rsidRDefault="004F1FF6" w:rsidP="004F1FF6">
      <w:pPr>
        <w:spacing w:line="360" w:lineRule="auto"/>
        <w:ind w:left="540"/>
        <w:rPr>
          <w:rFonts w:ascii="Calibri" w:hAnsi="Calibri" w:cs="Calibri"/>
        </w:rPr>
      </w:pPr>
      <w:r w:rsidRPr="00AC0636">
        <w:rPr>
          <w:rFonts w:ascii="Calibri" w:hAnsi="Calibri" w:cs="Calibri"/>
        </w:rPr>
        <w:t xml:space="preserve">Dział </w:t>
      </w:r>
      <w:r>
        <w:rPr>
          <w:rFonts w:ascii="Calibri" w:hAnsi="Calibri" w:cs="Calibri"/>
        </w:rPr>
        <w:t>Zaopatrzenia, Gospodarki Magazynowej i Transportu</w:t>
      </w:r>
    </w:p>
    <w:p w:rsidR="004F1FF6" w:rsidRPr="00AC0636" w:rsidRDefault="004F1FF6" w:rsidP="004F1FF6">
      <w:pPr>
        <w:spacing w:line="360" w:lineRule="auto"/>
        <w:ind w:left="540"/>
        <w:rPr>
          <w:rFonts w:ascii="Calibri" w:hAnsi="Calibri" w:cs="Calibri"/>
        </w:rPr>
      </w:pPr>
      <w:r w:rsidRPr="00AC0636">
        <w:rPr>
          <w:rFonts w:ascii="Calibri" w:hAnsi="Calibri" w:cs="Calibri"/>
        </w:rPr>
        <w:t>ul. M. Curie-Skłodowskiej 9, 41-800 Zabrze</w:t>
      </w:r>
    </w:p>
    <w:p w:rsidR="004F1FF6" w:rsidRPr="00AC0636" w:rsidRDefault="004F1FF6" w:rsidP="004F1FF6">
      <w:pPr>
        <w:spacing w:line="360" w:lineRule="auto"/>
        <w:ind w:left="540"/>
        <w:rPr>
          <w:rFonts w:ascii="Calibri" w:hAnsi="Calibri" w:cs="Calibri"/>
          <w:sz w:val="22"/>
          <w:szCs w:val="22"/>
        </w:rPr>
      </w:pPr>
      <w:r w:rsidRPr="00AC0636">
        <w:rPr>
          <w:rFonts w:ascii="Calibri" w:hAnsi="Calibri" w:cs="Calibri"/>
        </w:rPr>
        <w:t xml:space="preserve">tel. </w:t>
      </w:r>
      <w:r>
        <w:rPr>
          <w:rFonts w:ascii="Calibri" w:hAnsi="Calibri" w:cs="Calibri"/>
        </w:rPr>
        <w:t>32/278-43-35</w:t>
      </w:r>
    </w:p>
    <w:p w:rsidR="004F1FF6" w:rsidRPr="00AC0636" w:rsidRDefault="004F1FF6" w:rsidP="004F1FF6">
      <w:pPr>
        <w:ind w:left="540"/>
        <w:rPr>
          <w:rFonts w:ascii="Calibri" w:hAnsi="Calibri" w:cs="Calibri"/>
          <w:sz w:val="22"/>
          <w:szCs w:val="22"/>
        </w:rPr>
      </w:pPr>
    </w:p>
    <w:p w:rsidR="004F1FF6" w:rsidRPr="00AC0636" w:rsidRDefault="004F1FF6" w:rsidP="004F1FF6">
      <w:pPr>
        <w:numPr>
          <w:ilvl w:val="0"/>
          <w:numId w:val="1"/>
        </w:numPr>
        <w:spacing w:line="360" w:lineRule="auto"/>
        <w:rPr>
          <w:rFonts w:ascii="Calibri" w:hAnsi="Calibri" w:cs="Calibri"/>
          <w:sz w:val="22"/>
          <w:szCs w:val="22"/>
        </w:rPr>
      </w:pPr>
      <w:r w:rsidRPr="00AC0636">
        <w:rPr>
          <w:rFonts w:ascii="Calibri" w:hAnsi="Calibri" w:cs="Calibri"/>
          <w:sz w:val="22"/>
          <w:szCs w:val="22"/>
          <w:u w:val="single"/>
        </w:rPr>
        <w:t>Nazwa przedmiotu zamówienia</w:t>
      </w:r>
    </w:p>
    <w:p w:rsidR="004F1FF6" w:rsidRPr="001B22F1" w:rsidRDefault="004F1FF6" w:rsidP="004F1FF6">
      <w:pPr>
        <w:pStyle w:val="Akapitzlist"/>
        <w:tabs>
          <w:tab w:val="num" w:pos="0"/>
        </w:tabs>
        <w:spacing w:line="360" w:lineRule="auto"/>
        <w:ind w:left="510"/>
        <w:jc w:val="center"/>
        <w:rPr>
          <w:rFonts w:cs="Calibri"/>
          <w:b/>
          <w:i/>
          <w:u w:val="single"/>
        </w:rPr>
      </w:pPr>
      <w:r w:rsidRPr="001B22F1">
        <w:rPr>
          <w:rFonts w:cs="Calibri"/>
          <w:b/>
          <w:i/>
          <w:u w:val="single"/>
        </w:rPr>
        <w:t>WYKONANIE AUDYTU BEZPIECZEŃSTWA</w:t>
      </w:r>
    </w:p>
    <w:p w:rsidR="004F1FF6" w:rsidRPr="00AC0636" w:rsidRDefault="004F1FF6" w:rsidP="004F1FF6">
      <w:pPr>
        <w:numPr>
          <w:ilvl w:val="0"/>
          <w:numId w:val="1"/>
        </w:numPr>
        <w:tabs>
          <w:tab w:val="num" w:pos="540"/>
        </w:tabs>
        <w:spacing w:line="360" w:lineRule="auto"/>
        <w:rPr>
          <w:rFonts w:ascii="Calibri" w:hAnsi="Calibri" w:cs="Calibri"/>
          <w:sz w:val="22"/>
          <w:szCs w:val="22"/>
          <w:u w:val="single"/>
        </w:rPr>
      </w:pPr>
      <w:r w:rsidRPr="00AC0636">
        <w:rPr>
          <w:rFonts w:ascii="Calibri" w:hAnsi="Calibri" w:cs="Calibri"/>
          <w:sz w:val="22"/>
          <w:szCs w:val="22"/>
          <w:u w:val="single"/>
        </w:rPr>
        <w:t>Wymagania związane z wykonaniem:</w:t>
      </w:r>
      <w:r>
        <w:rPr>
          <w:rFonts w:ascii="Calibri" w:hAnsi="Calibri" w:cs="Calibri"/>
          <w:sz w:val="22"/>
          <w:szCs w:val="22"/>
          <w:u w:val="single"/>
        </w:rPr>
        <w:t xml:space="preserve"> - zgodnie z załącznikiem nr 1</w:t>
      </w:r>
    </w:p>
    <w:p w:rsidR="004F1FF6" w:rsidRPr="00AC0636" w:rsidRDefault="004F1FF6" w:rsidP="004F1FF6">
      <w:pPr>
        <w:numPr>
          <w:ilvl w:val="0"/>
          <w:numId w:val="1"/>
        </w:numPr>
        <w:tabs>
          <w:tab w:val="num" w:pos="540"/>
        </w:tabs>
        <w:spacing w:line="360" w:lineRule="auto"/>
        <w:jc w:val="both"/>
        <w:rPr>
          <w:rFonts w:ascii="Calibri" w:hAnsi="Calibri" w:cs="Calibri"/>
          <w:sz w:val="22"/>
          <w:szCs w:val="22"/>
          <w:u w:val="single"/>
        </w:rPr>
      </w:pPr>
      <w:r w:rsidRPr="00AC0636">
        <w:rPr>
          <w:rFonts w:ascii="Calibri" w:hAnsi="Calibri" w:cs="Calibri"/>
          <w:sz w:val="22"/>
          <w:szCs w:val="22"/>
          <w:u w:val="single"/>
        </w:rPr>
        <w:t>Oferta.</w:t>
      </w:r>
      <w:r>
        <w:rPr>
          <w:rFonts w:ascii="Calibri" w:hAnsi="Calibri" w:cs="Calibri"/>
          <w:sz w:val="22"/>
          <w:szCs w:val="22"/>
          <w:u w:val="single"/>
        </w:rPr>
        <w:t>`</w:t>
      </w:r>
    </w:p>
    <w:p w:rsidR="004F1FF6" w:rsidRPr="002971FB" w:rsidRDefault="004F1FF6" w:rsidP="004F1FF6">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 xml:space="preserve">Ofertę należy złożyć na </w:t>
      </w:r>
      <w:r w:rsidRPr="00AC0636">
        <w:rPr>
          <w:rFonts w:ascii="Calibri" w:hAnsi="Calibri" w:cs="Calibri"/>
          <w:b/>
          <w:sz w:val="22"/>
          <w:szCs w:val="22"/>
        </w:rPr>
        <w:t xml:space="preserve">Formularzu Oferty </w:t>
      </w:r>
      <w:r w:rsidRPr="00AC0636">
        <w:rPr>
          <w:rFonts w:ascii="Calibri" w:hAnsi="Calibri" w:cs="Calibri"/>
          <w:sz w:val="22"/>
          <w:szCs w:val="22"/>
        </w:rPr>
        <w:t xml:space="preserve">(załącznik nr </w:t>
      </w:r>
      <w:r>
        <w:rPr>
          <w:rFonts w:ascii="Calibri" w:hAnsi="Calibri" w:cs="Calibri"/>
          <w:sz w:val="22"/>
          <w:szCs w:val="22"/>
        </w:rPr>
        <w:t>1)</w:t>
      </w:r>
      <w:r w:rsidRPr="00AC0636">
        <w:rPr>
          <w:rFonts w:ascii="Calibri" w:hAnsi="Calibri" w:cs="Calibri"/>
          <w:sz w:val="22"/>
          <w:szCs w:val="22"/>
        </w:rPr>
        <w:t xml:space="preserve"> w formie pisemnej w terminie </w:t>
      </w:r>
      <w:r>
        <w:rPr>
          <w:rFonts w:ascii="Calibri" w:hAnsi="Calibri" w:cs="Calibri"/>
          <w:sz w:val="22"/>
          <w:szCs w:val="22"/>
        </w:rPr>
        <w:t xml:space="preserve">                                       </w:t>
      </w:r>
      <w:r w:rsidRPr="00AC0636">
        <w:rPr>
          <w:rFonts w:ascii="Calibri" w:hAnsi="Calibri" w:cs="Calibri"/>
          <w:sz w:val="22"/>
          <w:szCs w:val="22"/>
        </w:rPr>
        <w:t xml:space="preserve">do dnia </w:t>
      </w:r>
      <w:r>
        <w:rPr>
          <w:rFonts w:ascii="Calibri" w:hAnsi="Calibri" w:cs="Calibri"/>
          <w:b/>
          <w:sz w:val="22"/>
          <w:szCs w:val="22"/>
        </w:rPr>
        <w:t>23/11/2022 r</w:t>
      </w:r>
      <w:r w:rsidRPr="00AC0636">
        <w:rPr>
          <w:rFonts w:ascii="Calibri" w:hAnsi="Calibri" w:cs="Calibri"/>
          <w:b/>
          <w:sz w:val="22"/>
          <w:szCs w:val="22"/>
        </w:rPr>
        <w:t xml:space="preserve"> do godz. </w:t>
      </w:r>
      <w:r>
        <w:rPr>
          <w:rFonts w:ascii="Calibri" w:hAnsi="Calibri" w:cs="Calibri"/>
          <w:b/>
          <w:sz w:val="22"/>
          <w:szCs w:val="22"/>
        </w:rPr>
        <w:t>9:00</w:t>
      </w:r>
      <w:r w:rsidRPr="00AC0636">
        <w:rPr>
          <w:rFonts w:ascii="Calibri" w:hAnsi="Calibri" w:cs="Calibri"/>
          <w:sz w:val="22"/>
          <w:szCs w:val="22"/>
        </w:rPr>
        <w:t xml:space="preserve"> w siedzibie Zamawiającego, tj. w budynku medyczno-administracyjnym „B” Śląskiego Centrum Chorób Serca w Zabrzu, mieszczącego się przy ul. M. Curie-Skłodowskiej 9, w Dziale </w:t>
      </w:r>
      <w:r>
        <w:rPr>
          <w:rFonts w:ascii="Calibri" w:hAnsi="Calibri" w:cs="Calibri"/>
        </w:rPr>
        <w:t>Zaopatrzenia, Gospodarki Magazynowej i Transportu</w:t>
      </w:r>
      <w:r w:rsidRPr="00AC0636">
        <w:rPr>
          <w:rFonts w:ascii="Calibri" w:hAnsi="Calibri" w:cs="Calibri"/>
          <w:sz w:val="22"/>
          <w:szCs w:val="22"/>
        </w:rPr>
        <w:t xml:space="preserve"> (pokój nr </w:t>
      </w:r>
      <w:r>
        <w:rPr>
          <w:rFonts w:ascii="Calibri" w:hAnsi="Calibri" w:cs="Calibri"/>
          <w:sz w:val="22"/>
          <w:szCs w:val="22"/>
        </w:rPr>
        <w:t>2B3</w:t>
      </w:r>
      <w:r w:rsidRPr="00AC0636">
        <w:rPr>
          <w:rFonts w:ascii="Calibri" w:hAnsi="Calibri" w:cs="Calibri"/>
          <w:sz w:val="22"/>
          <w:szCs w:val="22"/>
        </w:rPr>
        <w:t xml:space="preserve">). </w:t>
      </w:r>
      <w:r w:rsidRPr="00AC0636">
        <w:rPr>
          <w:rFonts w:ascii="Calibri" w:hAnsi="Calibri" w:cs="Calibri"/>
          <w:sz w:val="22"/>
          <w:szCs w:val="22"/>
        </w:rPr>
        <w:br/>
        <w:t>drogą elektroniczną</w:t>
      </w:r>
      <w:r>
        <w:rPr>
          <w:rFonts w:ascii="Calibri" w:hAnsi="Calibri" w:cs="Calibri"/>
          <w:sz w:val="22"/>
          <w:szCs w:val="22"/>
        </w:rPr>
        <w:t xml:space="preserve"> -</w:t>
      </w:r>
      <w:r w:rsidRPr="00AC0636">
        <w:rPr>
          <w:rFonts w:ascii="Calibri" w:hAnsi="Calibri" w:cs="Calibri"/>
          <w:sz w:val="22"/>
          <w:szCs w:val="22"/>
        </w:rPr>
        <w:t xml:space="preserve"> mailem na adres </w:t>
      </w:r>
      <w:hyperlink r:id="rId5" w:history="1">
        <w:r w:rsidRPr="000435FD">
          <w:rPr>
            <w:rStyle w:val="Hipercze"/>
            <w:rFonts w:ascii="Calibri" w:hAnsi="Calibri" w:cs="Calibri"/>
            <w:sz w:val="22"/>
            <w:szCs w:val="22"/>
          </w:rPr>
          <w:t>s.jankowska@sccs.pl</w:t>
        </w:r>
      </w:hyperlink>
      <w:r>
        <w:rPr>
          <w:rFonts w:ascii="Calibri" w:hAnsi="Calibri" w:cs="Calibri"/>
          <w:sz w:val="22"/>
          <w:szCs w:val="22"/>
        </w:rPr>
        <w:t xml:space="preserve">; </w:t>
      </w:r>
      <w:hyperlink r:id="rId6" w:history="1">
        <w:r w:rsidRPr="000435FD">
          <w:rPr>
            <w:rStyle w:val="Hipercze"/>
            <w:rFonts w:ascii="Calibri" w:hAnsi="Calibri" w:cs="Calibri"/>
            <w:sz w:val="22"/>
            <w:szCs w:val="22"/>
          </w:rPr>
          <w:t>e.cybulska@sccs.pl</w:t>
        </w:r>
      </w:hyperlink>
      <w:r>
        <w:rPr>
          <w:rFonts w:ascii="Calibri" w:hAnsi="Calibri" w:cs="Calibri"/>
          <w:sz w:val="22"/>
          <w:szCs w:val="22"/>
        </w:rPr>
        <w:t xml:space="preserve"> </w:t>
      </w:r>
      <w:r w:rsidRPr="00AC0636">
        <w:rPr>
          <w:rFonts w:ascii="Calibri" w:hAnsi="Calibri" w:cs="Calibri"/>
          <w:sz w:val="22"/>
          <w:szCs w:val="22"/>
        </w:rPr>
        <w:t xml:space="preserve">(skany) </w:t>
      </w:r>
    </w:p>
    <w:p w:rsidR="004F1FF6" w:rsidRPr="00AC0636" w:rsidRDefault="004F1FF6" w:rsidP="004F1FF6">
      <w:pPr>
        <w:spacing w:line="360" w:lineRule="auto"/>
        <w:ind w:left="284"/>
        <w:jc w:val="both"/>
        <w:rPr>
          <w:rFonts w:ascii="Calibri" w:hAnsi="Calibri" w:cs="Calibri"/>
          <w:sz w:val="22"/>
          <w:szCs w:val="22"/>
          <w:u w:val="single"/>
        </w:rPr>
      </w:pPr>
      <w:r w:rsidRPr="00AC0636">
        <w:rPr>
          <w:rFonts w:ascii="Calibri" w:hAnsi="Calibri" w:cs="Calibri"/>
          <w:b/>
          <w:sz w:val="22"/>
          <w:szCs w:val="22"/>
        </w:rPr>
        <w:t>Formularz oferty</w:t>
      </w:r>
      <w:r w:rsidRPr="00AC0636">
        <w:rPr>
          <w:rFonts w:ascii="Calibri" w:hAnsi="Calibri" w:cs="Calibri"/>
          <w:sz w:val="22"/>
          <w:szCs w:val="22"/>
        </w:rPr>
        <w:t xml:space="preserve"> musi być wypełniony, podpisany i opieczętowany (pieczątką firmową i imienną) przez osobę/y uprawnioną</w:t>
      </w:r>
      <w:r>
        <w:rPr>
          <w:rFonts w:ascii="Calibri" w:hAnsi="Calibri" w:cs="Calibri"/>
          <w:sz w:val="22"/>
          <w:szCs w:val="22"/>
        </w:rPr>
        <w:t xml:space="preserve">/e do reprezentowania Wykonawcy, bądź podpisany kwalifikowanym podpisem elektronicznym. </w:t>
      </w:r>
    </w:p>
    <w:p w:rsidR="004F1FF6" w:rsidRPr="00AC0636" w:rsidRDefault="004F1FF6" w:rsidP="004F1FF6">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Do oferty należy załączyć:</w:t>
      </w:r>
    </w:p>
    <w:p w:rsidR="004F1FF6" w:rsidRPr="00AC0636" w:rsidRDefault="004F1FF6" w:rsidP="004F1FF6">
      <w:pPr>
        <w:numPr>
          <w:ilvl w:val="2"/>
          <w:numId w:val="1"/>
        </w:numPr>
        <w:spacing w:line="360" w:lineRule="auto"/>
        <w:jc w:val="both"/>
        <w:rPr>
          <w:rFonts w:ascii="Calibri" w:hAnsi="Calibri" w:cs="Calibri"/>
          <w:sz w:val="22"/>
          <w:szCs w:val="22"/>
          <w:u w:val="single"/>
        </w:rPr>
      </w:pPr>
      <w:r w:rsidRPr="00AC0636">
        <w:rPr>
          <w:rFonts w:ascii="Calibri" w:hAnsi="Calibri" w:cs="Calibri"/>
          <w:sz w:val="22"/>
          <w:szCs w:val="22"/>
        </w:rPr>
        <w:t>aktualny odpis z właściwego rejestru</w:t>
      </w:r>
      <w:r w:rsidRPr="00AC0636">
        <w:rPr>
          <w:rFonts w:ascii="Calibri" w:hAnsi="Calibri" w:cs="Calibri"/>
          <w:b/>
          <w:sz w:val="22"/>
          <w:szCs w:val="22"/>
        </w:rPr>
        <w:t xml:space="preserve"> </w:t>
      </w:r>
      <w:r w:rsidRPr="00AC0636">
        <w:rPr>
          <w:rFonts w:ascii="Calibri" w:hAnsi="Calibri" w:cs="Calibri"/>
          <w:sz w:val="22"/>
          <w:szCs w:val="22"/>
        </w:rPr>
        <w:t>albo aktualnego zaświadczenia o wpisie do ewidencji działalności gospodarczej, jeżeli odrębne przepisy wymagają wpisu do rejestru lub zgłoszenia do ewidencji działalności gospodarczej</w:t>
      </w:r>
      <w:r>
        <w:rPr>
          <w:rFonts w:ascii="Calibri" w:hAnsi="Calibri" w:cs="Calibri"/>
          <w:sz w:val="22"/>
          <w:szCs w:val="22"/>
        </w:rPr>
        <w:t>;</w:t>
      </w:r>
    </w:p>
    <w:p w:rsidR="004F1FF6" w:rsidRPr="00AC0636" w:rsidRDefault="004F1FF6" w:rsidP="004F1FF6">
      <w:pPr>
        <w:numPr>
          <w:ilvl w:val="2"/>
          <w:numId w:val="1"/>
        </w:numPr>
        <w:spacing w:line="360" w:lineRule="auto"/>
        <w:jc w:val="both"/>
        <w:rPr>
          <w:rFonts w:ascii="Calibri" w:hAnsi="Calibri" w:cs="Calibri"/>
          <w:sz w:val="22"/>
          <w:szCs w:val="22"/>
          <w:u w:val="single"/>
        </w:rPr>
      </w:pPr>
      <w:r>
        <w:rPr>
          <w:rFonts w:ascii="Calibri" w:hAnsi="Calibri" w:cs="Calibri"/>
          <w:sz w:val="22"/>
          <w:szCs w:val="22"/>
        </w:rPr>
        <w:t>Zaakceptowane Istotne Warunki Zamówienia;</w:t>
      </w:r>
    </w:p>
    <w:p w:rsidR="004F1FF6" w:rsidRPr="00A41478" w:rsidRDefault="004F1FF6" w:rsidP="004F1FF6">
      <w:pPr>
        <w:numPr>
          <w:ilvl w:val="2"/>
          <w:numId w:val="1"/>
        </w:numPr>
        <w:spacing w:line="360" w:lineRule="auto"/>
        <w:jc w:val="both"/>
        <w:rPr>
          <w:rFonts w:ascii="Calibri" w:hAnsi="Calibri" w:cs="Calibri"/>
          <w:strike/>
          <w:sz w:val="22"/>
          <w:szCs w:val="22"/>
          <w:u w:val="single"/>
        </w:rPr>
      </w:pPr>
      <w:r w:rsidRPr="008B0272">
        <w:rPr>
          <w:rFonts w:ascii="Calibri" w:hAnsi="Calibri" w:cs="Calibri"/>
          <w:strike/>
          <w:sz w:val="22"/>
          <w:szCs w:val="22"/>
        </w:rPr>
        <w:t>Na wezwanie Zamawiającego próbki przedmiotu zamówienia</w:t>
      </w:r>
    </w:p>
    <w:p w:rsidR="004F1FF6" w:rsidRPr="00A41478" w:rsidRDefault="004F1FF6" w:rsidP="004F1FF6">
      <w:pPr>
        <w:spacing w:line="360" w:lineRule="auto"/>
        <w:ind w:left="284" w:hanging="284"/>
        <w:jc w:val="both"/>
        <w:rPr>
          <w:rFonts w:eastAsiaTheme="minorHAnsi" w:cs="Calibri"/>
        </w:rPr>
      </w:pPr>
      <w:r w:rsidRPr="00A41478">
        <w:rPr>
          <w:rFonts w:eastAsiaTheme="minorHAnsi" w:cs="Calibri"/>
        </w:rPr>
        <w:t>- Podpisane oświadczenie o braku podstaw do wykluczenia zgodnie z art. 7 ustawy                                                              z dnia 13 Kwietnia 2022 r</w:t>
      </w:r>
      <w:r w:rsidRPr="00A41478">
        <w:rPr>
          <w:rFonts w:eastAsiaTheme="minorHAnsi" w:cs="Calibri"/>
          <w:b/>
        </w:rPr>
        <w:t xml:space="preserve">  </w:t>
      </w:r>
      <w:r w:rsidRPr="00A41478">
        <w:rPr>
          <w:rFonts w:eastAsiaTheme="minorHAnsi" w:cs="Calibri"/>
        </w:rPr>
        <w:t>o szczególnych rozwiązaniach w zakresie przeciwdziałania wspieraniu agresji na Ukrainę oraz służących ochronie bezpieczeństwa narodowego</w:t>
      </w:r>
      <w:r>
        <w:rPr>
          <w:rFonts w:eastAsiaTheme="minorHAnsi" w:cs="Calibri"/>
        </w:rPr>
        <w:t xml:space="preserve">                              </w:t>
      </w:r>
      <w:r w:rsidRPr="00A41478">
        <w:rPr>
          <w:rFonts w:eastAsiaTheme="minorHAnsi" w:cs="Calibri"/>
        </w:rPr>
        <w:t xml:space="preserve"> (dz. u. z 202r  poz. 835)</w:t>
      </w:r>
    </w:p>
    <w:p w:rsidR="004F1FF6" w:rsidRPr="00A41478" w:rsidRDefault="004F1FF6" w:rsidP="004F1FF6">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Kryterium wyboru oferty: 100% cena/inne …………………..</w:t>
      </w:r>
      <w:r w:rsidRPr="00AC0636">
        <w:rPr>
          <w:rFonts w:ascii="Calibri" w:hAnsi="Calibri" w:cs="Calibri"/>
          <w:sz w:val="22"/>
          <w:szCs w:val="22"/>
          <w:vertAlign w:val="superscript"/>
        </w:rPr>
        <w:t>*</w:t>
      </w:r>
      <w:r w:rsidRPr="00AC0636">
        <w:rPr>
          <w:rFonts w:ascii="Calibri" w:hAnsi="Calibri" w:cs="Calibri"/>
          <w:sz w:val="22"/>
          <w:szCs w:val="22"/>
        </w:rPr>
        <w:t xml:space="preserve"> (niepotrzebne skreślić)</w:t>
      </w:r>
    </w:p>
    <w:p w:rsidR="004F1FF6" w:rsidRPr="00AC0636" w:rsidRDefault="004F1FF6" w:rsidP="004F1FF6">
      <w:pPr>
        <w:numPr>
          <w:ilvl w:val="0"/>
          <w:numId w:val="1"/>
        </w:numPr>
        <w:tabs>
          <w:tab w:val="num" w:pos="540"/>
        </w:tabs>
        <w:spacing w:line="360" w:lineRule="auto"/>
        <w:jc w:val="both"/>
        <w:rPr>
          <w:rFonts w:ascii="Calibri" w:hAnsi="Calibri" w:cs="Calibri"/>
          <w:sz w:val="22"/>
          <w:szCs w:val="22"/>
        </w:rPr>
      </w:pPr>
      <w:r w:rsidRPr="00AC0636">
        <w:rPr>
          <w:rFonts w:ascii="Calibri" w:hAnsi="Calibri" w:cs="Calibri"/>
          <w:sz w:val="22"/>
          <w:szCs w:val="22"/>
        </w:rPr>
        <w:lastRenderedPageBreak/>
        <w:t xml:space="preserve">Tryb postępowania: </w:t>
      </w:r>
    </w:p>
    <w:p w:rsidR="004F1FF6" w:rsidRPr="00AC0636" w:rsidRDefault="004F1FF6" w:rsidP="004F1FF6">
      <w:pPr>
        <w:tabs>
          <w:tab w:val="num" w:pos="540"/>
        </w:tabs>
        <w:spacing w:line="360" w:lineRule="auto"/>
        <w:ind w:left="510"/>
        <w:jc w:val="both"/>
        <w:rPr>
          <w:rFonts w:ascii="Calibri" w:hAnsi="Calibri" w:cs="Calibri"/>
          <w:sz w:val="22"/>
          <w:szCs w:val="22"/>
        </w:rPr>
      </w:pPr>
      <w:r w:rsidRPr="00AC0636">
        <w:rPr>
          <w:rFonts w:ascii="Calibri" w:hAnsi="Calibri" w:cs="Calibri"/>
          <w:sz w:val="22"/>
          <w:szCs w:val="22"/>
        </w:rPr>
        <w:t>1. Zamawiający poinformuje Wykonawcę o przyjęciu lub nieprzyjęciu oferty w terminie do 30 dni od dnia upływu terminu składania ofert – zamieszczając wynik postępowania na stronie internetowej szpitala.</w:t>
      </w:r>
    </w:p>
    <w:p w:rsidR="004F1FF6" w:rsidRPr="00AC0636" w:rsidRDefault="004F1FF6" w:rsidP="004F1FF6">
      <w:pPr>
        <w:numPr>
          <w:ilvl w:val="0"/>
          <w:numId w:val="2"/>
        </w:numPr>
        <w:spacing w:line="360" w:lineRule="auto"/>
        <w:jc w:val="both"/>
        <w:rPr>
          <w:rFonts w:ascii="Calibri" w:hAnsi="Calibri" w:cs="Calibri"/>
          <w:sz w:val="22"/>
          <w:szCs w:val="22"/>
        </w:rPr>
      </w:pPr>
      <w:r w:rsidRPr="00AC0636">
        <w:rPr>
          <w:rFonts w:ascii="Calibri" w:hAnsi="Calibri" w:cs="Calibri"/>
          <w:sz w:val="22"/>
          <w:szCs w:val="22"/>
        </w:rPr>
        <w:t>Zamawiający zastrzega sobie prawo zmiany terminu składania ofert lub zmiany warunków zamówienia.</w:t>
      </w:r>
    </w:p>
    <w:p w:rsidR="004F1FF6" w:rsidRPr="00AC0636" w:rsidRDefault="004F1FF6" w:rsidP="004F1FF6">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Zamawiający zastrzega sobie prawo zakończenia postępowania bez wybrania żadnej ze złożonych ofert. </w:t>
      </w:r>
    </w:p>
    <w:p w:rsidR="004F1FF6" w:rsidRPr="00AC0636" w:rsidRDefault="004F1FF6" w:rsidP="004F1FF6">
      <w:pPr>
        <w:numPr>
          <w:ilvl w:val="0"/>
          <w:numId w:val="2"/>
        </w:numPr>
        <w:spacing w:line="360" w:lineRule="auto"/>
        <w:jc w:val="both"/>
        <w:rPr>
          <w:rFonts w:ascii="Calibri" w:hAnsi="Calibri" w:cs="Calibri"/>
          <w:sz w:val="22"/>
          <w:szCs w:val="22"/>
        </w:rPr>
      </w:pPr>
      <w:r w:rsidRPr="00AC0636">
        <w:rPr>
          <w:rFonts w:ascii="Calibri" w:hAnsi="Calibri" w:cs="Calibri"/>
          <w:sz w:val="22"/>
          <w:szCs w:val="22"/>
        </w:rPr>
        <w:t>W razie nieprzyjęcia oferty Wykonawcy nie przysługują jakiekolwiek roszczenia w stosunku do Zamawiającego.</w:t>
      </w:r>
    </w:p>
    <w:p w:rsidR="004F1FF6" w:rsidRPr="00AC0636" w:rsidRDefault="004F1FF6" w:rsidP="004F1FF6">
      <w:pPr>
        <w:spacing w:line="360" w:lineRule="auto"/>
        <w:ind w:left="4956" w:firstLine="708"/>
        <w:rPr>
          <w:rFonts w:ascii="Calibri" w:hAnsi="Calibri" w:cs="Calibri"/>
          <w:sz w:val="22"/>
          <w:szCs w:val="22"/>
        </w:rPr>
      </w:pPr>
      <w:r w:rsidRPr="00AC0636">
        <w:rPr>
          <w:rFonts w:ascii="Calibri" w:hAnsi="Calibri" w:cs="Calibri"/>
          <w:sz w:val="22"/>
          <w:szCs w:val="22"/>
        </w:rPr>
        <w:t>Zatwierdzam:</w:t>
      </w:r>
    </w:p>
    <w:p w:rsidR="004F1FF6" w:rsidRDefault="004F1FF6" w:rsidP="004F1FF6">
      <w:pPr>
        <w:ind w:left="4248" w:firstLine="708"/>
        <w:jc w:val="both"/>
        <w:rPr>
          <w:rFonts w:ascii="Calibri" w:hAnsi="Calibri" w:cs="Calibri"/>
          <w:sz w:val="22"/>
          <w:szCs w:val="22"/>
        </w:rPr>
      </w:pPr>
    </w:p>
    <w:p w:rsidR="004F1FF6" w:rsidRDefault="004F1FF6" w:rsidP="004F1FF6">
      <w:pPr>
        <w:ind w:left="4248" w:firstLine="708"/>
        <w:jc w:val="both"/>
        <w:rPr>
          <w:rFonts w:ascii="Calibri" w:hAnsi="Calibri" w:cs="Calibri"/>
          <w:sz w:val="22"/>
          <w:szCs w:val="22"/>
        </w:rPr>
      </w:pPr>
    </w:p>
    <w:p w:rsidR="004F1FF6" w:rsidRPr="00AC0636" w:rsidRDefault="004F1FF6" w:rsidP="004F1FF6">
      <w:pPr>
        <w:ind w:left="4248" w:firstLine="708"/>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t>
      </w:r>
    </w:p>
    <w:p w:rsidR="004F1FF6" w:rsidRPr="00AC0636" w:rsidRDefault="004F1FF6" w:rsidP="004F1FF6">
      <w:pPr>
        <w:spacing w:line="360" w:lineRule="auto"/>
        <w:ind w:left="3540" w:firstLine="708"/>
        <w:jc w:val="both"/>
        <w:rPr>
          <w:rFonts w:ascii="Calibri" w:hAnsi="Calibri" w:cs="Calibri"/>
          <w:sz w:val="22"/>
          <w:szCs w:val="22"/>
        </w:rPr>
      </w:pPr>
      <w:r w:rsidRPr="00AC0636">
        <w:rPr>
          <w:rFonts w:ascii="Calibri" w:hAnsi="Calibri" w:cs="Calibri"/>
          <w:sz w:val="22"/>
          <w:szCs w:val="22"/>
        </w:rPr>
        <w:t xml:space="preserve">    </w:t>
      </w:r>
      <w:r>
        <w:rPr>
          <w:rFonts w:ascii="Calibri" w:hAnsi="Calibri" w:cs="Calibri"/>
          <w:sz w:val="22"/>
          <w:szCs w:val="22"/>
        </w:rPr>
        <w:t xml:space="preserve">   </w:t>
      </w:r>
      <w:r w:rsidRPr="00AC0636">
        <w:rPr>
          <w:rFonts w:ascii="Calibri" w:hAnsi="Calibri" w:cs="Calibri"/>
          <w:sz w:val="22"/>
          <w:szCs w:val="22"/>
        </w:rPr>
        <w:t xml:space="preserve">      (podpis Kierownika Zamawiającego)</w:t>
      </w: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ind w:left="3540" w:firstLine="708"/>
        <w:jc w:val="both"/>
        <w:rPr>
          <w:rFonts w:ascii="Calibri" w:hAnsi="Calibri" w:cs="Calibri"/>
          <w:sz w:val="22"/>
          <w:szCs w:val="22"/>
        </w:rPr>
      </w:pPr>
    </w:p>
    <w:p w:rsidR="004F1FF6" w:rsidRPr="00AC0636" w:rsidRDefault="004F1FF6" w:rsidP="004F1FF6">
      <w:pPr>
        <w:spacing w:line="360" w:lineRule="auto"/>
        <w:rPr>
          <w:rFonts w:ascii="Calibri" w:hAnsi="Calibri" w:cs="Calibri"/>
          <w:sz w:val="22"/>
          <w:szCs w:val="22"/>
        </w:rPr>
      </w:pPr>
      <w:r w:rsidRPr="00AC0636">
        <w:rPr>
          <w:rFonts w:ascii="Calibri" w:hAnsi="Calibri" w:cs="Calibri"/>
          <w:b/>
          <w:noProof/>
          <w:sz w:val="22"/>
          <w:szCs w:val="22"/>
        </w:rPr>
        <w:lastRenderedPageBreak/>
        <mc:AlternateContent>
          <mc:Choice Requires="wps">
            <w:drawing>
              <wp:anchor distT="0" distB="0" distL="114300" distR="114300" simplePos="0" relativeHeight="251659264" behindDoc="0" locked="0" layoutInCell="1" allowOverlap="1" wp14:anchorId="7A7CA1F6" wp14:editId="1A5E50D5">
                <wp:simplePos x="0" y="0"/>
                <wp:positionH relativeFrom="column">
                  <wp:posOffset>-457200</wp:posOffset>
                </wp:positionH>
                <wp:positionV relativeFrom="paragraph">
                  <wp:posOffset>-228600</wp:posOffset>
                </wp:positionV>
                <wp:extent cx="2057400" cy="1143000"/>
                <wp:effectExtent l="5080" t="12065" r="1397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4F1FF6" w:rsidRDefault="004F1FF6" w:rsidP="004F1FF6">
                            <w:pPr>
                              <w:jc w:val="center"/>
                            </w:pPr>
                          </w:p>
                          <w:p w:rsidR="004F1FF6" w:rsidRDefault="004F1FF6" w:rsidP="004F1FF6">
                            <w:pPr>
                              <w:jc w:val="center"/>
                            </w:pPr>
                          </w:p>
                          <w:p w:rsidR="004F1FF6" w:rsidRDefault="004F1FF6" w:rsidP="004F1FF6">
                            <w:pPr>
                              <w:jc w:val="center"/>
                            </w:pPr>
                          </w:p>
                          <w:p w:rsidR="004F1FF6" w:rsidRDefault="004F1FF6" w:rsidP="004F1FF6">
                            <w:pPr>
                              <w:jc w:val="center"/>
                            </w:pPr>
                          </w:p>
                          <w:p w:rsidR="004F1FF6" w:rsidRDefault="004F1FF6" w:rsidP="004F1FF6">
                            <w:pPr>
                              <w:jc w:val="center"/>
                            </w:pPr>
                          </w:p>
                          <w:p w:rsidR="004F1FF6" w:rsidRDefault="004F1FF6" w:rsidP="004F1FF6">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CA1F6" id="_x0000_t202" coordsize="21600,21600" o:spt="202" path="m,l,21600r21600,l21600,xe">
                <v:stroke joinstyle="miter"/>
                <v:path gradientshapeok="t" o:connecttype="rect"/>
              </v:shapetype>
              <v:shape id="Pole tekstowe 3"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BMSaWDLwIAAFYEAAAOAAAAAAAAAAAAAAAAAC4C&#10;AABkcnMvZTJvRG9jLnhtbFBLAQItABQABgAIAAAAIQD7EcKr4AAAAAsBAAAPAAAAAAAAAAAAAAAA&#10;AIkEAABkcnMvZG93bnJldi54bWxQSwUGAAAAAAQABADzAAAAlgUAAAAA&#10;">
                <v:textbox>
                  <w:txbxContent>
                    <w:p w:rsidR="004F1FF6" w:rsidRDefault="004F1FF6" w:rsidP="004F1FF6">
                      <w:pPr>
                        <w:jc w:val="center"/>
                      </w:pPr>
                    </w:p>
                    <w:p w:rsidR="004F1FF6" w:rsidRDefault="004F1FF6" w:rsidP="004F1FF6">
                      <w:pPr>
                        <w:jc w:val="center"/>
                      </w:pPr>
                    </w:p>
                    <w:p w:rsidR="004F1FF6" w:rsidRDefault="004F1FF6" w:rsidP="004F1FF6">
                      <w:pPr>
                        <w:jc w:val="center"/>
                      </w:pPr>
                    </w:p>
                    <w:p w:rsidR="004F1FF6" w:rsidRDefault="004F1FF6" w:rsidP="004F1FF6">
                      <w:pPr>
                        <w:jc w:val="center"/>
                      </w:pPr>
                    </w:p>
                    <w:p w:rsidR="004F1FF6" w:rsidRDefault="004F1FF6" w:rsidP="004F1FF6">
                      <w:pPr>
                        <w:jc w:val="center"/>
                      </w:pPr>
                    </w:p>
                    <w:p w:rsidR="004F1FF6" w:rsidRDefault="004F1FF6" w:rsidP="004F1FF6">
                      <w:pPr>
                        <w:jc w:val="center"/>
                      </w:pPr>
                      <w:r>
                        <w:t>Pieczęć Wykonawcy</w:t>
                      </w:r>
                    </w:p>
                  </w:txbxContent>
                </v:textbox>
              </v:shape>
            </w:pict>
          </mc:Fallback>
        </mc:AlternateContent>
      </w:r>
      <w:r w:rsidRPr="00AC0636">
        <w:rPr>
          <w:rFonts w:ascii="Calibri" w:hAnsi="Calibri" w:cs="Calibri"/>
          <w:sz w:val="22"/>
          <w:szCs w:val="22"/>
        </w:rPr>
        <w:t>łącznik nr 3 b</w:t>
      </w:r>
    </w:p>
    <w:p w:rsidR="004F1FF6" w:rsidRPr="00AC0636" w:rsidRDefault="004F1FF6" w:rsidP="004F1FF6">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4F1FF6" w:rsidRPr="00AC0636" w:rsidRDefault="004F1FF6" w:rsidP="004F1FF6">
      <w:pPr>
        <w:jc w:val="right"/>
        <w:rPr>
          <w:rFonts w:ascii="Calibri" w:hAnsi="Calibri" w:cs="Calibri"/>
          <w:sz w:val="22"/>
          <w:szCs w:val="22"/>
        </w:rPr>
      </w:pPr>
      <w:r w:rsidRPr="00AC0636">
        <w:rPr>
          <w:rFonts w:ascii="Calibri" w:hAnsi="Calibri" w:cs="Calibri"/>
          <w:sz w:val="22"/>
          <w:szCs w:val="22"/>
        </w:rPr>
        <w:t xml:space="preserve">o wartości szacunkowej do 130 000 zł netto </w:t>
      </w:r>
    </w:p>
    <w:p w:rsidR="004F1FF6" w:rsidRPr="00AC0636" w:rsidRDefault="004F1FF6" w:rsidP="004F1FF6">
      <w:pPr>
        <w:spacing w:line="360" w:lineRule="auto"/>
        <w:jc w:val="center"/>
        <w:rPr>
          <w:rFonts w:ascii="Calibri" w:hAnsi="Calibri" w:cs="Calibri"/>
          <w:b/>
          <w:sz w:val="22"/>
          <w:szCs w:val="22"/>
        </w:rPr>
      </w:pPr>
    </w:p>
    <w:p w:rsidR="004F1FF6" w:rsidRPr="0067039D" w:rsidRDefault="004F1FF6" w:rsidP="004F1FF6">
      <w:pPr>
        <w:spacing w:line="360" w:lineRule="auto"/>
        <w:jc w:val="center"/>
        <w:rPr>
          <w:rFonts w:ascii="Calibri" w:hAnsi="Calibri" w:cs="Calibri"/>
          <w:b/>
          <w:sz w:val="28"/>
          <w:szCs w:val="28"/>
        </w:rPr>
      </w:pPr>
      <w:r w:rsidRPr="0067039D">
        <w:rPr>
          <w:rFonts w:ascii="Calibri" w:hAnsi="Calibri" w:cs="Calibri"/>
          <w:b/>
          <w:sz w:val="28"/>
          <w:szCs w:val="28"/>
        </w:rPr>
        <w:t xml:space="preserve">FORMULARZ OFERTY </w:t>
      </w:r>
    </w:p>
    <w:p w:rsidR="004F1FF6" w:rsidRPr="00AC0636" w:rsidRDefault="004F1FF6" w:rsidP="004F1FF6">
      <w:pPr>
        <w:spacing w:line="360" w:lineRule="auto"/>
        <w:rPr>
          <w:rFonts w:ascii="Calibri" w:hAnsi="Calibri" w:cs="Calibri"/>
          <w:sz w:val="22"/>
          <w:szCs w:val="22"/>
        </w:rPr>
      </w:pPr>
      <w:r w:rsidRPr="00AC0636">
        <w:rPr>
          <w:rFonts w:ascii="Calibri" w:hAnsi="Calibri" w:cs="Calibri"/>
          <w:sz w:val="22"/>
          <w:szCs w:val="22"/>
        </w:rPr>
        <w:t>Część B (wypełnia Wykonawca)</w:t>
      </w:r>
    </w:p>
    <w:p w:rsidR="004F1FF6" w:rsidRPr="00AC0636" w:rsidRDefault="004F1FF6" w:rsidP="004F1FF6">
      <w:pPr>
        <w:spacing w:line="360" w:lineRule="auto"/>
        <w:rPr>
          <w:rFonts w:ascii="Calibri" w:hAnsi="Calibri" w:cs="Calibri"/>
          <w:b/>
          <w:sz w:val="22"/>
          <w:szCs w:val="22"/>
        </w:rPr>
      </w:pPr>
      <w:r w:rsidRPr="00AC0636">
        <w:rPr>
          <w:rFonts w:ascii="Calibri" w:hAnsi="Calibri" w:cs="Calibri"/>
          <w:sz w:val="22"/>
          <w:szCs w:val="22"/>
        </w:rPr>
        <w:t>I. Nazwa i adres WYKONAWCY:</w:t>
      </w:r>
    </w:p>
    <w:p w:rsidR="004F1FF6" w:rsidRPr="00AC0636" w:rsidRDefault="004F1FF6" w:rsidP="004F1FF6">
      <w:pPr>
        <w:spacing w:line="360" w:lineRule="auto"/>
        <w:jc w:val="both"/>
        <w:rPr>
          <w:rFonts w:ascii="Calibri" w:hAnsi="Calibri" w:cs="Calibri"/>
          <w:sz w:val="22"/>
          <w:szCs w:val="22"/>
        </w:rPr>
      </w:pPr>
      <w:r w:rsidRPr="00AC0636">
        <w:rPr>
          <w:rFonts w:ascii="Calibri" w:hAnsi="Calibri" w:cs="Calibri"/>
          <w:sz w:val="22"/>
          <w:szCs w:val="22"/>
        </w:rPr>
        <w:t>……………………………………………………………………</w:t>
      </w:r>
    </w:p>
    <w:p w:rsidR="004F1FF6" w:rsidRPr="00AC0636" w:rsidRDefault="004F1FF6" w:rsidP="004F1FF6">
      <w:pPr>
        <w:spacing w:line="360" w:lineRule="auto"/>
        <w:jc w:val="both"/>
        <w:rPr>
          <w:rFonts w:ascii="Calibri" w:hAnsi="Calibri" w:cs="Calibri"/>
          <w:sz w:val="22"/>
          <w:szCs w:val="22"/>
        </w:rPr>
      </w:pPr>
      <w:r w:rsidRPr="00AC0636">
        <w:rPr>
          <w:rFonts w:ascii="Calibri" w:hAnsi="Calibri" w:cs="Calibri"/>
          <w:sz w:val="22"/>
          <w:szCs w:val="22"/>
        </w:rPr>
        <w:t>……………………………………………………………………</w:t>
      </w:r>
    </w:p>
    <w:p w:rsidR="004F1FF6" w:rsidRPr="00AC0636" w:rsidRDefault="004F1FF6" w:rsidP="004F1FF6">
      <w:pPr>
        <w:spacing w:line="360" w:lineRule="auto"/>
        <w:jc w:val="both"/>
        <w:rPr>
          <w:rFonts w:ascii="Calibri" w:hAnsi="Calibri" w:cs="Calibri"/>
          <w:sz w:val="22"/>
          <w:szCs w:val="22"/>
        </w:rPr>
      </w:pPr>
      <w:r w:rsidRPr="00AC0636">
        <w:rPr>
          <w:rFonts w:ascii="Calibri" w:hAnsi="Calibri" w:cs="Calibri"/>
          <w:sz w:val="22"/>
          <w:szCs w:val="22"/>
        </w:rPr>
        <w:t>……………………………………………………………………</w:t>
      </w:r>
    </w:p>
    <w:p w:rsidR="004F1FF6" w:rsidRPr="00AC0636" w:rsidRDefault="004F1FF6" w:rsidP="004F1FF6">
      <w:pPr>
        <w:spacing w:line="360" w:lineRule="auto"/>
        <w:jc w:val="both"/>
        <w:rPr>
          <w:rFonts w:ascii="Calibri" w:hAnsi="Calibri" w:cs="Calibri"/>
          <w:sz w:val="22"/>
          <w:szCs w:val="22"/>
        </w:rPr>
      </w:pPr>
      <w:r w:rsidRPr="00AC0636">
        <w:rPr>
          <w:rFonts w:ascii="Calibri" w:hAnsi="Calibri" w:cs="Calibri"/>
          <w:sz w:val="22"/>
          <w:szCs w:val="22"/>
        </w:rPr>
        <w:t>nr telefonu ……………………………………………………….</w:t>
      </w:r>
    </w:p>
    <w:p w:rsidR="004F1FF6" w:rsidRPr="00AC0636" w:rsidRDefault="004F1FF6" w:rsidP="004F1FF6">
      <w:pPr>
        <w:spacing w:line="360" w:lineRule="auto"/>
        <w:jc w:val="both"/>
        <w:rPr>
          <w:rFonts w:ascii="Calibri" w:hAnsi="Calibri" w:cs="Calibri"/>
          <w:sz w:val="22"/>
          <w:szCs w:val="22"/>
        </w:rPr>
      </w:pPr>
      <w:r w:rsidRPr="00AC0636">
        <w:rPr>
          <w:rFonts w:ascii="Calibri" w:hAnsi="Calibri" w:cs="Calibri"/>
          <w:sz w:val="22"/>
          <w:szCs w:val="22"/>
        </w:rPr>
        <w:t>NIP : ……………………………………………………………..</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p>
    <w:p w:rsidR="004F1FF6" w:rsidRPr="00AC0636" w:rsidRDefault="004F1FF6" w:rsidP="004F1FF6">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Nazwa przedmiotu zamówienia:</w:t>
      </w:r>
    </w:p>
    <w:p w:rsidR="004F1FF6" w:rsidRPr="00AC0636" w:rsidRDefault="004F1FF6" w:rsidP="004F1FF6">
      <w:pPr>
        <w:rPr>
          <w:rFonts w:ascii="Calibri" w:hAnsi="Calibri" w:cs="Calibri"/>
          <w:sz w:val="22"/>
          <w:szCs w:val="22"/>
        </w:rPr>
      </w:pPr>
    </w:p>
    <w:p w:rsidR="004F1FF6" w:rsidRDefault="004F1FF6" w:rsidP="004F1FF6">
      <w:pPr>
        <w:tabs>
          <w:tab w:val="num" w:pos="0"/>
        </w:tabs>
        <w:spacing w:line="360" w:lineRule="auto"/>
        <w:jc w:val="center"/>
        <w:rPr>
          <w:rFonts w:ascii="Calibri" w:hAnsi="Calibri" w:cs="Calibri"/>
          <w:b/>
          <w:i/>
          <w:u w:val="single"/>
        </w:rPr>
      </w:pPr>
      <w:r w:rsidRPr="004A0E3C">
        <w:rPr>
          <w:rFonts w:cs="Calibri"/>
          <w:b/>
          <w:i/>
          <w:sz w:val="26"/>
          <w:szCs w:val="26"/>
        </w:rPr>
        <w:t xml:space="preserve">          </w:t>
      </w:r>
      <w:r>
        <w:rPr>
          <w:rFonts w:ascii="Calibri" w:hAnsi="Calibri" w:cs="Calibri"/>
          <w:b/>
          <w:i/>
          <w:u w:val="single"/>
        </w:rPr>
        <w:t>WYKONANIE AUDYTU BEZPIECZEŃSTWA</w:t>
      </w:r>
    </w:p>
    <w:p w:rsidR="004F1FF6" w:rsidRPr="00AC0636" w:rsidRDefault="004F1FF6" w:rsidP="004F1FF6">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Oferuję wykonanie przedmiotu zamówienia za kwotę:</w:t>
      </w:r>
    </w:p>
    <w:p w:rsidR="004F1FF6" w:rsidRPr="00AC0636" w:rsidRDefault="004F1FF6" w:rsidP="004F1FF6">
      <w:pPr>
        <w:jc w:val="both"/>
        <w:rPr>
          <w:rFonts w:ascii="Calibri" w:hAnsi="Calibri" w:cs="Calibri"/>
          <w:sz w:val="22"/>
          <w:szCs w:val="22"/>
        </w:rPr>
      </w:pPr>
    </w:p>
    <w:p w:rsidR="004F1FF6" w:rsidRPr="00AC0636" w:rsidRDefault="004F1FF6" w:rsidP="004F1FF6">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netto ……………………………… zł</w:t>
      </w:r>
    </w:p>
    <w:p w:rsidR="004F1FF6" w:rsidRPr="00AC0636" w:rsidRDefault="004F1FF6" w:rsidP="004F1FF6">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brutto …………………………….. zł</w:t>
      </w:r>
    </w:p>
    <w:p w:rsidR="004F1FF6" w:rsidRPr="00AC0636" w:rsidRDefault="004F1FF6" w:rsidP="004F1FF6">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Podatek VAT …………. %, ……………… zł</w:t>
      </w:r>
    </w:p>
    <w:p w:rsidR="004F1FF6" w:rsidRPr="00AC0636" w:rsidRDefault="004F1FF6" w:rsidP="004F1FF6">
      <w:pPr>
        <w:jc w:val="both"/>
        <w:rPr>
          <w:rFonts w:ascii="Calibri" w:hAnsi="Calibri" w:cs="Calibri"/>
          <w:sz w:val="22"/>
          <w:szCs w:val="22"/>
        </w:rPr>
      </w:pPr>
    </w:p>
    <w:p w:rsidR="004F1FF6" w:rsidRPr="00AC0636" w:rsidRDefault="004F1FF6" w:rsidP="004F1FF6">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Deklaruję ponadto:</w:t>
      </w:r>
    </w:p>
    <w:p w:rsidR="004F1FF6" w:rsidRPr="00AC0636" w:rsidRDefault="004F1FF6" w:rsidP="004F1FF6">
      <w:pPr>
        <w:numPr>
          <w:ilvl w:val="1"/>
          <w:numId w:val="3"/>
        </w:numPr>
        <w:tabs>
          <w:tab w:val="clear" w:pos="1785"/>
          <w:tab w:val="num" w:pos="1080"/>
        </w:tabs>
        <w:ind w:hanging="1245"/>
        <w:jc w:val="both"/>
        <w:rPr>
          <w:rFonts w:ascii="Calibri" w:hAnsi="Calibri" w:cs="Calibri"/>
          <w:sz w:val="22"/>
          <w:szCs w:val="22"/>
        </w:rPr>
      </w:pPr>
      <w:r w:rsidRPr="00AC0636">
        <w:rPr>
          <w:rFonts w:ascii="Calibri" w:hAnsi="Calibri" w:cs="Calibri"/>
          <w:sz w:val="22"/>
          <w:szCs w:val="22"/>
        </w:rPr>
        <w:t>Termin płatności: ……..…….</w:t>
      </w:r>
      <w:r>
        <w:rPr>
          <w:rFonts w:ascii="Calibri" w:hAnsi="Calibri" w:cs="Calibri"/>
          <w:sz w:val="22"/>
          <w:szCs w:val="22"/>
        </w:rPr>
        <w:t>(min 30 dni)</w:t>
      </w:r>
      <w:r w:rsidRPr="00AC0636">
        <w:rPr>
          <w:rFonts w:ascii="Calibri" w:hAnsi="Calibri" w:cs="Calibri"/>
          <w:sz w:val="22"/>
          <w:szCs w:val="22"/>
        </w:rPr>
        <w:t xml:space="preserve">dni </w:t>
      </w:r>
    </w:p>
    <w:p w:rsidR="004F1FF6" w:rsidRPr="002971FB" w:rsidRDefault="004F1FF6" w:rsidP="004F1FF6">
      <w:pPr>
        <w:numPr>
          <w:ilvl w:val="1"/>
          <w:numId w:val="3"/>
        </w:numPr>
        <w:tabs>
          <w:tab w:val="clear" w:pos="1785"/>
          <w:tab w:val="num" w:pos="1080"/>
        </w:tabs>
        <w:ind w:hanging="1245"/>
        <w:jc w:val="both"/>
        <w:rPr>
          <w:rFonts w:ascii="Calibri" w:hAnsi="Calibri" w:cs="Calibri"/>
          <w:strike/>
          <w:sz w:val="22"/>
          <w:szCs w:val="22"/>
        </w:rPr>
      </w:pPr>
      <w:r w:rsidRPr="002971FB">
        <w:rPr>
          <w:rFonts w:ascii="Calibri" w:hAnsi="Calibri" w:cs="Calibri"/>
          <w:strike/>
          <w:sz w:val="22"/>
          <w:szCs w:val="22"/>
        </w:rPr>
        <w:t>Okres gwarancji: ……………………..(min. 24 m-ce)</w:t>
      </w:r>
    </w:p>
    <w:p w:rsidR="004F1FF6" w:rsidRPr="00AC0636" w:rsidRDefault="004F1FF6" w:rsidP="004F1FF6">
      <w:pPr>
        <w:numPr>
          <w:ilvl w:val="1"/>
          <w:numId w:val="3"/>
        </w:numPr>
        <w:tabs>
          <w:tab w:val="clear" w:pos="1785"/>
          <w:tab w:val="num" w:pos="1134"/>
        </w:tabs>
        <w:ind w:hanging="1218"/>
        <w:jc w:val="both"/>
        <w:rPr>
          <w:rFonts w:ascii="Calibri" w:hAnsi="Calibri" w:cs="Calibri"/>
          <w:sz w:val="22"/>
          <w:szCs w:val="22"/>
        </w:rPr>
      </w:pPr>
      <w:r w:rsidRPr="00AC0636">
        <w:rPr>
          <w:rFonts w:ascii="Calibri" w:hAnsi="Calibri" w:cs="Calibri"/>
          <w:sz w:val="22"/>
          <w:szCs w:val="22"/>
        </w:rPr>
        <w:t xml:space="preserve">Termin wykonania zamówienia </w:t>
      </w:r>
      <w:r w:rsidRPr="001B22F1">
        <w:rPr>
          <w:rFonts w:ascii="Calibri" w:hAnsi="Calibri" w:cs="Calibri"/>
          <w:sz w:val="22"/>
          <w:szCs w:val="22"/>
        </w:rPr>
        <w:t>28.11.2022 r – 02.12.2022</w:t>
      </w:r>
    </w:p>
    <w:p w:rsidR="004F1FF6" w:rsidRPr="00AC0636" w:rsidRDefault="004F1FF6" w:rsidP="004F1FF6">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Oświadczam, że:</w:t>
      </w:r>
    </w:p>
    <w:p w:rsidR="004F1FF6" w:rsidRPr="00AC0636" w:rsidRDefault="004F1FF6" w:rsidP="004F1FF6">
      <w:pPr>
        <w:jc w:val="both"/>
        <w:rPr>
          <w:rFonts w:ascii="Calibri" w:hAnsi="Calibri" w:cs="Calibri"/>
          <w:color w:val="FF0000"/>
          <w:sz w:val="22"/>
          <w:szCs w:val="22"/>
        </w:rPr>
      </w:pPr>
      <w:r w:rsidRPr="00AC0636">
        <w:rPr>
          <w:rFonts w:ascii="Calibri" w:hAnsi="Calibri" w:cs="Calibri"/>
          <w:sz w:val="22"/>
          <w:szCs w:val="22"/>
        </w:rPr>
        <w:t>- akceptujemy projekt umowy*/ istotne postanowienia umowy* (</w:t>
      </w:r>
      <w:r w:rsidRPr="00AC0636">
        <w:rPr>
          <w:rFonts w:ascii="Calibri" w:hAnsi="Calibri" w:cs="Calibri"/>
          <w:i/>
          <w:sz w:val="22"/>
          <w:szCs w:val="22"/>
        </w:rPr>
        <w:t>*niepotrzebne skreślić)</w:t>
      </w:r>
    </w:p>
    <w:p w:rsidR="004F1FF6" w:rsidRPr="00AC0636" w:rsidRDefault="004F1FF6" w:rsidP="004F1FF6">
      <w:pPr>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po zapoznaniu się z opisem przedmiotu zamówienia nie wnosimy do niego zastrzeżeń,</w:t>
      </w:r>
    </w:p>
    <w:p w:rsidR="004F1FF6" w:rsidRPr="00AC0636" w:rsidRDefault="004F1FF6" w:rsidP="004F1FF6">
      <w:pPr>
        <w:ind w:left="142" w:hanging="142"/>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 razie wybrania naszej oferty zobowiązujemy się do realizacji zamówi</w:t>
      </w:r>
      <w:r>
        <w:rPr>
          <w:rFonts w:ascii="Calibri" w:hAnsi="Calibri" w:cs="Calibri"/>
          <w:sz w:val="22"/>
          <w:szCs w:val="22"/>
        </w:rPr>
        <w:t xml:space="preserve">enia na warunkach określonych                   w </w:t>
      </w:r>
      <w:r w:rsidRPr="00AC0636">
        <w:rPr>
          <w:rFonts w:ascii="Calibri" w:hAnsi="Calibri" w:cs="Calibri"/>
          <w:sz w:val="22"/>
          <w:szCs w:val="22"/>
        </w:rPr>
        <w:t>Formularzu Oferty, w miejscu i terminie określonym przez Zamawiającego.</w:t>
      </w:r>
    </w:p>
    <w:p w:rsidR="004F1FF6" w:rsidRPr="00AC0636" w:rsidRDefault="004F1FF6" w:rsidP="004F1FF6">
      <w:pPr>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termin związania z ofertą wynosi 30 dni</w:t>
      </w:r>
    </w:p>
    <w:p w:rsidR="004F1FF6" w:rsidRPr="00AC0636" w:rsidRDefault="004F1FF6" w:rsidP="004F1FF6">
      <w:pPr>
        <w:ind w:left="540" w:hanging="540"/>
        <w:jc w:val="both"/>
        <w:rPr>
          <w:rFonts w:ascii="Calibri" w:hAnsi="Calibri" w:cs="Calibri"/>
          <w:sz w:val="22"/>
          <w:szCs w:val="22"/>
        </w:rPr>
      </w:pPr>
      <w:r w:rsidRPr="00AC0636">
        <w:rPr>
          <w:rFonts w:ascii="Calibri" w:hAnsi="Calibri" w:cs="Calibri"/>
          <w:sz w:val="22"/>
          <w:szCs w:val="22"/>
        </w:rPr>
        <w:t xml:space="preserve">5. </w:t>
      </w:r>
      <w:r w:rsidRPr="00AC0636">
        <w:rPr>
          <w:rFonts w:ascii="Calibri" w:hAnsi="Calibri" w:cs="Calibri"/>
          <w:sz w:val="22"/>
          <w:szCs w:val="22"/>
        </w:rPr>
        <w:tab/>
      </w:r>
      <w:r>
        <w:rPr>
          <w:rFonts w:ascii="Calibri" w:hAnsi="Calibri" w:cs="Calibri"/>
          <w:sz w:val="22"/>
          <w:szCs w:val="22"/>
        </w:rPr>
        <w:t>……………………………………………………………………………………………..</w:t>
      </w:r>
    </w:p>
    <w:p w:rsidR="004F1FF6" w:rsidRPr="00AC0636" w:rsidRDefault="004F1FF6" w:rsidP="004F1FF6">
      <w:pPr>
        <w:ind w:left="540" w:hanging="540"/>
        <w:jc w:val="both"/>
        <w:rPr>
          <w:rFonts w:ascii="Calibri" w:hAnsi="Calibri" w:cs="Calibri"/>
          <w:sz w:val="22"/>
          <w:szCs w:val="22"/>
        </w:rPr>
      </w:pPr>
      <w:r w:rsidRPr="00AC0636">
        <w:rPr>
          <w:rFonts w:ascii="Calibri" w:hAnsi="Calibri" w:cs="Calibri"/>
          <w:sz w:val="22"/>
          <w:szCs w:val="22"/>
        </w:rPr>
        <w:t xml:space="preserve">6.  </w:t>
      </w:r>
      <w:r>
        <w:rPr>
          <w:rFonts w:ascii="Calibri" w:hAnsi="Calibri" w:cs="Calibri"/>
          <w:sz w:val="22"/>
          <w:szCs w:val="22"/>
        </w:rPr>
        <w:t xml:space="preserve">      …………………………………………………………………………………………….</w:t>
      </w:r>
    </w:p>
    <w:p w:rsidR="004F1FF6" w:rsidRPr="00AC0636" w:rsidRDefault="004F1FF6" w:rsidP="004F1FF6">
      <w:pPr>
        <w:ind w:left="540" w:hanging="540"/>
        <w:jc w:val="both"/>
        <w:rPr>
          <w:rFonts w:ascii="Calibri" w:hAnsi="Calibri" w:cs="Calibri"/>
          <w:sz w:val="22"/>
          <w:szCs w:val="22"/>
        </w:rPr>
      </w:pPr>
      <w:r w:rsidRPr="00AC0636">
        <w:rPr>
          <w:rFonts w:ascii="Calibri" w:hAnsi="Calibri" w:cs="Calibri"/>
          <w:sz w:val="22"/>
          <w:szCs w:val="22"/>
        </w:rPr>
        <w:t>7.      Załącznikami do niniejszego formularza stanowiącymi integralną część oferty są:</w:t>
      </w:r>
    </w:p>
    <w:p w:rsidR="004F1FF6" w:rsidRPr="00AC0636" w:rsidRDefault="004F1FF6" w:rsidP="004F1FF6">
      <w:pPr>
        <w:jc w:val="both"/>
        <w:rPr>
          <w:rFonts w:ascii="Calibri" w:hAnsi="Calibri" w:cs="Calibri"/>
          <w:sz w:val="22"/>
          <w:szCs w:val="22"/>
        </w:rPr>
      </w:pPr>
      <w:r w:rsidRPr="00AC0636">
        <w:rPr>
          <w:rFonts w:ascii="Calibri" w:hAnsi="Calibri" w:cs="Calibri"/>
          <w:sz w:val="22"/>
          <w:szCs w:val="22"/>
        </w:rPr>
        <w:t>…………………………………………………………………………..</w:t>
      </w:r>
    </w:p>
    <w:p w:rsidR="004F1FF6" w:rsidRPr="00AC0636" w:rsidRDefault="004F1FF6" w:rsidP="004F1FF6">
      <w:pPr>
        <w:jc w:val="both"/>
        <w:rPr>
          <w:rFonts w:ascii="Calibri" w:hAnsi="Calibri" w:cs="Calibri"/>
          <w:sz w:val="22"/>
          <w:szCs w:val="22"/>
        </w:rPr>
      </w:pPr>
      <w:r w:rsidRPr="00AC0636">
        <w:rPr>
          <w:rFonts w:ascii="Calibri" w:hAnsi="Calibri" w:cs="Calibri"/>
          <w:sz w:val="22"/>
          <w:szCs w:val="22"/>
        </w:rPr>
        <w:t xml:space="preserve"> …………………………………………………………………………</w:t>
      </w:r>
    </w:p>
    <w:p w:rsidR="004F1FF6" w:rsidRPr="00AC0636" w:rsidRDefault="004F1FF6" w:rsidP="004F1FF6">
      <w:pPr>
        <w:jc w:val="both"/>
        <w:rPr>
          <w:rFonts w:ascii="Calibri" w:hAnsi="Calibri" w:cs="Calibri"/>
          <w:sz w:val="22"/>
          <w:szCs w:val="22"/>
        </w:rPr>
      </w:pPr>
    </w:p>
    <w:p w:rsidR="004F1FF6" w:rsidRDefault="004F1FF6" w:rsidP="004F1FF6">
      <w:pPr>
        <w:jc w:val="both"/>
        <w:rPr>
          <w:rFonts w:ascii="Calibri" w:hAnsi="Calibri" w:cs="Calibri"/>
          <w:sz w:val="22"/>
          <w:szCs w:val="22"/>
        </w:rPr>
      </w:pPr>
    </w:p>
    <w:p w:rsidR="004F1FF6" w:rsidRDefault="004F1FF6" w:rsidP="004F1FF6">
      <w:pPr>
        <w:jc w:val="both"/>
        <w:rPr>
          <w:rFonts w:ascii="Calibri" w:hAnsi="Calibri" w:cs="Calibri"/>
          <w:sz w:val="22"/>
          <w:szCs w:val="22"/>
        </w:rPr>
      </w:pPr>
    </w:p>
    <w:p w:rsidR="004F1FF6" w:rsidRPr="00AC0636" w:rsidRDefault="004F1FF6" w:rsidP="004F1FF6">
      <w:pPr>
        <w:jc w:val="both"/>
        <w:rPr>
          <w:rFonts w:ascii="Calibri" w:hAnsi="Calibri" w:cs="Calibri"/>
          <w:sz w:val="22"/>
          <w:szCs w:val="22"/>
        </w:rPr>
      </w:pPr>
      <w:r w:rsidRPr="00AC0636">
        <w:rPr>
          <w:rFonts w:ascii="Calibri" w:hAnsi="Calibri" w:cs="Calibri"/>
          <w:sz w:val="22"/>
          <w:szCs w:val="22"/>
        </w:rPr>
        <w:t>Data……………………………..</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C0636">
        <w:rPr>
          <w:rFonts w:ascii="Calibri" w:hAnsi="Calibri" w:cs="Calibri"/>
          <w:sz w:val="22"/>
          <w:szCs w:val="22"/>
        </w:rPr>
        <w:t>………………………………</w:t>
      </w:r>
    </w:p>
    <w:p w:rsidR="004F1FF6" w:rsidRPr="00AC0636" w:rsidRDefault="004F1FF6" w:rsidP="004F1FF6">
      <w:pPr>
        <w:jc w:val="both"/>
        <w:rPr>
          <w:rFonts w:ascii="Calibri" w:hAnsi="Calibri" w:cs="Calibri"/>
          <w:sz w:val="22"/>
          <w:szCs w:val="22"/>
        </w:rPr>
      </w:pP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t xml:space="preserve">    Podpis i pieczątka Wykonawcy</w:t>
      </w:r>
    </w:p>
    <w:p w:rsidR="004F1FF6" w:rsidRPr="00AC0636" w:rsidRDefault="004F1FF6" w:rsidP="004F1FF6">
      <w:pPr>
        <w:spacing w:line="360" w:lineRule="auto"/>
        <w:rPr>
          <w:rFonts w:ascii="Calibri" w:hAnsi="Calibri" w:cs="Calibri"/>
          <w:b/>
          <w:sz w:val="22"/>
          <w:szCs w:val="22"/>
        </w:rPr>
      </w:pPr>
      <w:r w:rsidRPr="00AC0636">
        <w:rPr>
          <w:rFonts w:ascii="Calibri" w:hAnsi="Calibri" w:cs="Calibri"/>
          <w:b/>
          <w:sz w:val="22"/>
          <w:szCs w:val="22"/>
        </w:rPr>
        <w:t xml:space="preserve">                                                            </w:t>
      </w:r>
    </w:p>
    <w:p w:rsidR="004F1FF6" w:rsidRPr="00AC0636" w:rsidRDefault="004F1FF6" w:rsidP="004F1FF6">
      <w:pPr>
        <w:spacing w:line="360" w:lineRule="auto"/>
        <w:rPr>
          <w:rFonts w:ascii="Calibri" w:hAnsi="Calibri" w:cs="Calibri"/>
          <w:b/>
          <w:sz w:val="22"/>
          <w:szCs w:val="22"/>
        </w:rPr>
      </w:pPr>
    </w:p>
    <w:p w:rsidR="004F1FF6" w:rsidRPr="00AC0636" w:rsidRDefault="004F1FF6" w:rsidP="004F1FF6">
      <w:pPr>
        <w:spacing w:line="360" w:lineRule="auto"/>
        <w:rPr>
          <w:rFonts w:ascii="Calibri" w:hAnsi="Calibri" w:cs="Calibri"/>
          <w:b/>
          <w:sz w:val="22"/>
          <w:szCs w:val="22"/>
        </w:rPr>
      </w:pPr>
    </w:p>
    <w:p w:rsidR="004F1FF6" w:rsidRDefault="004F1FF6" w:rsidP="004F1FF6">
      <w:pPr>
        <w:spacing w:line="360" w:lineRule="auto"/>
        <w:ind w:left="2832" w:firstLine="708"/>
        <w:rPr>
          <w:rFonts w:ascii="Calibri" w:hAnsi="Calibri" w:cs="Calibri"/>
          <w:b/>
          <w:sz w:val="28"/>
          <w:u w:val="single"/>
        </w:rPr>
      </w:pPr>
    </w:p>
    <w:p w:rsidR="004F1FF6" w:rsidRDefault="004F1FF6" w:rsidP="004F1FF6">
      <w:pPr>
        <w:spacing w:line="360" w:lineRule="auto"/>
        <w:ind w:left="2832" w:firstLine="708"/>
        <w:rPr>
          <w:rFonts w:ascii="Calibri" w:hAnsi="Calibri" w:cs="Calibri"/>
          <w:b/>
          <w:sz w:val="28"/>
          <w:u w:val="single"/>
        </w:rPr>
      </w:pPr>
    </w:p>
    <w:p w:rsidR="004F1FF6" w:rsidRDefault="004F1FF6" w:rsidP="004F1FF6">
      <w:pPr>
        <w:spacing w:line="360" w:lineRule="auto"/>
        <w:ind w:left="2832" w:firstLine="708"/>
        <w:rPr>
          <w:rFonts w:ascii="Calibri" w:hAnsi="Calibri" w:cs="Calibri"/>
          <w:b/>
          <w:sz w:val="28"/>
          <w:u w:val="single"/>
        </w:rPr>
      </w:pPr>
      <w:r w:rsidRPr="00D6578C">
        <w:rPr>
          <w:rFonts w:ascii="Calibri" w:hAnsi="Calibri" w:cs="Calibri"/>
          <w:b/>
          <w:sz w:val="28"/>
        </w:rPr>
        <w:t xml:space="preserve">              </w:t>
      </w:r>
      <w:r w:rsidRPr="00093B12">
        <w:rPr>
          <w:rFonts w:ascii="Calibri" w:hAnsi="Calibri" w:cs="Calibri"/>
          <w:b/>
          <w:sz w:val="28"/>
          <w:u w:val="single"/>
        </w:rPr>
        <w:t>PAKIET I</w:t>
      </w:r>
    </w:p>
    <w:p w:rsidR="004F1FF6" w:rsidRDefault="004F1FF6" w:rsidP="004F1FF6">
      <w:pPr>
        <w:spacing w:line="360" w:lineRule="auto"/>
        <w:ind w:left="3540" w:firstLine="708"/>
        <w:rPr>
          <w:rFonts w:ascii="Calibri" w:hAnsi="Calibri" w:cs="Calibri"/>
          <w:b/>
          <w:sz w:val="28"/>
          <w:u w:val="single"/>
        </w:rPr>
      </w:pPr>
    </w:p>
    <w:p w:rsidR="004F1FF6" w:rsidRDefault="004F1FF6" w:rsidP="004F1FF6">
      <w:pPr>
        <w:spacing w:line="360" w:lineRule="auto"/>
        <w:ind w:left="3540" w:firstLine="708"/>
        <w:rPr>
          <w:rFonts w:ascii="Calibri" w:hAnsi="Calibri" w:cs="Calibri"/>
          <w:b/>
          <w:sz w:val="28"/>
          <w:u w:val="single"/>
        </w:rPr>
      </w:pPr>
    </w:p>
    <w:p w:rsidR="004F1FF6" w:rsidRPr="00EE4F91" w:rsidRDefault="004F1FF6" w:rsidP="004F1FF6">
      <w:pPr>
        <w:tabs>
          <w:tab w:val="num" w:pos="0"/>
        </w:tabs>
        <w:spacing w:line="360" w:lineRule="auto"/>
        <w:jc w:val="center"/>
        <w:rPr>
          <w:rFonts w:ascii="Calibri" w:hAnsi="Calibri" w:cs="Calibri"/>
          <w:b/>
          <w:i/>
          <w:u w:val="single"/>
        </w:rPr>
      </w:pPr>
      <w:r>
        <w:rPr>
          <w:rFonts w:ascii="Calibri" w:hAnsi="Calibri" w:cs="Calibri"/>
          <w:b/>
          <w:i/>
          <w:u w:val="single"/>
        </w:rPr>
        <w:t>WYKONANIE AUDYTU BEZPIECZEŃSTWA</w:t>
      </w:r>
    </w:p>
    <w:p w:rsidR="004F1FF6" w:rsidRDefault="004F1FF6" w:rsidP="004F1FF6">
      <w:pPr>
        <w:pStyle w:val="Akapitzlist"/>
        <w:tabs>
          <w:tab w:val="num" w:pos="0"/>
        </w:tabs>
        <w:spacing w:line="360" w:lineRule="auto"/>
        <w:ind w:left="510"/>
        <w:jc w:val="center"/>
        <w:rPr>
          <w:rFonts w:cs="Calibri"/>
          <w:b/>
          <w:i/>
          <w:sz w:val="24"/>
          <w:szCs w:val="24"/>
          <w:u w:val="single"/>
        </w:rPr>
      </w:pPr>
    </w:p>
    <w:p w:rsidR="004F1FF6" w:rsidRPr="00D6578C" w:rsidRDefault="004F1FF6" w:rsidP="004F1FF6">
      <w:pPr>
        <w:pStyle w:val="Akapitzlist"/>
        <w:tabs>
          <w:tab w:val="num" w:pos="0"/>
        </w:tabs>
        <w:spacing w:line="360" w:lineRule="auto"/>
        <w:ind w:left="510"/>
        <w:jc w:val="center"/>
        <w:rPr>
          <w:rFonts w:cs="Calibri"/>
          <w:b/>
          <w:i/>
          <w:sz w:val="24"/>
          <w:szCs w:val="24"/>
          <w:u w:val="single"/>
        </w:rPr>
      </w:pPr>
    </w:p>
    <w:tbl>
      <w:tblPr>
        <w:tblW w:w="9144" w:type="dxa"/>
        <w:tblInd w:w="65" w:type="dxa"/>
        <w:tblCellMar>
          <w:left w:w="70" w:type="dxa"/>
          <w:right w:w="70" w:type="dxa"/>
        </w:tblCellMar>
        <w:tblLook w:val="04A0" w:firstRow="1" w:lastRow="0" w:firstColumn="1" w:lastColumn="0" w:noHBand="0" w:noVBand="1"/>
      </w:tblPr>
      <w:tblGrid>
        <w:gridCol w:w="380"/>
        <w:gridCol w:w="2952"/>
        <w:gridCol w:w="1276"/>
        <w:gridCol w:w="709"/>
        <w:gridCol w:w="992"/>
        <w:gridCol w:w="851"/>
        <w:gridCol w:w="708"/>
        <w:gridCol w:w="1276"/>
      </w:tblGrid>
      <w:tr w:rsidR="004F1FF6" w:rsidRPr="009313B1" w:rsidTr="0027705A">
        <w:trPr>
          <w:trHeight w:val="45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FF6" w:rsidRPr="009313B1" w:rsidRDefault="004F1FF6" w:rsidP="0027705A">
            <w:pPr>
              <w:jc w:val="center"/>
              <w:rPr>
                <w:rFonts w:asciiTheme="minorHAnsi" w:hAnsiTheme="minorHAnsi" w:cstheme="minorHAnsi"/>
                <w:sz w:val="22"/>
                <w:szCs w:val="22"/>
              </w:rPr>
            </w:pPr>
            <w:proofErr w:type="spellStart"/>
            <w:r w:rsidRPr="009313B1">
              <w:rPr>
                <w:rFonts w:asciiTheme="minorHAnsi" w:hAnsiTheme="minorHAnsi" w:cstheme="minorHAnsi"/>
                <w:sz w:val="22"/>
                <w:szCs w:val="22"/>
              </w:rPr>
              <w:t>Lp</w:t>
            </w:r>
            <w:proofErr w:type="spellEnd"/>
          </w:p>
        </w:tc>
        <w:tc>
          <w:tcPr>
            <w:tcW w:w="2952" w:type="dxa"/>
            <w:tcBorders>
              <w:top w:val="single" w:sz="4" w:space="0" w:color="auto"/>
              <w:left w:val="nil"/>
              <w:bottom w:val="single" w:sz="4" w:space="0" w:color="auto"/>
              <w:right w:val="single" w:sz="4" w:space="0" w:color="auto"/>
            </w:tcBorders>
            <w:shd w:val="clear" w:color="auto" w:fill="auto"/>
            <w:vAlign w:val="center"/>
            <w:hideMark/>
          </w:tcPr>
          <w:p w:rsidR="004F1FF6" w:rsidRPr="009313B1" w:rsidRDefault="004F1FF6" w:rsidP="0027705A">
            <w:pPr>
              <w:jc w:val="center"/>
              <w:rPr>
                <w:rFonts w:asciiTheme="minorHAnsi" w:hAnsiTheme="minorHAnsi" w:cstheme="minorHAnsi"/>
                <w:sz w:val="22"/>
                <w:szCs w:val="22"/>
              </w:rPr>
            </w:pPr>
            <w:r w:rsidRPr="009313B1">
              <w:rPr>
                <w:rFonts w:asciiTheme="minorHAnsi" w:hAnsiTheme="minorHAnsi" w:cstheme="minorHAnsi"/>
                <w:sz w:val="22"/>
                <w:szCs w:val="22"/>
              </w:rPr>
              <w:t xml:space="preserve">Nazwa przedmiotu zamówienia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1FF6" w:rsidRPr="009313B1" w:rsidRDefault="004F1FF6" w:rsidP="0027705A">
            <w:pPr>
              <w:jc w:val="center"/>
              <w:rPr>
                <w:rFonts w:asciiTheme="minorHAnsi" w:hAnsiTheme="minorHAnsi" w:cstheme="minorHAnsi"/>
                <w:sz w:val="22"/>
                <w:szCs w:val="22"/>
              </w:rPr>
            </w:pPr>
            <w:r>
              <w:rPr>
                <w:rFonts w:asciiTheme="minorHAnsi" w:hAnsiTheme="minorHAnsi" w:cstheme="minorHAnsi"/>
                <w:sz w:val="22"/>
                <w:szCs w:val="22"/>
              </w:rPr>
              <w:t>Nr kat.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F1FF6" w:rsidRPr="009313B1" w:rsidRDefault="004F1FF6" w:rsidP="0027705A">
            <w:pPr>
              <w:jc w:val="center"/>
              <w:rPr>
                <w:rFonts w:asciiTheme="minorHAnsi" w:hAnsiTheme="minorHAnsi" w:cstheme="minorHAnsi"/>
                <w:sz w:val="22"/>
                <w:szCs w:val="22"/>
              </w:rPr>
            </w:pPr>
            <w:proofErr w:type="spellStart"/>
            <w:r>
              <w:rPr>
                <w:rFonts w:asciiTheme="minorHAnsi" w:hAnsiTheme="minorHAnsi" w:cstheme="minorHAnsi"/>
                <w:sz w:val="22"/>
                <w:szCs w:val="22"/>
              </w:rPr>
              <w:t>jm</w:t>
            </w:r>
            <w:proofErr w:type="spellEnd"/>
            <w:r w:rsidRPr="009313B1">
              <w:rPr>
                <w:rFonts w:asciiTheme="minorHAnsi" w:hAnsiTheme="minorHAnsi" w:cstheme="minorHAnsi"/>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F1FF6" w:rsidRPr="009313B1" w:rsidRDefault="004F1FF6" w:rsidP="0027705A">
            <w:pPr>
              <w:jc w:val="center"/>
              <w:rPr>
                <w:rFonts w:asciiTheme="minorHAnsi" w:hAnsiTheme="minorHAnsi" w:cstheme="minorHAnsi"/>
                <w:sz w:val="22"/>
                <w:szCs w:val="22"/>
              </w:rPr>
            </w:pPr>
            <w:r>
              <w:rPr>
                <w:rFonts w:asciiTheme="minorHAnsi" w:hAnsiTheme="minorHAnsi" w:cstheme="minorHAnsi"/>
                <w:sz w:val="22"/>
                <w:szCs w:val="22"/>
              </w:rPr>
              <w:t>iloś</w:t>
            </w:r>
            <w:r w:rsidRPr="009313B1">
              <w:rPr>
                <w:rFonts w:asciiTheme="minorHAnsi" w:hAnsiTheme="minorHAnsi" w:cstheme="minorHAnsi"/>
                <w:sz w:val="22"/>
                <w:szCs w:val="22"/>
              </w:rPr>
              <w:t xml:space="preserve">ć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F1FF6" w:rsidRPr="009313B1" w:rsidRDefault="004F1FF6" w:rsidP="0027705A">
            <w:pPr>
              <w:jc w:val="center"/>
              <w:rPr>
                <w:rFonts w:asciiTheme="minorHAnsi" w:hAnsiTheme="minorHAnsi" w:cstheme="minorHAnsi"/>
                <w:sz w:val="22"/>
                <w:szCs w:val="22"/>
              </w:rPr>
            </w:pPr>
            <w:r w:rsidRPr="009313B1">
              <w:rPr>
                <w:rFonts w:asciiTheme="minorHAnsi" w:hAnsiTheme="minorHAnsi" w:cstheme="minorHAnsi"/>
                <w:sz w:val="22"/>
                <w:szCs w:val="22"/>
              </w:rPr>
              <w:t xml:space="preserve">cena jedn. netto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F1FF6" w:rsidRPr="009313B1" w:rsidRDefault="004F1FF6" w:rsidP="0027705A">
            <w:pPr>
              <w:jc w:val="center"/>
              <w:rPr>
                <w:rFonts w:asciiTheme="minorHAnsi" w:hAnsiTheme="minorHAnsi" w:cstheme="minorHAnsi"/>
                <w:sz w:val="22"/>
                <w:szCs w:val="22"/>
              </w:rPr>
            </w:pPr>
            <w:r w:rsidRPr="009313B1">
              <w:rPr>
                <w:rFonts w:asciiTheme="minorHAnsi" w:hAnsiTheme="minorHAnsi" w:cstheme="minorHAnsi"/>
                <w:sz w:val="22"/>
                <w:szCs w:val="22"/>
              </w:rPr>
              <w:t xml:space="preserve">Vat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1FF6" w:rsidRPr="009313B1" w:rsidRDefault="004F1FF6" w:rsidP="0027705A">
            <w:pPr>
              <w:jc w:val="center"/>
              <w:rPr>
                <w:rFonts w:asciiTheme="minorHAnsi" w:hAnsiTheme="minorHAnsi" w:cstheme="minorHAnsi"/>
                <w:sz w:val="22"/>
                <w:szCs w:val="22"/>
              </w:rPr>
            </w:pPr>
            <w:r w:rsidRPr="009313B1">
              <w:rPr>
                <w:rFonts w:asciiTheme="minorHAnsi" w:hAnsiTheme="minorHAnsi" w:cstheme="minorHAnsi"/>
                <w:sz w:val="22"/>
                <w:szCs w:val="22"/>
              </w:rPr>
              <w:t xml:space="preserve">Wartość brutto </w:t>
            </w:r>
          </w:p>
        </w:tc>
      </w:tr>
      <w:tr w:rsidR="004F1FF6" w:rsidRPr="009313B1" w:rsidTr="0027705A">
        <w:trPr>
          <w:trHeight w:val="78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1FF6" w:rsidRPr="009313B1" w:rsidRDefault="004F1FF6" w:rsidP="0027705A">
            <w:pPr>
              <w:jc w:val="center"/>
              <w:rPr>
                <w:rFonts w:asciiTheme="minorHAnsi" w:hAnsiTheme="minorHAnsi" w:cstheme="minorHAnsi"/>
                <w:sz w:val="22"/>
                <w:szCs w:val="22"/>
              </w:rPr>
            </w:pPr>
            <w:r w:rsidRPr="009313B1">
              <w:rPr>
                <w:rFonts w:asciiTheme="minorHAnsi" w:hAnsiTheme="minorHAnsi" w:cstheme="minorHAnsi"/>
                <w:sz w:val="22"/>
                <w:szCs w:val="22"/>
              </w:rPr>
              <w:t>1</w:t>
            </w:r>
          </w:p>
        </w:tc>
        <w:tc>
          <w:tcPr>
            <w:tcW w:w="2952" w:type="dxa"/>
            <w:tcBorders>
              <w:top w:val="single" w:sz="4" w:space="0" w:color="auto"/>
              <w:left w:val="nil"/>
              <w:bottom w:val="single" w:sz="4" w:space="0" w:color="auto"/>
              <w:right w:val="single" w:sz="4" w:space="0" w:color="auto"/>
            </w:tcBorders>
            <w:shd w:val="clear" w:color="auto" w:fill="auto"/>
            <w:vAlign w:val="center"/>
          </w:tcPr>
          <w:p w:rsidR="004F1FF6" w:rsidRPr="001B22F1" w:rsidRDefault="004F1FF6" w:rsidP="0027705A">
            <w:pPr>
              <w:jc w:val="center"/>
              <w:rPr>
                <w:rFonts w:asciiTheme="minorHAnsi" w:hAnsiTheme="minorHAnsi" w:cstheme="minorHAnsi"/>
                <w:sz w:val="22"/>
                <w:szCs w:val="22"/>
              </w:rPr>
            </w:pPr>
            <w:r w:rsidRPr="001B22F1">
              <w:rPr>
                <w:rFonts w:ascii="Calibri" w:hAnsi="Calibri" w:cs="Calibri"/>
                <w:sz w:val="22"/>
                <w:szCs w:val="22"/>
              </w:rPr>
              <w:t>Wykonanie audytu bezpieczeństwa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1FF6" w:rsidRPr="00A31E6D" w:rsidRDefault="004F1FF6" w:rsidP="0027705A">
            <w:pPr>
              <w:jc w:val="center"/>
              <w:rPr>
                <w:rFonts w:asciiTheme="minorHAnsi" w:hAnsiTheme="minorHAnsi" w:cstheme="minorHAnsi"/>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F1FF6" w:rsidRPr="00A31E6D" w:rsidRDefault="004F1FF6" w:rsidP="0027705A">
            <w:pPr>
              <w:jc w:val="center"/>
              <w:rPr>
                <w:rFonts w:asciiTheme="minorHAnsi" w:hAnsiTheme="minorHAnsi" w:cstheme="minorHAnsi"/>
                <w:bCs/>
                <w:sz w:val="22"/>
                <w:szCs w:val="22"/>
              </w:rPr>
            </w:pPr>
            <w:r>
              <w:rPr>
                <w:rFonts w:asciiTheme="minorHAnsi" w:hAnsiTheme="minorHAnsi" w:cstheme="minorHAnsi"/>
                <w:bCs/>
                <w:sz w:val="22"/>
                <w:szCs w:val="22"/>
              </w:rPr>
              <w:t>Szt</w:t>
            </w:r>
            <w:r w:rsidRPr="00A31E6D">
              <w:rPr>
                <w:rFonts w:asciiTheme="minorHAnsi" w:hAnsiTheme="minorHAnsi" w:cstheme="minorHAnsi"/>
                <w:bCs/>
                <w:sz w:val="22"/>
                <w:szCs w:val="22"/>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1FF6" w:rsidRPr="00A31E6D" w:rsidRDefault="004F1FF6" w:rsidP="0027705A">
            <w:pPr>
              <w:jc w:val="center"/>
              <w:rPr>
                <w:rFonts w:asciiTheme="minorHAnsi" w:hAnsiTheme="minorHAnsi" w:cstheme="minorHAnsi"/>
                <w:sz w:val="22"/>
                <w:szCs w:val="22"/>
              </w:rPr>
            </w:pPr>
            <w:r>
              <w:rPr>
                <w:rFonts w:asciiTheme="minorHAnsi" w:hAnsiTheme="minorHAnsi" w:cstheme="minorHAnsi"/>
                <w:sz w:val="22"/>
                <w:szCs w:val="22"/>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F1FF6" w:rsidRPr="00A31E6D" w:rsidRDefault="004F1FF6" w:rsidP="0027705A">
            <w:pPr>
              <w:jc w:val="center"/>
              <w:rPr>
                <w:rFonts w:asciiTheme="minorHAnsi" w:hAnsiTheme="minorHAnsi" w:cstheme="minorHAnsi"/>
                <w:sz w:val="22"/>
                <w:szCs w:val="22"/>
              </w:rPr>
            </w:pPr>
            <w:r w:rsidRPr="00A31E6D">
              <w:rPr>
                <w:rFonts w:asciiTheme="minorHAnsi" w:hAnsiTheme="minorHAnsi" w:cstheme="minorHAnsi"/>
                <w:sz w:val="22"/>
                <w:szCs w:val="22"/>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F1FF6" w:rsidRPr="00A31E6D" w:rsidRDefault="004F1FF6" w:rsidP="0027705A">
            <w:pPr>
              <w:jc w:val="center"/>
              <w:rPr>
                <w:rFonts w:asciiTheme="minorHAnsi" w:hAnsiTheme="minorHAnsi" w:cstheme="minorHAnsi"/>
                <w:sz w:val="22"/>
                <w:szCs w:val="22"/>
              </w:rPr>
            </w:pPr>
            <w:r w:rsidRPr="00A31E6D">
              <w:rPr>
                <w:rFonts w:asciiTheme="minorHAnsi" w:hAnsiTheme="minorHAnsi" w:cstheme="minorHAnsi"/>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F1FF6" w:rsidRPr="009313B1" w:rsidRDefault="004F1FF6" w:rsidP="0027705A">
            <w:pPr>
              <w:jc w:val="center"/>
              <w:rPr>
                <w:rFonts w:asciiTheme="minorHAnsi" w:hAnsiTheme="minorHAnsi" w:cstheme="minorHAnsi"/>
                <w:sz w:val="22"/>
                <w:szCs w:val="22"/>
              </w:rPr>
            </w:pPr>
            <w:r w:rsidRPr="009313B1">
              <w:rPr>
                <w:rFonts w:asciiTheme="minorHAnsi" w:hAnsiTheme="minorHAnsi" w:cstheme="minorHAnsi"/>
                <w:sz w:val="22"/>
                <w:szCs w:val="22"/>
              </w:rPr>
              <w:t> </w:t>
            </w:r>
          </w:p>
        </w:tc>
      </w:tr>
    </w:tbl>
    <w:p w:rsidR="004F1FF6" w:rsidRDefault="004F1FF6" w:rsidP="004F1FF6">
      <w:pPr>
        <w:tabs>
          <w:tab w:val="num" w:pos="0"/>
        </w:tabs>
        <w:spacing w:line="360" w:lineRule="auto"/>
        <w:jc w:val="center"/>
        <w:rPr>
          <w:rFonts w:asciiTheme="minorHAnsi" w:hAnsiTheme="minorHAnsi" w:cstheme="minorHAnsi"/>
          <w:b/>
          <w:i/>
          <w:sz w:val="28"/>
          <w:szCs w:val="28"/>
          <w:u w:val="single"/>
        </w:rPr>
      </w:pPr>
    </w:p>
    <w:p w:rsidR="004F1FF6" w:rsidRPr="00A41478" w:rsidRDefault="004F1FF6" w:rsidP="004F1FF6">
      <w:pPr>
        <w:pStyle w:val="Akapitzlist"/>
        <w:spacing w:line="360" w:lineRule="auto"/>
        <w:rPr>
          <w:b/>
          <w:i/>
          <w:sz w:val="28"/>
          <w:szCs w:val="28"/>
          <w:u w:val="single"/>
        </w:rPr>
      </w:pPr>
      <w:r w:rsidRPr="00A41478">
        <w:rPr>
          <w:rFonts w:cs="Calibri"/>
          <w:b/>
          <w:sz w:val="28"/>
        </w:rPr>
        <w:tab/>
      </w:r>
      <w:r w:rsidRPr="00A41478">
        <w:rPr>
          <w:rFonts w:cs="Calibri"/>
          <w:b/>
          <w:sz w:val="28"/>
        </w:rPr>
        <w:tab/>
      </w:r>
      <w:r w:rsidRPr="00A41478">
        <w:rPr>
          <w:rFonts w:cs="Calibri"/>
          <w:b/>
          <w:sz w:val="28"/>
          <w:u w:val="single"/>
        </w:rPr>
        <w:t xml:space="preserve"> </w:t>
      </w:r>
    </w:p>
    <w:p w:rsidR="004F1FF6" w:rsidRDefault="004F1FF6" w:rsidP="004F1FF6">
      <w:pPr>
        <w:spacing w:line="360" w:lineRule="auto"/>
        <w:rPr>
          <w:bCs/>
          <w:color w:val="666666"/>
        </w:rPr>
      </w:pPr>
    </w:p>
    <w:p w:rsidR="004F1FF6" w:rsidRDefault="004F1FF6" w:rsidP="004F1FF6">
      <w:pPr>
        <w:spacing w:line="360" w:lineRule="auto"/>
        <w:rPr>
          <w:bCs/>
          <w:color w:val="666666"/>
        </w:rPr>
      </w:pPr>
      <w:r w:rsidRPr="004C49AF">
        <w:rPr>
          <w:bCs/>
          <w:color w:val="666666"/>
        </w:rPr>
        <w:t>Wartość netto</w:t>
      </w:r>
      <w:r w:rsidRPr="004C49AF">
        <w:rPr>
          <w:bCs/>
          <w:color w:val="666666"/>
        </w:rPr>
        <w:tab/>
      </w:r>
      <w:r w:rsidRPr="004C49AF">
        <w:rPr>
          <w:bCs/>
          <w:color w:val="666666"/>
        </w:rPr>
        <w:tab/>
      </w:r>
      <w:r>
        <w:rPr>
          <w:bCs/>
          <w:color w:val="666666"/>
        </w:rPr>
        <w:tab/>
      </w:r>
      <w:r>
        <w:rPr>
          <w:bCs/>
          <w:color w:val="666666"/>
        </w:rPr>
        <w:tab/>
      </w:r>
      <w:r w:rsidRPr="004C49AF">
        <w:rPr>
          <w:bCs/>
          <w:color w:val="666666"/>
        </w:rPr>
        <w:t>………………………………………….</w:t>
      </w:r>
      <w:r>
        <w:rPr>
          <w:bCs/>
          <w:color w:val="666666"/>
        </w:rPr>
        <w:tab/>
      </w:r>
    </w:p>
    <w:p w:rsidR="004F1FF6" w:rsidRPr="004C49AF" w:rsidRDefault="004F1FF6" w:rsidP="004F1FF6">
      <w:pPr>
        <w:spacing w:line="360" w:lineRule="auto"/>
        <w:rPr>
          <w:bCs/>
          <w:color w:val="666666"/>
        </w:rPr>
      </w:pPr>
      <w:r w:rsidRPr="004C49AF">
        <w:rPr>
          <w:bCs/>
          <w:color w:val="666666"/>
        </w:rPr>
        <w:t>Wartość brutto</w:t>
      </w:r>
      <w:r w:rsidRPr="004C49AF">
        <w:rPr>
          <w:bCs/>
          <w:color w:val="666666"/>
        </w:rPr>
        <w:tab/>
      </w:r>
      <w:r w:rsidRPr="004C49AF">
        <w:rPr>
          <w:bCs/>
          <w:color w:val="666666"/>
        </w:rPr>
        <w:tab/>
      </w:r>
      <w:r w:rsidRPr="004C49AF">
        <w:rPr>
          <w:bCs/>
          <w:color w:val="666666"/>
        </w:rPr>
        <w:tab/>
        <w:t>…………………………………………..</w:t>
      </w:r>
    </w:p>
    <w:p w:rsidR="004F1FF6" w:rsidRDefault="004F1FF6" w:rsidP="004F1FF6">
      <w:pPr>
        <w:rPr>
          <w:sz w:val="20"/>
          <w:szCs w:val="20"/>
        </w:rPr>
      </w:pPr>
    </w:p>
    <w:p w:rsidR="004F1FF6" w:rsidRDefault="004F1FF6" w:rsidP="004F1FF6">
      <w:pPr>
        <w:rPr>
          <w:sz w:val="20"/>
          <w:szCs w:val="20"/>
        </w:rPr>
      </w:pPr>
    </w:p>
    <w:p w:rsidR="004F1FF6" w:rsidRDefault="004F1FF6" w:rsidP="004F1FF6">
      <w:pPr>
        <w:rPr>
          <w:sz w:val="20"/>
          <w:szCs w:val="20"/>
        </w:rPr>
      </w:pPr>
    </w:p>
    <w:p w:rsidR="004F1FF6" w:rsidRDefault="004F1FF6" w:rsidP="004F1FF6">
      <w:pPr>
        <w:rPr>
          <w:sz w:val="20"/>
          <w:szCs w:val="20"/>
        </w:rPr>
      </w:pPr>
    </w:p>
    <w:p w:rsidR="004F1FF6" w:rsidRDefault="004F1FF6" w:rsidP="004F1FF6">
      <w:r w:rsidRPr="004C49AF">
        <w:t>………………………………</w:t>
      </w:r>
      <w:r w:rsidRPr="004C49AF">
        <w:tab/>
      </w:r>
    </w:p>
    <w:p w:rsidR="004F1FF6" w:rsidRDefault="004F1FF6" w:rsidP="004F1FF6">
      <w:r w:rsidRPr="004C49AF">
        <w:rPr>
          <w:sz w:val="20"/>
          <w:szCs w:val="20"/>
        </w:rPr>
        <w:t>podpis osoby upoważnionej</w:t>
      </w:r>
      <w:r>
        <w:rPr>
          <w:sz w:val="20"/>
          <w:szCs w:val="20"/>
        </w:rPr>
        <w:t xml:space="preserve">     </w:t>
      </w:r>
    </w:p>
    <w:p w:rsidR="004F1FF6" w:rsidRDefault="004F1FF6" w:rsidP="004F1FF6"/>
    <w:p w:rsidR="004F1FF6" w:rsidRDefault="004F1FF6" w:rsidP="004F1FF6"/>
    <w:p w:rsidR="004F1FF6" w:rsidRDefault="004F1FF6" w:rsidP="004F1FF6"/>
    <w:p w:rsidR="004F1FF6" w:rsidRDefault="004F1FF6" w:rsidP="004F1FF6"/>
    <w:p w:rsidR="004F1FF6" w:rsidRDefault="004F1FF6" w:rsidP="004F1FF6"/>
    <w:p w:rsidR="004F1FF6" w:rsidRDefault="004F1FF6" w:rsidP="004F1FF6"/>
    <w:p w:rsidR="004F1FF6" w:rsidRDefault="004F1FF6" w:rsidP="004F1FF6"/>
    <w:p w:rsidR="004F1FF6" w:rsidRDefault="004F1FF6" w:rsidP="004F1FF6"/>
    <w:p w:rsidR="004F1FF6" w:rsidRDefault="004F1FF6" w:rsidP="004F1FF6"/>
    <w:p w:rsidR="004F1FF6" w:rsidRDefault="004F1FF6" w:rsidP="004F1FF6"/>
    <w:p w:rsidR="004F1FF6" w:rsidRDefault="004F1FF6" w:rsidP="004F1FF6"/>
    <w:p w:rsidR="004F1FF6" w:rsidRDefault="004F1FF6" w:rsidP="004F1FF6"/>
    <w:p w:rsidR="004F1FF6" w:rsidRDefault="004F1FF6" w:rsidP="004F1FF6"/>
    <w:p w:rsidR="004F1FF6" w:rsidRDefault="004F1FF6" w:rsidP="004F1FF6"/>
    <w:p w:rsidR="004F1FF6" w:rsidRDefault="004F1FF6" w:rsidP="004F1FF6"/>
    <w:p w:rsidR="004F1FF6" w:rsidRPr="00EE4F91" w:rsidRDefault="004F1FF6" w:rsidP="004F1FF6">
      <w:pPr>
        <w:pStyle w:val="Tytu"/>
        <w:spacing w:line="360" w:lineRule="auto"/>
        <w:rPr>
          <w:rFonts w:ascii="Calibri" w:hAnsi="Calibri" w:cs="Calibri"/>
          <w:sz w:val="20"/>
          <w:szCs w:val="20"/>
        </w:rPr>
      </w:pPr>
      <w:r>
        <w:rPr>
          <w:rFonts w:ascii="Calibri" w:hAnsi="Calibri" w:cs="Calibri"/>
          <w:b/>
          <w:sz w:val="26"/>
          <w:szCs w:val="26"/>
        </w:rPr>
        <w:tab/>
      </w:r>
      <w:r>
        <w:rPr>
          <w:rFonts w:ascii="Calibri" w:hAnsi="Calibri" w:cs="Calibri"/>
          <w:b/>
          <w:sz w:val="26"/>
          <w:szCs w:val="26"/>
        </w:rPr>
        <w:tab/>
      </w:r>
      <w:r>
        <w:rPr>
          <w:rFonts w:ascii="Calibri" w:hAnsi="Calibri" w:cs="Calibri"/>
          <w:b/>
          <w:sz w:val="26"/>
          <w:szCs w:val="26"/>
        </w:rPr>
        <w:tab/>
      </w:r>
      <w:r>
        <w:rPr>
          <w:rFonts w:ascii="Calibri" w:hAnsi="Calibri" w:cs="Calibri"/>
          <w:b/>
          <w:sz w:val="26"/>
          <w:szCs w:val="26"/>
        </w:rPr>
        <w:tab/>
      </w:r>
      <w:r>
        <w:rPr>
          <w:rFonts w:ascii="Calibri" w:hAnsi="Calibri" w:cs="Calibri"/>
          <w:b/>
          <w:sz w:val="26"/>
          <w:szCs w:val="26"/>
        </w:rPr>
        <w:tab/>
      </w:r>
      <w:r>
        <w:rPr>
          <w:rFonts w:ascii="Calibri" w:hAnsi="Calibri" w:cs="Calibri"/>
          <w:b/>
          <w:sz w:val="26"/>
          <w:szCs w:val="26"/>
        </w:rPr>
        <w:tab/>
      </w:r>
      <w:r>
        <w:rPr>
          <w:rFonts w:ascii="Calibri" w:hAnsi="Calibri" w:cs="Calibri"/>
          <w:b/>
          <w:sz w:val="26"/>
          <w:szCs w:val="26"/>
        </w:rPr>
        <w:tab/>
      </w:r>
      <w:r>
        <w:rPr>
          <w:rFonts w:ascii="Calibri" w:hAnsi="Calibri" w:cs="Calibri"/>
          <w:b/>
          <w:sz w:val="26"/>
          <w:szCs w:val="26"/>
        </w:rPr>
        <w:tab/>
        <w:t xml:space="preserve">        </w:t>
      </w:r>
    </w:p>
    <w:p w:rsidR="004F1FF6" w:rsidRPr="009D2BF6" w:rsidRDefault="004F1FF6" w:rsidP="004F1FF6">
      <w:pPr>
        <w:pStyle w:val="Akapitzlist"/>
        <w:spacing w:line="360" w:lineRule="auto"/>
        <w:ind w:left="360" w:right="202"/>
        <w:jc w:val="center"/>
        <w:rPr>
          <w:rFonts w:cs="Calibri"/>
          <w:b/>
          <w:sz w:val="24"/>
          <w:szCs w:val="24"/>
        </w:rPr>
      </w:pPr>
      <w:r w:rsidRPr="009D2BF6">
        <w:rPr>
          <w:rFonts w:cs="Calibri"/>
          <w:b/>
          <w:sz w:val="24"/>
          <w:szCs w:val="24"/>
        </w:rPr>
        <w:lastRenderedPageBreak/>
        <w:t>PRZEPROWADZENIE AUDYTU BEZPIECZEŃSTWA</w:t>
      </w:r>
    </w:p>
    <w:p w:rsidR="004F1FF6" w:rsidRPr="009D2BF6" w:rsidRDefault="004F1FF6" w:rsidP="004F1FF6">
      <w:pPr>
        <w:numPr>
          <w:ilvl w:val="0"/>
          <w:numId w:val="12"/>
        </w:numPr>
        <w:tabs>
          <w:tab w:val="clear" w:pos="360"/>
          <w:tab w:val="num" w:pos="284"/>
        </w:tabs>
        <w:suppressAutoHyphens/>
        <w:spacing w:line="360" w:lineRule="auto"/>
        <w:ind w:left="284" w:hanging="284"/>
        <w:jc w:val="both"/>
        <w:rPr>
          <w:rFonts w:ascii="Calibri" w:hAnsi="Calibri" w:cs="Calibri"/>
          <w:b/>
        </w:rPr>
      </w:pPr>
      <w:r w:rsidRPr="009D2BF6">
        <w:rPr>
          <w:rFonts w:ascii="Calibri" w:hAnsi="Calibri" w:cs="Calibri"/>
        </w:rPr>
        <w:t>Przeprowadzenia procesu oceny poprawy jakości poziomu bezpieczeństwa teleinformatycznego w odniesieniu do ankiety samooceny Zamawiającego, który został uzyskany po przeprowadzeniu działań doskonalących zgodnie z Zarządzeniem nr 68/2022/BBIICD Prezesa Narodowego Funduszu Zdrowia z dnia 20 maja 2022 r</w:t>
      </w:r>
      <w:r w:rsidRPr="009D2BF6">
        <w:rPr>
          <w:rFonts w:ascii="Calibri" w:hAnsi="Calibri" w:cs="Calibri"/>
          <w:b/>
          <w:bCs/>
          <w:highlight w:val="yellow"/>
        </w:rPr>
        <w:fldChar w:fldCharType="begin"/>
      </w:r>
      <w:r w:rsidRPr="009D2BF6">
        <w:rPr>
          <w:rFonts w:ascii="Calibri" w:hAnsi="Calibri" w:cs="Calibri"/>
          <w:b/>
          <w:bCs/>
          <w:highlight w:val="yellow"/>
        </w:rPr>
        <w:instrText xml:space="preserve"> DOCVARIABLE normy \* MERGEFORMAT </w:instrText>
      </w:r>
      <w:r w:rsidRPr="009D2BF6">
        <w:rPr>
          <w:rFonts w:ascii="Calibri" w:hAnsi="Calibri" w:cs="Calibri"/>
          <w:b/>
          <w:bCs/>
          <w:highlight w:val="yellow"/>
        </w:rPr>
        <w:fldChar w:fldCharType="end"/>
      </w:r>
      <w:r w:rsidRPr="009D2BF6">
        <w:rPr>
          <w:rFonts w:ascii="Calibri" w:hAnsi="Calibri" w:cs="Calibri"/>
        </w:rPr>
        <w:t xml:space="preserve">. w postaci audytu bezpieczeństwa przez jednostkę zgodnie z poniższymi wymaganiami. </w:t>
      </w:r>
      <w:r>
        <w:rPr>
          <w:rFonts w:ascii="Calibri" w:hAnsi="Calibri" w:cs="Calibri"/>
        </w:rPr>
        <w:t xml:space="preserve">                             </w:t>
      </w:r>
      <w:r w:rsidRPr="009D2BF6">
        <w:rPr>
          <w:rFonts w:ascii="Calibri" w:hAnsi="Calibri" w:cs="Calibri"/>
          <w:b/>
        </w:rPr>
        <w:t xml:space="preserve">Termin przeprowadzenia audyt: w dniach: 28.11.2022 </w:t>
      </w:r>
      <w:r>
        <w:rPr>
          <w:rFonts w:ascii="Calibri" w:hAnsi="Calibri" w:cs="Calibri"/>
          <w:b/>
        </w:rPr>
        <w:t xml:space="preserve">r </w:t>
      </w:r>
      <w:r w:rsidRPr="009D2BF6">
        <w:rPr>
          <w:rFonts w:ascii="Calibri" w:hAnsi="Calibri" w:cs="Calibri"/>
          <w:b/>
        </w:rPr>
        <w:t xml:space="preserve">– </w:t>
      </w:r>
      <w:r>
        <w:rPr>
          <w:rFonts w:ascii="Calibri" w:hAnsi="Calibri" w:cs="Calibri"/>
          <w:b/>
        </w:rPr>
        <w:t>0</w:t>
      </w:r>
      <w:r w:rsidRPr="009D2BF6">
        <w:rPr>
          <w:rFonts w:ascii="Calibri" w:hAnsi="Calibri" w:cs="Calibri"/>
          <w:b/>
        </w:rPr>
        <w:t>2.12.202</w:t>
      </w:r>
      <w:r>
        <w:rPr>
          <w:rFonts w:ascii="Calibri" w:hAnsi="Calibri" w:cs="Calibri"/>
          <w:b/>
        </w:rPr>
        <w:t xml:space="preserve">2 </w:t>
      </w:r>
      <w:r w:rsidRPr="009D2BF6">
        <w:rPr>
          <w:rFonts w:ascii="Calibri" w:hAnsi="Calibri" w:cs="Calibri"/>
          <w:b/>
        </w:rPr>
        <w:t>r.</w:t>
      </w:r>
    </w:p>
    <w:p w:rsidR="004F1FF6" w:rsidRPr="009D2BF6" w:rsidRDefault="004F1FF6" w:rsidP="004F1FF6">
      <w:pPr>
        <w:numPr>
          <w:ilvl w:val="0"/>
          <w:numId w:val="12"/>
        </w:numPr>
        <w:tabs>
          <w:tab w:val="clear" w:pos="360"/>
          <w:tab w:val="num" w:pos="284"/>
        </w:tabs>
        <w:suppressAutoHyphens/>
        <w:spacing w:line="360" w:lineRule="auto"/>
        <w:ind w:left="284" w:hanging="284"/>
        <w:jc w:val="both"/>
        <w:rPr>
          <w:rFonts w:ascii="Calibri" w:hAnsi="Calibri" w:cs="Calibri"/>
        </w:rPr>
      </w:pPr>
      <w:r w:rsidRPr="009D2BF6">
        <w:rPr>
          <w:rFonts w:ascii="Calibri" w:hAnsi="Calibri" w:cs="Calibri"/>
        </w:rPr>
        <w:t xml:space="preserve"> Celem audytu jest wykazanie przez Zamawiającego podniesienia poziomu bezpieczeństwa teleinformatycznego po zrealizowaniu czynności, o których mowa w § 3 ust. 1 Zarządzenia nr 68/2022/BBIICD Prezesa Narodowego Funduszu Zdrowia z dnia 20 maja 2022 r., oraz w odniesieniu do stanu na dzień przeprowadzenia badania poziomu dojrzałości </w:t>
      </w:r>
      <w:proofErr w:type="spellStart"/>
      <w:r w:rsidRPr="009D2BF6">
        <w:rPr>
          <w:rFonts w:ascii="Calibri" w:hAnsi="Calibri" w:cs="Calibri"/>
        </w:rPr>
        <w:t>cyberbezpieczeństwa</w:t>
      </w:r>
      <w:proofErr w:type="spellEnd"/>
      <w:r w:rsidRPr="009D2BF6">
        <w:rPr>
          <w:rFonts w:ascii="Calibri" w:hAnsi="Calibri" w:cs="Calibri"/>
        </w:rPr>
        <w:t xml:space="preserve"> u Zamawiającego w formie ankiety. Przeprowadzony audyt wykazać ma podniesienie poziomu bezpieczeństwa teleinformatycznego w odniesieniu do poziomu wynikającego z ankiety lub jego brak. </w:t>
      </w:r>
    </w:p>
    <w:p w:rsidR="004F1FF6" w:rsidRPr="009D2BF6" w:rsidRDefault="004F1FF6" w:rsidP="004F1FF6">
      <w:pPr>
        <w:numPr>
          <w:ilvl w:val="0"/>
          <w:numId w:val="12"/>
        </w:numPr>
        <w:tabs>
          <w:tab w:val="clear" w:pos="360"/>
          <w:tab w:val="num" w:pos="284"/>
        </w:tabs>
        <w:suppressAutoHyphens/>
        <w:spacing w:line="360" w:lineRule="auto"/>
        <w:ind w:left="284" w:hanging="284"/>
        <w:jc w:val="both"/>
        <w:rPr>
          <w:rFonts w:ascii="Calibri" w:hAnsi="Calibri" w:cs="Calibri"/>
        </w:rPr>
      </w:pPr>
      <w:r w:rsidRPr="009D2BF6">
        <w:rPr>
          <w:rFonts w:ascii="Calibri" w:hAnsi="Calibri" w:cs="Calibri"/>
        </w:rPr>
        <w:t>Stworzenie raportu z audytu zawierający wynik oceny dot. podniesienia poziomu bezpieczeństwa teleinformatycznego po zrealizowaniu czynności doskonalących zabezpieczenia.</w:t>
      </w:r>
    </w:p>
    <w:p w:rsidR="004F1FF6" w:rsidRPr="009D2BF6" w:rsidRDefault="004F1FF6" w:rsidP="004F1FF6">
      <w:pPr>
        <w:pStyle w:val="Tekstpodstawowy"/>
        <w:spacing w:line="360" w:lineRule="auto"/>
        <w:rPr>
          <w:rFonts w:ascii="Calibri" w:hAnsi="Calibri" w:cs="Calibri"/>
          <w:b/>
        </w:rPr>
      </w:pPr>
      <w:r w:rsidRPr="009D2BF6">
        <w:rPr>
          <w:rFonts w:ascii="Calibri" w:hAnsi="Calibri" w:cs="Calibri"/>
          <w:b/>
        </w:rPr>
        <w:t xml:space="preserve">Wymagania dla jednostki </w:t>
      </w:r>
    </w:p>
    <w:p w:rsidR="004F1FF6" w:rsidRPr="009D2BF6" w:rsidRDefault="004F1FF6" w:rsidP="004F1FF6">
      <w:pPr>
        <w:pStyle w:val="Akapitzlist"/>
        <w:widowControl w:val="0"/>
        <w:numPr>
          <w:ilvl w:val="0"/>
          <w:numId w:val="11"/>
        </w:numPr>
        <w:tabs>
          <w:tab w:val="left" w:pos="572"/>
        </w:tabs>
        <w:autoSpaceDE w:val="0"/>
        <w:autoSpaceDN w:val="0"/>
        <w:spacing w:after="0" w:line="360" w:lineRule="auto"/>
        <w:ind w:right="217" w:hanging="227"/>
        <w:contextualSpacing w:val="0"/>
        <w:jc w:val="both"/>
        <w:rPr>
          <w:rFonts w:cs="Calibri"/>
        </w:rPr>
      </w:pPr>
      <w:bookmarkStart w:id="0" w:name="Zalacznik_2_do_Zalacznika_2_Punkt_1"/>
      <w:bookmarkEnd w:id="0"/>
      <w:r w:rsidRPr="009D2BF6">
        <w:rPr>
          <w:rFonts w:cs="Calibri"/>
        </w:rPr>
        <w:t>jednostkę oceniającą zgodność,  akredytowaną  zgodnie  z przepisami  ustawy  z dnia  13 kwietnia  2016 r. o systemach oceny zgodności i nadzoru rynku (Dz. U. z 2022 r. poz. 5)</w:t>
      </w:r>
      <w:r w:rsidRPr="009D2BF6">
        <w:rPr>
          <w:rFonts w:cs="Calibri"/>
          <w:i/>
        </w:rPr>
        <w:t xml:space="preserve">, </w:t>
      </w:r>
      <w:r w:rsidRPr="009D2BF6">
        <w:rPr>
          <w:rFonts w:cs="Calibri"/>
        </w:rPr>
        <w:t>w zakresie właściwym do podejmowanych ocen bezpieczeństwa systemów</w:t>
      </w:r>
      <w:r w:rsidRPr="009D2BF6">
        <w:rPr>
          <w:rFonts w:cs="Calibri"/>
          <w:spacing w:val="-2"/>
        </w:rPr>
        <w:t xml:space="preserve"> </w:t>
      </w:r>
      <w:r w:rsidRPr="009D2BF6">
        <w:rPr>
          <w:rFonts w:cs="Calibri"/>
        </w:rPr>
        <w:t>informacyjnych;</w:t>
      </w:r>
    </w:p>
    <w:p w:rsidR="004F1FF6" w:rsidRPr="009D2BF6" w:rsidRDefault="004F1FF6" w:rsidP="004F1FF6">
      <w:pPr>
        <w:pStyle w:val="Akapitzlist"/>
        <w:widowControl w:val="0"/>
        <w:numPr>
          <w:ilvl w:val="0"/>
          <w:numId w:val="11"/>
        </w:numPr>
        <w:tabs>
          <w:tab w:val="left" w:pos="572"/>
        </w:tabs>
        <w:autoSpaceDE w:val="0"/>
        <w:autoSpaceDN w:val="0"/>
        <w:spacing w:after="0" w:line="360" w:lineRule="auto"/>
        <w:ind w:left="571"/>
        <w:contextualSpacing w:val="0"/>
        <w:jc w:val="both"/>
        <w:rPr>
          <w:rFonts w:cs="Calibri"/>
        </w:rPr>
      </w:pPr>
      <w:bookmarkStart w:id="1" w:name="Zalacznik_2_do_Zalacznika_2_Punkt_2"/>
      <w:bookmarkEnd w:id="1"/>
      <w:r w:rsidRPr="009D2BF6">
        <w:rPr>
          <w:rFonts w:cs="Calibri"/>
        </w:rPr>
        <w:t>co najmniej dwóch audytorów</w:t>
      </w:r>
      <w:r w:rsidRPr="009D2BF6">
        <w:rPr>
          <w:rFonts w:cs="Calibri"/>
          <w:spacing w:val="-1"/>
        </w:rPr>
        <w:t xml:space="preserve"> </w:t>
      </w:r>
      <w:r w:rsidRPr="009D2BF6">
        <w:rPr>
          <w:rFonts w:cs="Calibri"/>
        </w:rPr>
        <w:t>posiadających:</w:t>
      </w:r>
    </w:p>
    <w:p w:rsidR="004F1FF6" w:rsidRPr="009D2BF6" w:rsidRDefault="004F1FF6" w:rsidP="004F1FF6">
      <w:pPr>
        <w:pStyle w:val="Akapitzlist"/>
        <w:widowControl w:val="0"/>
        <w:numPr>
          <w:ilvl w:val="1"/>
          <w:numId w:val="11"/>
        </w:numPr>
        <w:tabs>
          <w:tab w:val="left" w:pos="787"/>
        </w:tabs>
        <w:autoSpaceDE w:val="0"/>
        <w:autoSpaceDN w:val="0"/>
        <w:spacing w:after="0" w:line="360" w:lineRule="auto"/>
        <w:contextualSpacing w:val="0"/>
        <w:jc w:val="both"/>
        <w:rPr>
          <w:rFonts w:cs="Calibri"/>
        </w:rPr>
      </w:pPr>
      <w:r w:rsidRPr="009D2BF6">
        <w:rPr>
          <w:rFonts w:cs="Calibri"/>
        </w:rPr>
        <w:t>certyfikaty określone w poniższym wykazie certyfikatów uprawiających do przeprowadzenia audytu</w:t>
      </w:r>
      <w:r w:rsidRPr="009D2BF6">
        <w:rPr>
          <w:rFonts w:cs="Calibri"/>
          <w:spacing w:val="-6"/>
        </w:rPr>
        <w:t xml:space="preserve"> </w:t>
      </w:r>
      <w:r w:rsidRPr="009D2BF6">
        <w:rPr>
          <w:rFonts w:cs="Calibri"/>
        </w:rPr>
        <w:t>lub</w:t>
      </w:r>
    </w:p>
    <w:p w:rsidR="004F1FF6" w:rsidRPr="009D2BF6" w:rsidRDefault="004F1FF6" w:rsidP="004F1FF6">
      <w:pPr>
        <w:pStyle w:val="Akapitzlist"/>
        <w:widowControl w:val="0"/>
        <w:numPr>
          <w:ilvl w:val="1"/>
          <w:numId w:val="11"/>
        </w:numPr>
        <w:tabs>
          <w:tab w:val="left" w:pos="799"/>
        </w:tabs>
        <w:autoSpaceDE w:val="0"/>
        <w:autoSpaceDN w:val="0"/>
        <w:spacing w:after="0" w:line="360" w:lineRule="auto"/>
        <w:ind w:left="798" w:hanging="239"/>
        <w:contextualSpacing w:val="0"/>
        <w:jc w:val="both"/>
        <w:rPr>
          <w:rFonts w:cs="Calibri"/>
        </w:rPr>
      </w:pPr>
      <w:r w:rsidRPr="009D2BF6">
        <w:rPr>
          <w:rFonts w:cs="Calibri"/>
        </w:rPr>
        <w:t>co najmniej trzyletnią praktykę w zakresie audytu bezpieczeństwa systemów informacyjnych,</w:t>
      </w:r>
      <w:r w:rsidRPr="009D2BF6">
        <w:rPr>
          <w:rFonts w:cs="Calibri"/>
          <w:spacing w:val="-5"/>
        </w:rPr>
        <w:t xml:space="preserve"> </w:t>
      </w:r>
      <w:r w:rsidRPr="009D2BF6">
        <w:rPr>
          <w:rFonts w:cs="Calibri"/>
        </w:rPr>
        <w:t>lub</w:t>
      </w:r>
    </w:p>
    <w:p w:rsidR="004F1FF6" w:rsidRPr="009D2BF6" w:rsidRDefault="004F1FF6" w:rsidP="004F1FF6">
      <w:pPr>
        <w:pStyle w:val="Akapitzlist"/>
        <w:widowControl w:val="0"/>
        <w:numPr>
          <w:ilvl w:val="1"/>
          <w:numId w:val="11"/>
        </w:numPr>
        <w:tabs>
          <w:tab w:val="left" w:pos="787"/>
        </w:tabs>
        <w:autoSpaceDE w:val="0"/>
        <w:autoSpaceDN w:val="0"/>
        <w:spacing w:after="0" w:line="360" w:lineRule="auto"/>
        <w:ind w:left="787" w:right="217"/>
        <w:contextualSpacing w:val="0"/>
        <w:jc w:val="both"/>
        <w:rPr>
          <w:rFonts w:cs="Calibri"/>
        </w:rPr>
      </w:pPr>
      <w:bookmarkStart w:id="2" w:name="Zalacznik_2_do_Zalacznika_2_Punkt_2_Lite"/>
      <w:bookmarkEnd w:id="2"/>
      <w:r w:rsidRPr="009D2BF6">
        <w:rPr>
          <w:rFonts w:cs="Calibri"/>
        </w:rPr>
        <w:t>co   najmniej   dwuletnią   praktykę   w zakresie   audytu   bezpieczeństwa   systemów   informacyjnych   i legitymujących się dyplomem ukończenia studiów podyplomowych w zakresie audytu bezpieczeństwa systemów informacyjnych, wydanym przez jednostkę organizacyjną, która w dniu wydania dyplomu była uprawniona, zgodnie z odrębnymi przepisami, do nadawania stopnia naukowego doktora</w:t>
      </w:r>
      <w:r w:rsidRPr="009D2BF6">
        <w:rPr>
          <w:rFonts w:cs="Calibri"/>
          <w:spacing w:val="39"/>
        </w:rPr>
        <w:t xml:space="preserve"> </w:t>
      </w:r>
      <w:r w:rsidRPr="009D2BF6">
        <w:rPr>
          <w:rFonts w:cs="Calibri"/>
        </w:rPr>
        <w:t>nauk ekonomicznych, technicznych lub</w:t>
      </w:r>
      <w:r w:rsidRPr="009D2BF6">
        <w:rPr>
          <w:rFonts w:cs="Calibri"/>
          <w:spacing w:val="-1"/>
        </w:rPr>
        <w:t xml:space="preserve"> </w:t>
      </w:r>
      <w:r w:rsidRPr="009D2BF6">
        <w:rPr>
          <w:rFonts w:cs="Calibri"/>
        </w:rPr>
        <w:t>prawnych.</w:t>
      </w:r>
    </w:p>
    <w:p w:rsidR="004F1FF6" w:rsidRPr="009D2BF6" w:rsidRDefault="004F1FF6" w:rsidP="004F1FF6">
      <w:pPr>
        <w:pStyle w:val="Tekstpodstawowy"/>
        <w:spacing w:line="360" w:lineRule="auto"/>
        <w:rPr>
          <w:rFonts w:ascii="Calibri" w:hAnsi="Calibri" w:cs="Calibri"/>
          <w:b/>
        </w:rPr>
      </w:pPr>
      <w:r w:rsidRPr="009D2BF6">
        <w:rPr>
          <w:rFonts w:ascii="Calibri" w:hAnsi="Calibri" w:cs="Calibri"/>
          <w:b/>
        </w:rPr>
        <w:lastRenderedPageBreak/>
        <w:t>Wykaz certyfikatów uprawniających do przeprowadzenia audytu:</w:t>
      </w:r>
    </w:p>
    <w:p w:rsidR="004F1FF6" w:rsidRPr="009D2BF6" w:rsidRDefault="004F1FF6" w:rsidP="004F1FF6">
      <w:pPr>
        <w:pStyle w:val="Tekstpodstawowy"/>
        <w:spacing w:line="360" w:lineRule="auto"/>
        <w:ind w:left="560" w:hanging="276"/>
        <w:rPr>
          <w:rFonts w:ascii="Calibri" w:hAnsi="Calibri" w:cs="Calibri"/>
        </w:rPr>
      </w:pPr>
      <w:bookmarkStart w:id="3" w:name="Zalacznik_2_do_Zalacznika_2_Ustęp_1"/>
      <w:bookmarkEnd w:id="3"/>
      <w:r>
        <w:rPr>
          <w:rFonts w:ascii="Calibri" w:hAnsi="Calibri" w:cs="Calibri"/>
        </w:rPr>
        <w:t xml:space="preserve">  </w:t>
      </w:r>
      <w:r w:rsidRPr="009D2BF6">
        <w:rPr>
          <w:rFonts w:ascii="Calibri" w:hAnsi="Calibri" w:cs="Calibri"/>
        </w:rPr>
        <w:t xml:space="preserve">1. </w:t>
      </w:r>
      <w:proofErr w:type="spellStart"/>
      <w:r w:rsidRPr="009D2BF6">
        <w:rPr>
          <w:rFonts w:ascii="Calibri" w:hAnsi="Calibri" w:cs="Calibri"/>
        </w:rPr>
        <w:t>Certified</w:t>
      </w:r>
      <w:proofErr w:type="spellEnd"/>
      <w:r w:rsidRPr="009D2BF6">
        <w:rPr>
          <w:rFonts w:ascii="Calibri" w:hAnsi="Calibri" w:cs="Calibri"/>
        </w:rPr>
        <w:t xml:space="preserve"> </w:t>
      </w:r>
      <w:proofErr w:type="spellStart"/>
      <w:r w:rsidRPr="009D2BF6">
        <w:rPr>
          <w:rFonts w:ascii="Calibri" w:hAnsi="Calibri" w:cs="Calibri"/>
        </w:rPr>
        <w:t>Internal</w:t>
      </w:r>
      <w:proofErr w:type="spellEnd"/>
      <w:r w:rsidRPr="009D2BF6">
        <w:rPr>
          <w:rFonts w:ascii="Calibri" w:hAnsi="Calibri" w:cs="Calibri"/>
        </w:rPr>
        <w:t xml:space="preserve"> Auditor (CIA);</w:t>
      </w:r>
    </w:p>
    <w:p w:rsidR="004F1FF6" w:rsidRPr="009D2BF6" w:rsidRDefault="004F1FF6" w:rsidP="004F1FF6">
      <w:pPr>
        <w:pStyle w:val="Akapitzlist"/>
        <w:widowControl w:val="0"/>
        <w:numPr>
          <w:ilvl w:val="0"/>
          <w:numId w:val="10"/>
        </w:numPr>
        <w:tabs>
          <w:tab w:val="left" w:pos="572"/>
        </w:tabs>
        <w:autoSpaceDE w:val="0"/>
        <w:autoSpaceDN w:val="0"/>
        <w:spacing w:after="0" w:line="360" w:lineRule="auto"/>
        <w:contextualSpacing w:val="0"/>
        <w:jc w:val="both"/>
        <w:rPr>
          <w:rFonts w:cs="Calibri"/>
        </w:rPr>
      </w:pPr>
      <w:r>
        <w:rPr>
          <w:rFonts w:cs="Calibri"/>
        </w:rPr>
        <w:t xml:space="preserve"> </w:t>
      </w:r>
      <w:proofErr w:type="spellStart"/>
      <w:r w:rsidRPr="009D2BF6">
        <w:rPr>
          <w:rFonts w:cs="Calibri"/>
        </w:rPr>
        <w:t>Certified</w:t>
      </w:r>
      <w:proofErr w:type="spellEnd"/>
      <w:r w:rsidRPr="009D2BF6">
        <w:rPr>
          <w:rFonts w:cs="Calibri"/>
        </w:rPr>
        <w:t xml:space="preserve"> Information System Auditor</w:t>
      </w:r>
      <w:r w:rsidRPr="009D2BF6">
        <w:rPr>
          <w:rFonts w:cs="Calibri"/>
          <w:spacing w:val="-2"/>
        </w:rPr>
        <w:t xml:space="preserve"> </w:t>
      </w:r>
      <w:r w:rsidRPr="009D2BF6">
        <w:rPr>
          <w:rFonts w:cs="Calibri"/>
        </w:rPr>
        <w:t>(CISA);</w:t>
      </w:r>
    </w:p>
    <w:p w:rsidR="004F1FF6" w:rsidRPr="009D2BF6" w:rsidRDefault="004F1FF6" w:rsidP="004F1FF6">
      <w:pPr>
        <w:pStyle w:val="Akapitzlist"/>
        <w:widowControl w:val="0"/>
        <w:numPr>
          <w:ilvl w:val="0"/>
          <w:numId w:val="10"/>
        </w:numPr>
        <w:tabs>
          <w:tab w:val="left" w:pos="572"/>
        </w:tabs>
        <w:autoSpaceDE w:val="0"/>
        <w:autoSpaceDN w:val="0"/>
        <w:spacing w:after="0" w:line="360" w:lineRule="auto"/>
        <w:ind w:left="560" w:right="217" w:hanging="227"/>
        <w:contextualSpacing w:val="0"/>
        <w:jc w:val="both"/>
        <w:rPr>
          <w:rFonts w:cs="Calibri"/>
        </w:rPr>
      </w:pPr>
      <w:r w:rsidRPr="009D2BF6">
        <w:rPr>
          <w:rFonts w:cs="Calibri"/>
        </w:rPr>
        <w:t xml:space="preserve">Certyfikat audytora wiodącego systemu zarządzania bezpieczeństwem informacji według normy PN-EN ISO/IEC 27001 wydany przez jednostkę oceniającą zgodność, akredytowaną zgodnie z przepisami </w:t>
      </w:r>
      <w:r w:rsidRPr="009D2BF6">
        <w:rPr>
          <w:rFonts w:cs="Calibri"/>
          <w:i/>
        </w:rPr>
        <w:t xml:space="preserve">ustawy  z dnia 13 kwietnia 2016 r. o systemach oceny zgodności i nadzoru rynku, </w:t>
      </w:r>
      <w:r w:rsidRPr="009D2BF6">
        <w:rPr>
          <w:rFonts w:cs="Calibri"/>
        </w:rPr>
        <w:t>w zakresie certyfikacji</w:t>
      </w:r>
      <w:r w:rsidRPr="009D2BF6">
        <w:rPr>
          <w:rFonts w:cs="Calibri"/>
          <w:spacing w:val="-18"/>
        </w:rPr>
        <w:t xml:space="preserve"> </w:t>
      </w:r>
      <w:r w:rsidRPr="009D2BF6">
        <w:rPr>
          <w:rFonts w:cs="Calibri"/>
        </w:rPr>
        <w:t>osób;</w:t>
      </w:r>
    </w:p>
    <w:p w:rsidR="004F1FF6" w:rsidRPr="009D2BF6" w:rsidRDefault="004F1FF6" w:rsidP="004F1FF6">
      <w:pPr>
        <w:pStyle w:val="Akapitzlist"/>
        <w:widowControl w:val="0"/>
        <w:numPr>
          <w:ilvl w:val="0"/>
          <w:numId w:val="10"/>
        </w:numPr>
        <w:tabs>
          <w:tab w:val="left" w:pos="572"/>
        </w:tabs>
        <w:autoSpaceDE w:val="0"/>
        <w:autoSpaceDN w:val="0"/>
        <w:spacing w:after="0" w:line="360" w:lineRule="auto"/>
        <w:ind w:left="560" w:right="217" w:hanging="227"/>
        <w:contextualSpacing w:val="0"/>
        <w:jc w:val="both"/>
        <w:rPr>
          <w:rFonts w:cs="Calibri"/>
        </w:rPr>
      </w:pPr>
      <w:r w:rsidRPr="009D2BF6">
        <w:rPr>
          <w:rFonts w:cs="Calibri"/>
        </w:rPr>
        <w:t xml:space="preserve">Certyfikat audytora wiodącego systemu zarządzania ciągłością działania PN-EN ISO 22301 wydany przez jednostkę oceniającą zgodność,  akredytowaną  zgodnie  z przepisami  </w:t>
      </w:r>
      <w:r w:rsidRPr="009D2BF6">
        <w:rPr>
          <w:rFonts w:cs="Calibri"/>
          <w:i/>
        </w:rPr>
        <w:t>ustawy  z dnia  13 kwietnia  2016 r. o systemach oceny zgodności i nadzoru rynku</w:t>
      </w:r>
      <w:r w:rsidRPr="009D2BF6">
        <w:rPr>
          <w:rFonts w:cs="Calibri"/>
        </w:rPr>
        <w:t>, w zakresie certyfikacji</w:t>
      </w:r>
      <w:r w:rsidRPr="009D2BF6">
        <w:rPr>
          <w:rFonts w:cs="Calibri"/>
          <w:spacing w:val="-6"/>
        </w:rPr>
        <w:t xml:space="preserve"> </w:t>
      </w:r>
      <w:r w:rsidRPr="009D2BF6">
        <w:rPr>
          <w:rFonts w:cs="Calibri"/>
        </w:rPr>
        <w:t>osób;</w:t>
      </w:r>
    </w:p>
    <w:p w:rsidR="004F1FF6" w:rsidRPr="009D2BF6" w:rsidRDefault="004F1FF6" w:rsidP="004F1FF6">
      <w:pPr>
        <w:pStyle w:val="Akapitzlist"/>
        <w:widowControl w:val="0"/>
        <w:numPr>
          <w:ilvl w:val="0"/>
          <w:numId w:val="10"/>
        </w:numPr>
        <w:tabs>
          <w:tab w:val="left" w:pos="572"/>
        </w:tabs>
        <w:autoSpaceDE w:val="0"/>
        <w:autoSpaceDN w:val="0"/>
        <w:spacing w:after="0" w:line="360" w:lineRule="auto"/>
        <w:contextualSpacing w:val="0"/>
        <w:jc w:val="both"/>
        <w:rPr>
          <w:rFonts w:cs="Calibri"/>
        </w:rPr>
      </w:pPr>
      <w:proofErr w:type="spellStart"/>
      <w:r w:rsidRPr="009D2BF6">
        <w:rPr>
          <w:rFonts w:cs="Calibri"/>
        </w:rPr>
        <w:t>Certified</w:t>
      </w:r>
      <w:proofErr w:type="spellEnd"/>
      <w:r w:rsidRPr="009D2BF6">
        <w:rPr>
          <w:rFonts w:cs="Calibri"/>
        </w:rPr>
        <w:t xml:space="preserve"> Information Security Manager</w:t>
      </w:r>
      <w:r w:rsidRPr="009D2BF6">
        <w:rPr>
          <w:rFonts w:cs="Calibri"/>
          <w:spacing w:val="-2"/>
        </w:rPr>
        <w:t xml:space="preserve"> </w:t>
      </w:r>
      <w:r w:rsidRPr="009D2BF6">
        <w:rPr>
          <w:rFonts w:cs="Calibri"/>
        </w:rPr>
        <w:t>(CISM);</w:t>
      </w:r>
    </w:p>
    <w:p w:rsidR="004F1FF6" w:rsidRPr="009D2BF6" w:rsidRDefault="004F1FF6" w:rsidP="004F1FF6">
      <w:pPr>
        <w:pStyle w:val="Akapitzlist"/>
        <w:widowControl w:val="0"/>
        <w:numPr>
          <w:ilvl w:val="0"/>
          <w:numId w:val="10"/>
        </w:numPr>
        <w:tabs>
          <w:tab w:val="left" w:pos="572"/>
        </w:tabs>
        <w:autoSpaceDE w:val="0"/>
        <w:autoSpaceDN w:val="0"/>
        <w:spacing w:after="0" w:line="360" w:lineRule="auto"/>
        <w:contextualSpacing w:val="0"/>
        <w:jc w:val="both"/>
        <w:rPr>
          <w:rFonts w:cs="Calibri"/>
        </w:rPr>
      </w:pPr>
      <w:proofErr w:type="spellStart"/>
      <w:r w:rsidRPr="009D2BF6">
        <w:rPr>
          <w:rFonts w:cs="Calibri"/>
        </w:rPr>
        <w:t>Certified</w:t>
      </w:r>
      <w:proofErr w:type="spellEnd"/>
      <w:r w:rsidRPr="009D2BF6">
        <w:rPr>
          <w:rFonts w:cs="Calibri"/>
        </w:rPr>
        <w:t xml:space="preserve"> in </w:t>
      </w:r>
      <w:proofErr w:type="spellStart"/>
      <w:r w:rsidRPr="009D2BF6">
        <w:rPr>
          <w:rFonts w:cs="Calibri"/>
        </w:rPr>
        <w:t>Risk</w:t>
      </w:r>
      <w:proofErr w:type="spellEnd"/>
      <w:r w:rsidRPr="009D2BF6">
        <w:rPr>
          <w:rFonts w:cs="Calibri"/>
        </w:rPr>
        <w:t xml:space="preserve"> and Information Systems Control</w:t>
      </w:r>
      <w:r w:rsidRPr="009D2BF6">
        <w:rPr>
          <w:rFonts w:cs="Calibri"/>
          <w:spacing w:val="-2"/>
        </w:rPr>
        <w:t xml:space="preserve"> </w:t>
      </w:r>
      <w:r w:rsidRPr="009D2BF6">
        <w:rPr>
          <w:rFonts w:cs="Calibri"/>
        </w:rPr>
        <w:t>(CRISC);</w:t>
      </w:r>
    </w:p>
    <w:p w:rsidR="004F1FF6" w:rsidRPr="009D2BF6" w:rsidRDefault="004F1FF6" w:rsidP="004F1FF6">
      <w:pPr>
        <w:pStyle w:val="Akapitzlist"/>
        <w:widowControl w:val="0"/>
        <w:numPr>
          <w:ilvl w:val="0"/>
          <w:numId w:val="10"/>
        </w:numPr>
        <w:tabs>
          <w:tab w:val="left" w:pos="572"/>
        </w:tabs>
        <w:autoSpaceDE w:val="0"/>
        <w:autoSpaceDN w:val="0"/>
        <w:spacing w:after="0" w:line="360" w:lineRule="auto"/>
        <w:contextualSpacing w:val="0"/>
        <w:jc w:val="both"/>
        <w:rPr>
          <w:rFonts w:cs="Calibri"/>
        </w:rPr>
      </w:pPr>
      <w:proofErr w:type="spellStart"/>
      <w:r w:rsidRPr="009D2BF6">
        <w:rPr>
          <w:rFonts w:cs="Calibri"/>
        </w:rPr>
        <w:t>Certified</w:t>
      </w:r>
      <w:proofErr w:type="spellEnd"/>
      <w:r w:rsidRPr="009D2BF6">
        <w:rPr>
          <w:rFonts w:cs="Calibri"/>
        </w:rPr>
        <w:t xml:space="preserve"> in the </w:t>
      </w:r>
      <w:proofErr w:type="spellStart"/>
      <w:r w:rsidRPr="009D2BF6">
        <w:rPr>
          <w:rFonts w:cs="Calibri"/>
        </w:rPr>
        <w:t>Governance</w:t>
      </w:r>
      <w:proofErr w:type="spellEnd"/>
      <w:r w:rsidRPr="009D2BF6">
        <w:rPr>
          <w:rFonts w:cs="Calibri"/>
        </w:rPr>
        <w:t xml:space="preserve"> of Enterprise IT</w:t>
      </w:r>
      <w:r w:rsidRPr="009D2BF6">
        <w:rPr>
          <w:rFonts w:cs="Calibri"/>
          <w:spacing w:val="-2"/>
        </w:rPr>
        <w:t xml:space="preserve"> </w:t>
      </w:r>
      <w:r w:rsidRPr="009D2BF6">
        <w:rPr>
          <w:rFonts w:cs="Calibri"/>
        </w:rPr>
        <w:t>(CGEIT);</w:t>
      </w:r>
    </w:p>
    <w:p w:rsidR="004F1FF6" w:rsidRPr="009D2BF6" w:rsidRDefault="004F1FF6" w:rsidP="004F1FF6">
      <w:pPr>
        <w:pStyle w:val="Akapitzlist"/>
        <w:widowControl w:val="0"/>
        <w:numPr>
          <w:ilvl w:val="0"/>
          <w:numId w:val="10"/>
        </w:numPr>
        <w:tabs>
          <w:tab w:val="left" w:pos="572"/>
        </w:tabs>
        <w:autoSpaceDE w:val="0"/>
        <w:autoSpaceDN w:val="0"/>
        <w:spacing w:after="0" w:line="360" w:lineRule="auto"/>
        <w:contextualSpacing w:val="0"/>
        <w:jc w:val="both"/>
        <w:rPr>
          <w:rFonts w:cs="Calibri"/>
        </w:rPr>
      </w:pPr>
      <w:proofErr w:type="spellStart"/>
      <w:r w:rsidRPr="009D2BF6">
        <w:rPr>
          <w:rFonts w:cs="Calibri"/>
        </w:rPr>
        <w:t>Certified</w:t>
      </w:r>
      <w:proofErr w:type="spellEnd"/>
      <w:r w:rsidRPr="009D2BF6">
        <w:rPr>
          <w:rFonts w:cs="Calibri"/>
        </w:rPr>
        <w:t xml:space="preserve"> Information Systems Security Professional</w:t>
      </w:r>
      <w:r w:rsidRPr="009D2BF6">
        <w:rPr>
          <w:rFonts w:cs="Calibri"/>
          <w:spacing w:val="-3"/>
        </w:rPr>
        <w:t xml:space="preserve"> </w:t>
      </w:r>
      <w:r w:rsidRPr="009D2BF6">
        <w:rPr>
          <w:rFonts w:cs="Calibri"/>
        </w:rPr>
        <w:t>(CISSP);</w:t>
      </w:r>
    </w:p>
    <w:p w:rsidR="004F1FF6" w:rsidRPr="009D2BF6" w:rsidRDefault="004F1FF6" w:rsidP="004F1FF6">
      <w:pPr>
        <w:pStyle w:val="Akapitzlist"/>
        <w:widowControl w:val="0"/>
        <w:numPr>
          <w:ilvl w:val="0"/>
          <w:numId w:val="10"/>
        </w:numPr>
        <w:tabs>
          <w:tab w:val="left" w:pos="572"/>
        </w:tabs>
        <w:autoSpaceDE w:val="0"/>
        <w:autoSpaceDN w:val="0"/>
        <w:spacing w:after="0" w:line="360" w:lineRule="auto"/>
        <w:contextualSpacing w:val="0"/>
        <w:jc w:val="both"/>
        <w:rPr>
          <w:rFonts w:cs="Calibri"/>
        </w:rPr>
      </w:pPr>
      <w:r w:rsidRPr="009D2BF6">
        <w:rPr>
          <w:rFonts w:cs="Calibri"/>
        </w:rPr>
        <w:t xml:space="preserve">Systems Security </w:t>
      </w:r>
      <w:proofErr w:type="spellStart"/>
      <w:r w:rsidRPr="009D2BF6">
        <w:rPr>
          <w:rFonts w:cs="Calibri"/>
        </w:rPr>
        <w:t>Certified</w:t>
      </w:r>
      <w:proofErr w:type="spellEnd"/>
      <w:r w:rsidRPr="009D2BF6">
        <w:rPr>
          <w:rFonts w:cs="Calibri"/>
        </w:rPr>
        <w:t xml:space="preserve"> </w:t>
      </w:r>
      <w:proofErr w:type="spellStart"/>
      <w:r w:rsidRPr="009D2BF6">
        <w:rPr>
          <w:rFonts w:cs="Calibri"/>
        </w:rPr>
        <w:t>Practitioner</w:t>
      </w:r>
      <w:proofErr w:type="spellEnd"/>
      <w:r w:rsidRPr="009D2BF6">
        <w:rPr>
          <w:rFonts w:cs="Calibri"/>
          <w:spacing w:val="-3"/>
        </w:rPr>
        <w:t xml:space="preserve"> </w:t>
      </w:r>
      <w:r w:rsidRPr="009D2BF6">
        <w:rPr>
          <w:rFonts w:cs="Calibri"/>
        </w:rPr>
        <w:t>(SSCP);</w:t>
      </w:r>
    </w:p>
    <w:p w:rsidR="004F1FF6" w:rsidRPr="009D2BF6" w:rsidRDefault="004F1FF6" w:rsidP="004F1FF6">
      <w:pPr>
        <w:pStyle w:val="Akapitzlist"/>
        <w:widowControl w:val="0"/>
        <w:numPr>
          <w:ilvl w:val="0"/>
          <w:numId w:val="10"/>
        </w:numPr>
        <w:tabs>
          <w:tab w:val="left" w:pos="572"/>
        </w:tabs>
        <w:autoSpaceDE w:val="0"/>
        <w:autoSpaceDN w:val="0"/>
        <w:spacing w:after="0" w:line="360" w:lineRule="auto"/>
        <w:contextualSpacing w:val="0"/>
        <w:jc w:val="both"/>
        <w:rPr>
          <w:rFonts w:cs="Calibri"/>
        </w:rPr>
      </w:pPr>
      <w:proofErr w:type="spellStart"/>
      <w:r w:rsidRPr="009D2BF6">
        <w:rPr>
          <w:rFonts w:cs="Calibri"/>
        </w:rPr>
        <w:t>Certified</w:t>
      </w:r>
      <w:proofErr w:type="spellEnd"/>
      <w:r w:rsidRPr="009D2BF6">
        <w:rPr>
          <w:rFonts w:cs="Calibri"/>
        </w:rPr>
        <w:t xml:space="preserve"> </w:t>
      </w:r>
      <w:proofErr w:type="spellStart"/>
      <w:r w:rsidRPr="009D2BF6">
        <w:rPr>
          <w:rFonts w:cs="Calibri"/>
        </w:rPr>
        <w:t>Reliability</w:t>
      </w:r>
      <w:proofErr w:type="spellEnd"/>
      <w:r w:rsidRPr="009D2BF6">
        <w:rPr>
          <w:rFonts w:cs="Calibri"/>
          <w:spacing w:val="-1"/>
        </w:rPr>
        <w:t xml:space="preserve"> </w:t>
      </w:r>
      <w:r w:rsidRPr="009D2BF6">
        <w:rPr>
          <w:rFonts w:cs="Calibri"/>
        </w:rPr>
        <w:t>Professional;</w:t>
      </w:r>
    </w:p>
    <w:p w:rsidR="004F1FF6" w:rsidRPr="009D2BF6" w:rsidRDefault="004F1FF6" w:rsidP="004F1FF6">
      <w:pPr>
        <w:pStyle w:val="Akapitzlist"/>
        <w:widowControl w:val="0"/>
        <w:numPr>
          <w:ilvl w:val="0"/>
          <w:numId w:val="10"/>
        </w:numPr>
        <w:tabs>
          <w:tab w:val="left" w:pos="682"/>
        </w:tabs>
        <w:autoSpaceDE w:val="0"/>
        <w:autoSpaceDN w:val="0"/>
        <w:spacing w:after="0" w:line="360" w:lineRule="auto"/>
        <w:ind w:left="681" w:hanging="349"/>
        <w:contextualSpacing w:val="0"/>
        <w:jc w:val="both"/>
        <w:rPr>
          <w:rFonts w:cs="Calibri"/>
        </w:rPr>
      </w:pPr>
      <w:bookmarkStart w:id="4" w:name="Zalacznik_2_do_Zalacznika_2_Ustęp_1_Punk"/>
      <w:bookmarkEnd w:id="4"/>
      <w:r w:rsidRPr="009D2BF6">
        <w:rPr>
          <w:rFonts w:cs="Calibri"/>
        </w:rPr>
        <w:t xml:space="preserve">Certyfikaty uprawniające do posiadania tytułu ISA/IEC 62443 </w:t>
      </w:r>
      <w:proofErr w:type="spellStart"/>
      <w:r w:rsidRPr="009D2BF6">
        <w:rPr>
          <w:rFonts w:cs="Calibri"/>
        </w:rPr>
        <w:t>Cybersecurity</w:t>
      </w:r>
      <w:proofErr w:type="spellEnd"/>
      <w:r w:rsidRPr="009D2BF6">
        <w:rPr>
          <w:rFonts w:cs="Calibri"/>
          <w:spacing w:val="-1"/>
        </w:rPr>
        <w:t xml:space="preserve"> </w:t>
      </w:r>
      <w:proofErr w:type="spellStart"/>
      <w:r w:rsidRPr="009D2BF6">
        <w:rPr>
          <w:rFonts w:cs="Calibri"/>
        </w:rPr>
        <w:t>Expert</w:t>
      </w:r>
      <w:proofErr w:type="spellEnd"/>
      <w:r w:rsidRPr="009D2BF6">
        <w:rPr>
          <w:rFonts w:cs="Calibri"/>
        </w:rPr>
        <w:t>.</w:t>
      </w:r>
    </w:p>
    <w:p w:rsidR="004F1FF6" w:rsidRPr="009D2BF6" w:rsidRDefault="004F1FF6" w:rsidP="004F1FF6">
      <w:pPr>
        <w:pStyle w:val="Tekstpodstawowy"/>
        <w:spacing w:line="360" w:lineRule="auto"/>
        <w:rPr>
          <w:rFonts w:ascii="Calibri" w:hAnsi="Calibri" w:cs="Calibri"/>
        </w:rPr>
      </w:pPr>
      <w:r w:rsidRPr="009D2BF6">
        <w:rPr>
          <w:rFonts w:ascii="Calibri" w:hAnsi="Calibri" w:cs="Calibri"/>
        </w:rPr>
        <w:t xml:space="preserve">Raport musi zawierać jasne stanowisko audytora w zakresie wykazania, czy czynności doskonalące zabezpieczenia wpłynęły na podniesienie poziomu bezpieczeństwa. </w:t>
      </w:r>
    </w:p>
    <w:p w:rsidR="004F1FF6" w:rsidRPr="009D2BF6" w:rsidRDefault="004F1FF6" w:rsidP="004F1FF6">
      <w:pPr>
        <w:pStyle w:val="Tekstpodstawowy"/>
        <w:spacing w:line="360" w:lineRule="auto"/>
        <w:rPr>
          <w:rFonts w:ascii="Calibri" w:hAnsi="Calibri" w:cs="Calibri"/>
          <w:b/>
        </w:rPr>
      </w:pPr>
      <w:r w:rsidRPr="009D2BF6">
        <w:rPr>
          <w:rFonts w:ascii="Calibri" w:hAnsi="Calibri" w:cs="Calibri"/>
          <w:b/>
        </w:rPr>
        <w:t>Obszary, w których wdrożono doskonalenie:</w:t>
      </w:r>
    </w:p>
    <w:tbl>
      <w:tblPr>
        <w:tblStyle w:val="TableNormal"/>
        <w:tblW w:w="1008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8"/>
        <w:gridCol w:w="7084"/>
      </w:tblGrid>
      <w:tr w:rsidR="004F1FF6" w:rsidRPr="009D2BF6" w:rsidTr="0027705A">
        <w:trPr>
          <w:trHeight w:val="810"/>
        </w:trPr>
        <w:tc>
          <w:tcPr>
            <w:tcW w:w="2998" w:type="dxa"/>
          </w:tcPr>
          <w:p w:rsidR="004F1FF6" w:rsidRPr="009D2BF6" w:rsidRDefault="004F1FF6" w:rsidP="0027705A">
            <w:pPr>
              <w:pStyle w:val="TableParagraph"/>
              <w:spacing w:line="360" w:lineRule="auto"/>
              <w:rPr>
                <w:rFonts w:ascii="Calibri" w:hAnsi="Calibri" w:cs="Calibri"/>
              </w:rPr>
            </w:pPr>
          </w:p>
          <w:p w:rsidR="004F1FF6" w:rsidRPr="009D2BF6" w:rsidRDefault="004F1FF6" w:rsidP="0027705A">
            <w:pPr>
              <w:pStyle w:val="TableParagraph"/>
              <w:spacing w:line="360" w:lineRule="auto"/>
              <w:ind w:left="349"/>
              <w:rPr>
                <w:rFonts w:ascii="Calibri" w:hAnsi="Calibri" w:cs="Calibri"/>
                <w:b/>
              </w:rPr>
            </w:pPr>
            <w:r w:rsidRPr="009D2BF6">
              <w:rPr>
                <w:rFonts w:ascii="Calibri" w:hAnsi="Calibri" w:cs="Calibri"/>
                <w:b/>
              </w:rPr>
              <w:t>Nazwa obszaru</w:t>
            </w:r>
          </w:p>
        </w:tc>
        <w:tc>
          <w:tcPr>
            <w:tcW w:w="7084" w:type="dxa"/>
            <w:tcBorders>
              <w:right w:val="single" w:sz="2" w:space="0" w:color="000000"/>
            </w:tcBorders>
          </w:tcPr>
          <w:p w:rsidR="004F1FF6" w:rsidRPr="009D2BF6" w:rsidRDefault="004F1FF6" w:rsidP="0027705A">
            <w:pPr>
              <w:pStyle w:val="TableParagraph"/>
              <w:spacing w:line="360" w:lineRule="auto"/>
              <w:ind w:left="477" w:right="471"/>
              <w:jc w:val="center"/>
              <w:rPr>
                <w:rFonts w:ascii="Calibri" w:hAnsi="Calibri" w:cs="Calibri"/>
                <w:b/>
              </w:rPr>
            </w:pPr>
            <w:r w:rsidRPr="009D2BF6">
              <w:rPr>
                <w:rFonts w:ascii="Calibri" w:hAnsi="Calibri" w:cs="Calibri"/>
                <w:b/>
              </w:rPr>
              <w:t>Opis działań skutkujących podniesieniu poziomem bezpieczeństwa</w:t>
            </w:r>
          </w:p>
          <w:p w:rsidR="004F1FF6" w:rsidRPr="009D2BF6" w:rsidRDefault="004F1FF6" w:rsidP="0027705A">
            <w:pPr>
              <w:pStyle w:val="TableParagraph"/>
              <w:spacing w:line="360" w:lineRule="auto"/>
              <w:ind w:left="477" w:right="470"/>
              <w:jc w:val="center"/>
              <w:rPr>
                <w:rFonts w:ascii="Calibri" w:hAnsi="Calibri" w:cs="Calibri"/>
                <w:b/>
              </w:rPr>
            </w:pPr>
            <w:r w:rsidRPr="009D2BF6">
              <w:rPr>
                <w:rFonts w:ascii="Calibri" w:hAnsi="Calibri" w:cs="Calibri"/>
                <w:b/>
              </w:rPr>
              <w:t>teleinformatycznego u świadczeniodawców</w:t>
            </w:r>
          </w:p>
        </w:tc>
      </w:tr>
      <w:tr w:rsidR="004F1FF6" w:rsidRPr="009D2BF6" w:rsidTr="0027705A">
        <w:trPr>
          <w:trHeight w:val="1270"/>
        </w:trPr>
        <w:tc>
          <w:tcPr>
            <w:tcW w:w="2998" w:type="dxa"/>
          </w:tcPr>
          <w:p w:rsidR="004F1FF6" w:rsidRPr="009D2BF6" w:rsidRDefault="004F1FF6" w:rsidP="0027705A">
            <w:pPr>
              <w:pStyle w:val="TableParagraph"/>
              <w:spacing w:line="360" w:lineRule="auto"/>
              <w:ind w:left="472" w:right="460" w:hanging="1"/>
              <w:jc w:val="center"/>
              <w:rPr>
                <w:rFonts w:ascii="Calibri" w:hAnsi="Calibri" w:cs="Calibri"/>
              </w:rPr>
            </w:pPr>
            <w:r w:rsidRPr="009D2BF6">
              <w:rPr>
                <w:rFonts w:ascii="Calibri" w:hAnsi="Calibri" w:cs="Calibri"/>
              </w:rPr>
              <w:t>Skuteczność działania infrastruktury</w:t>
            </w:r>
          </w:p>
        </w:tc>
        <w:tc>
          <w:tcPr>
            <w:tcW w:w="7084" w:type="dxa"/>
            <w:tcBorders>
              <w:right w:val="single" w:sz="2" w:space="0" w:color="000000"/>
            </w:tcBorders>
          </w:tcPr>
          <w:p w:rsidR="004F1FF6" w:rsidRPr="009D2BF6" w:rsidRDefault="004F1FF6" w:rsidP="0027705A">
            <w:pPr>
              <w:pStyle w:val="TableParagraph"/>
              <w:spacing w:line="360" w:lineRule="auto"/>
              <w:ind w:left="108"/>
              <w:rPr>
                <w:rFonts w:ascii="Calibri" w:hAnsi="Calibri" w:cs="Calibri"/>
              </w:rPr>
            </w:pPr>
            <w:r w:rsidRPr="009D2BF6">
              <w:rPr>
                <w:rFonts w:ascii="Calibri" w:hAnsi="Calibri" w:cs="Calibri"/>
              </w:rPr>
              <w:t>-Urządzenia i konfiguracja w zakresie ochrony sieci</w:t>
            </w:r>
          </w:p>
          <w:p w:rsidR="004F1FF6" w:rsidRPr="009D2BF6" w:rsidRDefault="004F1FF6" w:rsidP="0027705A">
            <w:pPr>
              <w:pStyle w:val="TableParagraph"/>
              <w:spacing w:line="360" w:lineRule="auto"/>
              <w:ind w:left="108"/>
              <w:rPr>
                <w:rFonts w:ascii="Calibri" w:hAnsi="Calibri" w:cs="Calibri"/>
              </w:rPr>
            </w:pPr>
            <w:r w:rsidRPr="009D2BF6">
              <w:rPr>
                <w:rFonts w:ascii="Calibri" w:hAnsi="Calibri" w:cs="Calibri"/>
              </w:rPr>
              <w:t>-Urządzenia i konfiguracja w zakresie stacji roboczych</w:t>
            </w:r>
          </w:p>
          <w:p w:rsidR="004F1FF6" w:rsidRPr="009D2BF6" w:rsidRDefault="004F1FF6" w:rsidP="0027705A">
            <w:pPr>
              <w:pStyle w:val="TableParagraph"/>
              <w:spacing w:line="360" w:lineRule="auto"/>
              <w:ind w:left="108"/>
              <w:rPr>
                <w:rFonts w:ascii="Calibri" w:hAnsi="Calibri" w:cs="Calibri"/>
              </w:rPr>
            </w:pPr>
            <w:r w:rsidRPr="009D2BF6">
              <w:rPr>
                <w:rFonts w:ascii="Calibri" w:hAnsi="Calibri" w:cs="Calibri"/>
              </w:rPr>
              <w:t>-Urządzenia i konfiguracja w zakresie systemów bezpieczeństwa</w:t>
            </w:r>
          </w:p>
        </w:tc>
      </w:tr>
      <w:tr w:rsidR="004F1FF6" w:rsidRPr="009D2BF6" w:rsidTr="0027705A">
        <w:trPr>
          <w:trHeight w:val="1132"/>
        </w:trPr>
        <w:tc>
          <w:tcPr>
            <w:tcW w:w="2998" w:type="dxa"/>
          </w:tcPr>
          <w:p w:rsidR="004F1FF6" w:rsidRPr="009D2BF6" w:rsidRDefault="004F1FF6" w:rsidP="0027705A">
            <w:pPr>
              <w:pStyle w:val="TableParagraph"/>
              <w:spacing w:line="360" w:lineRule="auto"/>
              <w:ind w:left="156" w:right="145"/>
              <w:jc w:val="center"/>
              <w:rPr>
                <w:rFonts w:ascii="Calibri" w:hAnsi="Calibri" w:cs="Calibri"/>
              </w:rPr>
            </w:pPr>
            <w:r w:rsidRPr="009D2BF6">
              <w:rPr>
                <w:rFonts w:ascii="Calibri" w:hAnsi="Calibri" w:cs="Calibri"/>
              </w:rPr>
              <w:t>Monitorowanie i reagowanie na incydenty bezpieczeństwa</w:t>
            </w:r>
          </w:p>
        </w:tc>
        <w:tc>
          <w:tcPr>
            <w:tcW w:w="7084" w:type="dxa"/>
            <w:tcBorders>
              <w:right w:val="single" w:sz="2" w:space="0" w:color="000000"/>
            </w:tcBorders>
          </w:tcPr>
          <w:p w:rsidR="004F1FF6" w:rsidRPr="009D2BF6" w:rsidRDefault="004F1FF6" w:rsidP="0027705A">
            <w:pPr>
              <w:pStyle w:val="TableParagraph"/>
              <w:spacing w:line="360" w:lineRule="auto"/>
              <w:ind w:left="108"/>
              <w:rPr>
                <w:rFonts w:ascii="Calibri" w:hAnsi="Calibri" w:cs="Calibri"/>
              </w:rPr>
            </w:pPr>
            <w:r w:rsidRPr="009D2BF6">
              <w:rPr>
                <w:rFonts w:ascii="Calibri" w:hAnsi="Calibri" w:cs="Calibri"/>
              </w:rPr>
              <w:t>-Raportowanie poziomów pokrycia scenariuszami znanych incydentów</w:t>
            </w:r>
          </w:p>
          <w:p w:rsidR="004F1FF6" w:rsidRPr="009D2BF6" w:rsidRDefault="004F1FF6" w:rsidP="0027705A">
            <w:pPr>
              <w:pStyle w:val="TableParagraph"/>
              <w:spacing w:line="360" w:lineRule="auto"/>
              <w:ind w:left="108"/>
              <w:rPr>
                <w:rFonts w:ascii="Calibri" w:hAnsi="Calibri" w:cs="Calibri"/>
              </w:rPr>
            </w:pPr>
            <w:r w:rsidRPr="009D2BF6">
              <w:rPr>
                <w:rFonts w:ascii="Calibri" w:hAnsi="Calibri" w:cs="Calibri"/>
              </w:rPr>
              <w:t>-Monitorowanie i wykrycie incydentów bezpieczeństwa</w:t>
            </w:r>
          </w:p>
          <w:p w:rsidR="004F1FF6" w:rsidRPr="009D2BF6" w:rsidRDefault="004F1FF6" w:rsidP="0027705A">
            <w:pPr>
              <w:pStyle w:val="TableParagraph"/>
              <w:spacing w:line="360" w:lineRule="auto"/>
              <w:ind w:left="108"/>
              <w:rPr>
                <w:rFonts w:ascii="Calibri" w:hAnsi="Calibri" w:cs="Calibri"/>
              </w:rPr>
            </w:pPr>
            <w:r w:rsidRPr="009D2BF6">
              <w:rPr>
                <w:rFonts w:ascii="Calibri" w:hAnsi="Calibri" w:cs="Calibri"/>
              </w:rPr>
              <w:t>-Identyfikacja i dokumentowanie przyczyn wystąpienia incydentów</w:t>
            </w:r>
          </w:p>
        </w:tc>
      </w:tr>
      <w:tr w:rsidR="004F1FF6" w:rsidRPr="009D2BF6" w:rsidTr="0027705A">
        <w:trPr>
          <w:trHeight w:val="767"/>
        </w:trPr>
        <w:tc>
          <w:tcPr>
            <w:tcW w:w="2998" w:type="dxa"/>
            <w:tcBorders>
              <w:bottom w:val="single" w:sz="2" w:space="0" w:color="000000"/>
            </w:tcBorders>
          </w:tcPr>
          <w:p w:rsidR="004F1FF6" w:rsidRPr="009D2BF6" w:rsidRDefault="004F1FF6" w:rsidP="0027705A">
            <w:pPr>
              <w:pStyle w:val="TableParagraph"/>
              <w:spacing w:line="360" w:lineRule="auto"/>
              <w:ind w:left="372" w:right="360" w:hanging="1"/>
              <w:jc w:val="center"/>
              <w:rPr>
                <w:rFonts w:ascii="Calibri" w:hAnsi="Calibri" w:cs="Calibri"/>
              </w:rPr>
            </w:pPr>
            <w:r w:rsidRPr="009D2BF6">
              <w:rPr>
                <w:rFonts w:ascii="Calibri" w:hAnsi="Calibri" w:cs="Calibri"/>
              </w:rPr>
              <w:t>Utrzymanie systemów informacyjnych</w:t>
            </w:r>
          </w:p>
        </w:tc>
        <w:tc>
          <w:tcPr>
            <w:tcW w:w="7084" w:type="dxa"/>
            <w:tcBorders>
              <w:bottom w:val="single" w:sz="2" w:space="0" w:color="000000"/>
              <w:right w:val="single" w:sz="2" w:space="0" w:color="000000"/>
            </w:tcBorders>
          </w:tcPr>
          <w:p w:rsidR="004F1FF6" w:rsidRPr="009D2BF6" w:rsidRDefault="004F1FF6" w:rsidP="0027705A">
            <w:pPr>
              <w:pStyle w:val="TableParagraph"/>
              <w:spacing w:line="360" w:lineRule="auto"/>
              <w:ind w:left="108"/>
              <w:rPr>
                <w:rFonts w:ascii="Calibri" w:hAnsi="Calibri" w:cs="Calibri"/>
              </w:rPr>
            </w:pPr>
            <w:r w:rsidRPr="009D2BF6">
              <w:rPr>
                <w:rFonts w:ascii="Calibri" w:hAnsi="Calibri" w:cs="Calibri"/>
              </w:rPr>
              <w:t>-Harmonogramy skanowania podatności</w:t>
            </w:r>
          </w:p>
          <w:p w:rsidR="004F1FF6" w:rsidRPr="009D2BF6" w:rsidRDefault="004F1FF6" w:rsidP="0027705A">
            <w:pPr>
              <w:pStyle w:val="TableParagraph"/>
              <w:spacing w:line="360" w:lineRule="auto"/>
              <w:ind w:left="108"/>
              <w:rPr>
                <w:rFonts w:ascii="Calibri" w:hAnsi="Calibri" w:cs="Calibri"/>
              </w:rPr>
            </w:pPr>
          </w:p>
        </w:tc>
      </w:tr>
    </w:tbl>
    <w:p w:rsidR="004F1FF6" w:rsidRDefault="004F1FF6" w:rsidP="004F1FF6"/>
    <w:p w:rsidR="004F1FF6" w:rsidRDefault="004F1FF6" w:rsidP="004F1FF6"/>
    <w:p w:rsidR="004F1FF6" w:rsidRDefault="004F1FF6" w:rsidP="004F1FF6">
      <w:r w:rsidRPr="004C49AF">
        <w:t>………………………………</w:t>
      </w:r>
      <w:r w:rsidRPr="004C49AF">
        <w:tab/>
      </w:r>
    </w:p>
    <w:p w:rsidR="004F1FF6" w:rsidRDefault="004F1FF6" w:rsidP="004F1FF6">
      <w:pPr>
        <w:rPr>
          <w:sz w:val="20"/>
          <w:szCs w:val="20"/>
        </w:rPr>
      </w:pPr>
      <w:r w:rsidRPr="004C49AF">
        <w:rPr>
          <w:sz w:val="20"/>
          <w:szCs w:val="20"/>
        </w:rPr>
        <w:t>podpis osoby upoważnionej</w:t>
      </w:r>
      <w:r>
        <w:rPr>
          <w:sz w:val="20"/>
          <w:szCs w:val="20"/>
        </w:rPr>
        <w:t xml:space="preserve">     </w:t>
      </w:r>
    </w:p>
    <w:p w:rsidR="001C7D69" w:rsidRPr="001C7D69" w:rsidRDefault="001C7D69" w:rsidP="001C7D69">
      <w:pPr>
        <w:widowControl w:val="0"/>
        <w:autoSpaceDE w:val="0"/>
        <w:autoSpaceDN w:val="0"/>
        <w:spacing w:line="360" w:lineRule="auto"/>
        <w:ind w:left="447"/>
        <w:jc w:val="both"/>
        <w:rPr>
          <w:rFonts w:asciiTheme="minorHAnsi" w:hAnsiTheme="minorHAnsi" w:cstheme="minorHAnsi"/>
          <w:b/>
          <w:sz w:val="22"/>
          <w:szCs w:val="22"/>
          <w:lang w:bidi="pl-PL"/>
        </w:rPr>
      </w:pPr>
      <w:r w:rsidRPr="001C7D69">
        <w:rPr>
          <w:rFonts w:asciiTheme="minorHAnsi" w:hAnsiTheme="minorHAnsi" w:cstheme="minorHAnsi"/>
          <w:b/>
          <w:sz w:val="22"/>
          <w:szCs w:val="22"/>
          <w:lang w:bidi="pl-PL"/>
        </w:rPr>
        <w:lastRenderedPageBreak/>
        <w:t xml:space="preserve">WYMAGANIA DLA JEDNOSTKI </w:t>
      </w:r>
    </w:p>
    <w:p w:rsidR="001C7D69" w:rsidRPr="001C7D69" w:rsidRDefault="001C7D69" w:rsidP="001C7D69">
      <w:pPr>
        <w:widowControl w:val="0"/>
        <w:numPr>
          <w:ilvl w:val="0"/>
          <w:numId w:val="11"/>
        </w:numPr>
        <w:tabs>
          <w:tab w:val="left" w:pos="572"/>
        </w:tabs>
        <w:autoSpaceDE w:val="0"/>
        <w:autoSpaceDN w:val="0"/>
        <w:spacing w:line="360" w:lineRule="auto"/>
        <w:ind w:right="217" w:hanging="227"/>
        <w:jc w:val="both"/>
        <w:rPr>
          <w:rFonts w:asciiTheme="minorHAnsi" w:hAnsiTheme="minorHAnsi" w:cstheme="minorHAnsi"/>
          <w:sz w:val="22"/>
          <w:szCs w:val="22"/>
          <w:lang w:bidi="pl-PL"/>
        </w:rPr>
      </w:pPr>
      <w:r w:rsidRPr="001C7D69">
        <w:rPr>
          <w:rFonts w:asciiTheme="minorHAnsi" w:hAnsiTheme="minorHAnsi" w:cstheme="minorHAnsi"/>
          <w:sz w:val="22"/>
          <w:szCs w:val="22"/>
          <w:lang w:bidi="pl-PL"/>
        </w:rPr>
        <w:t>jednostkę oceniającą zgodność,  akredytowaną  zgodnie  z przepisami  ustawy  z dnia  13 kwietnia  2016 r. o systemach oceny zgodności i nadzoru rynku (Dz. U. z 2022 r. poz. 5)</w:t>
      </w:r>
      <w:r w:rsidRPr="001C7D69">
        <w:rPr>
          <w:rFonts w:asciiTheme="minorHAnsi" w:hAnsiTheme="minorHAnsi" w:cstheme="minorHAnsi"/>
          <w:i/>
          <w:sz w:val="22"/>
          <w:szCs w:val="22"/>
          <w:lang w:bidi="pl-PL"/>
        </w:rPr>
        <w:t xml:space="preserve">, </w:t>
      </w:r>
      <w:r w:rsidRPr="001C7D69">
        <w:rPr>
          <w:rFonts w:asciiTheme="minorHAnsi" w:hAnsiTheme="minorHAnsi" w:cstheme="minorHAnsi"/>
          <w:sz w:val="22"/>
          <w:szCs w:val="22"/>
          <w:lang w:bidi="pl-PL"/>
        </w:rPr>
        <w:t>w zakresie właściwym do podejmowanych ocen bezpieczeństwa systemów</w:t>
      </w:r>
      <w:r w:rsidRPr="001C7D69">
        <w:rPr>
          <w:rFonts w:asciiTheme="minorHAnsi" w:hAnsiTheme="minorHAnsi" w:cstheme="minorHAnsi"/>
          <w:spacing w:val="-2"/>
          <w:sz w:val="22"/>
          <w:szCs w:val="22"/>
          <w:lang w:bidi="pl-PL"/>
        </w:rPr>
        <w:t xml:space="preserve"> </w:t>
      </w:r>
      <w:r w:rsidRPr="001C7D69">
        <w:rPr>
          <w:rFonts w:asciiTheme="minorHAnsi" w:hAnsiTheme="minorHAnsi" w:cstheme="minorHAnsi"/>
          <w:sz w:val="22"/>
          <w:szCs w:val="22"/>
          <w:lang w:bidi="pl-PL"/>
        </w:rPr>
        <w:t>informacyjnych;</w:t>
      </w:r>
    </w:p>
    <w:p w:rsidR="001C7D69" w:rsidRPr="001C7D69" w:rsidRDefault="001C7D69" w:rsidP="001C7D69">
      <w:pPr>
        <w:widowControl w:val="0"/>
        <w:numPr>
          <w:ilvl w:val="0"/>
          <w:numId w:val="11"/>
        </w:numPr>
        <w:tabs>
          <w:tab w:val="left" w:pos="572"/>
        </w:tabs>
        <w:autoSpaceDE w:val="0"/>
        <w:autoSpaceDN w:val="0"/>
        <w:spacing w:line="360" w:lineRule="auto"/>
        <w:ind w:left="571"/>
        <w:jc w:val="both"/>
        <w:rPr>
          <w:rFonts w:asciiTheme="minorHAnsi" w:hAnsiTheme="minorHAnsi" w:cstheme="minorHAnsi"/>
          <w:sz w:val="22"/>
          <w:szCs w:val="22"/>
          <w:lang w:bidi="pl-PL"/>
        </w:rPr>
      </w:pPr>
      <w:r w:rsidRPr="001C7D69">
        <w:rPr>
          <w:rFonts w:asciiTheme="minorHAnsi" w:hAnsiTheme="minorHAnsi" w:cstheme="minorHAnsi"/>
          <w:sz w:val="22"/>
          <w:szCs w:val="22"/>
          <w:lang w:bidi="pl-PL"/>
        </w:rPr>
        <w:t>co najmniej dwóch audytorów</w:t>
      </w:r>
      <w:r w:rsidRPr="001C7D69">
        <w:rPr>
          <w:rFonts w:asciiTheme="minorHAnsi" w:hAnsiTheme="minorHAnsi" w:cstheme="minorHAnsi"/>
          <w:spacing w:val="-1"/>
          <w:sz w:val="22"/>
          <w:szCs w:val="22"/>
          <w:lang w:bidi="pl-PL"/>
        </w:rPr>
        <w:t xml:space="preserve"> </w:t>
      </w:r>
      <w:r w:rsidRPr="001C7D69">
        <w:rPr>
          <w:rFonts w:asciiTheme="minorHAnsi" w:hAnsiTheme="minorHAnsi" w:cstheme="minorHAnsi"/>
          <w:sz w:val="22"/>
          <w:szCs w:val="22"/>
          <w:lang w:bidi="pl-PL"/>
        </w:rPr>
        <w:t>posiadających:</w:t>
      </w:r>
    </w:p>
    <w:p w:rsidR="001C7D69" w:rsidRPr="001C7D69" w:rsidRDefault="001C7D69" w:rsidP="001C7D69">
      <w:pPr>
        <w:widowControl w:val="0"/>
        <w:numPr>
          <w:ilvl w:val="1"/>
          <w:numId w:val="11"/>
        </w:numPr>
        <w:tabs>
          <w:tab w:val="left" w:pos="787"/>
        </w:tabs>
        <w:autoSpaceDE w:val="0"/>
        <w:autoSpaceDN w:val="0"/>
        <w:spacing w:line="360" w:lineRule="auto"/>
        <w:jc w:val="both"/>
        <w:rPr>
          <w:rFonts w:asciiTheme="minorHAnsi" w:hAnsiTheme="minorHAnsi" w:cstheme="minorHAnsi"/>
          <w:sz w:val="22"/>
          <w:szCs w:val="22"/>
          <w:lang w:bidi="pl-PL"/>
        </w:rPr>
      </w:pPr>
      <w:r w:rsidRPr="001C7D69">
        <w:rPr>
          <w:rFonts w:asciiTheme="minorHAnsi" w:hAnsiTheme="minorHAnsi" w:cstheme="minorHAnsi"/>
          <w:sz w:val="22"/>
          <w:szCs w:val="22"/>
          <w:lang w:bidi="pl-PL"/>
        </w:rPr>
        <w:t>certyfikaty określone w poniższym wykazie certyfikatów uprawiających do przeprowadzenia audytu</w:t>
      </w:r>
      <w:r w:rsidRPr="001C7D69">
        <w:rPr>
          <w:rFonts w:asciiTheme="minorHAnsi" w:hAnsiTheme="minorHAnsi" w:cstheme="minorHAnsi"/>
          <w:spacing w:val="-6"/>
          <w:sz w:val="22"/>
          <w:szCs w:val="22"/>
          <w:lang w:bidi="pl-PL"/>
        </w:rPr>
        <w:t xml:space="preserve"> </w:t>
      </w:r>
      <w:r w:rsidRPr="001C7D69">
        <w:rPr>
          <w:rFonts w:asciiTheme="minorHAnsi" w:hAnsiTheme="minorHAnsi" w:cstheme="minorHAnsi"/>
          <w:sz w:val="22"/>
          <w:szCs w:val="22"/>
          <w:lang w:bidi="pl-PL"/>
        </w:rPr>
        <w:t>lub</w:t>
      </w:r>
    </w:p>
    <w:p w:rsidR="001C7D69" w:rsidRPr="001C7D69" w:rsidRDefault="001C7D69" w:rsidP="001C7D69">
      <w:pPr>
        <w:widowControl w:val="0"/>
        <w:numPr>
          <w:ilvl w:val="1"/>
          <w:numId w:val="11"/>
        </w:numPr>
        <w:tabs>
          <w:tab w:val="left" w:pos="799"/>
        </w:tabs>
        <w:autoSpaceDE w:val="0"/>
        <w:autoSpaceDN w:val="0"/>
        <w:spacing w:line="360" w:lineRule="auto"/>
        <w:ind w:left="798" w:hanging="239"/>
        <w:jc w:val="both"/>
        <w:rPr>
          <w:rFonts w:asciiTheme="minorHAnsi" w:hAnsiTheme="minorHAnsi" w:cstheme="minorHAnsi"/>
          <w:sz w:val="22"/>
          <w:szCs w:val="22"/>
          <w:lang w:bidi="pl-PL"/>
        </w:rPr>
      </w:pPr>
      <w:r w:rsidRPr="001C7D69">
        <w:rPr>
          <w:rFonts w:asciiTheme="minorHAnsi" w:hAnsiTheme="minorHAnsi" w:cstheme="minorHAnsi"/>
          <w:sz w:val="22"/>
          <w:szCs w:val="22"/>
          <w:lang w:bidi="pl-PL"/>
        </w:rPr>
        <w:t>co najmniej trzyletnią praktykę w zakresie audytu bezpieczeństwa systemów informacyjnych,</w:t>
      </w:r>
      <w:r w:rsidRPr="001C7D69">
        <w:rPr>
          <w:rFonts w:asciiTheme="minorHAnsi" w:hAnsiTheme="minorHAnsi" w:cstheme="minorHAnsi"/>
          <w:spacing w:val="-5"/>
          <w:sz w:val="22"/>
          <w:szCs w:val="22"/>
          <w:lang w:bidi="pl-PL"/>
        </w:rPr>
        <w:t xml:space="preserve"> </w:t>
      </w:r>
      <w:r w:rsidRPr="001C7D69">
        <w:rPr>
          <w:rFonts w:asciiTheme="minorHAnsi" w:hAnsiTheme="minorHAnsi" w:cstheme="minorHAnsi"/>
          <w:sz w:val="22"/>
          <w:szCs w:val="22"/>
          <w:lang w:bidi="pl-PL"/>
        </w:rPr>
        <w:t>lub</w:t>
      </w:r>
    </w:p>
    <w:p w:rsidR="001C7D69" w:rsidRPr="001C7D69" w:rsidRDefault="001C7D69" w:rsidP="001C7D69">
      <w:pPr>
        <w:widowControl w:val="0"/>
        <w:numPr>
          <w:ilvl w:val="1"/>
          <w:numId w:val="11"/>
        </w:numPr>
        <w:tabs>
          <w:tab w:val="left" w:pos="787"/>
        </w:tabs>
        <w:autoSpaceDE w:val="0"/>
        <w:autoSpaceDN w:val="0"/>
        <w:spacing w:line="360" w:lineRule="auto"/>
        <w:ind w:left="787" w:right="217"/>
        <w:jc w:val="both"/>
        <w:rPr>
          <w:rFonts w:asciiTheme="minorHAnsi" w:hAnsiTheme="minorHAnsi" w:cstheme="minorHAnsi"/>
          <w:sz w:val="22"/>
          <w:szCs w:val="22"/>
          <w:lang w:bidi="pl-PL"/>
        </w:rPr>
      </w:pPr>
      <w:r w:rsidRPr="001C7D69">
        <w:rPr>
          <w:rFonts w:asciiTheme="minorHAnsi" w:hAnsiTheme="minorHAnsi" w:cstheme="minorHAnsi"/>
          <w:sz w:val="22"/>
          <w:szCs w:val="22"/>
          <w:lang w:bidi="pl-PL"/>
        </w:rPr>
        <w:t>co   najmniej   dwuletnią   praktykę   w zakresie   audytu   bezpieczeństwa   systemów   informacyjnych   i legitymujących się dyplomem ukończenia studiów podyplomowych w zakresie audytu bezpieczeństwa systemów informacyjnych, wydanym przez jednostkę organizacyjną, która w dniu wydania dyplomu była uprawniona, zgodnie z odrębnymi przepisami, do nadawania stopnia naukowego doktora</w:t>
      </w:r>
      <w:r w:rsidRPr="001C7D69">
        <w:rPr>
          <w:rFonts w:asciiTheme="minorHAnsi" w:hAnsiTheme="minorHAnsi" w:cstheme="minorHAnsi"/>
          <w:spacing w:val="39"/>
          <w:sz w:val="22"/>
          <w:szCs w:val="22"/>
          <w:lang w:bidi="pl-PL"/>
        </w:rPr>
        <w:t xml:space="preserve"> </w:t>
      </w:r>
      <w:r w:rsidRPr="001C7D69">
        <w:rPr>
          <w:rFonts w:asciiTheme="minorHAnsi" w:hAnsiTheme="minorHAnsi" w:cstheme="minorHAnsi"/>
          <w:sz w:val="22"/>
          <w:szCs w:val="22"/>
          <w:lang w:bidi="pl-PL"/>
        </w:rPr>
        <w:t>nauk ekonomicznych, technicznych lub</w:t>
      </w:r>
      <w:r w:rsidRPr="001C7D69">
        <w:rPr>
          <w:rFonts w:asciiTheme="minorHAnsi" w:hAnsiTheme="minorHAnsi" w:cstheme="minorHAnsi"/>
          <w:spacing w:val="-1"/>
          <w:sz w:val="22"/>
          <w:szCs w:val="22"/>
          <w:lang w:bidi="pl-PL"/>
        </w:rPr>
        <w:t xml:space="preserve"> </w:t>
      </w:r>
      <w:r w:rsidRPr="001C7D69">
        <w:rPr>
          <w:rFonts w:asciiTheme="minorHAnsi" w:hAnsiTheme="minorHAnsi" w:cstheme="minorHAnsi"/>
          <w:sz w:val="22"/>
          <w:szCs w:val="22"/>
          <w:lang w:bidi="pl-PL"/>
        </w:rPr>
        <w:t>prawnych.</w:t>
      </w:r>
    </w:p>
    <w:p w:rsidR="001C7D69" w:rsidRPr="001C7D69" w:rsidRDefault="001C7D69" w:rsidP="001C7D69">
      <w:pPr>
        <w:widowControl w:val="0"/>
        <w:autoSpaceDE w:val="0"/>
        <w:autoSpaceDN w:val="0"/>
        <w:spacing w:line="360" w:lineRule="auto"/>
        <w:jc w:val="both"/>
        <w:rPr>
          <w:rFonts w:asciiTheme="minorHAnsi" w:hAnsiTheme="minorHAnsi" w:cstheme="minorHAnsi"/>
          <w:b/>
          <w:sz w:val="22"/>
          <w:szCs w:val="22"/>
          <w:lang w:bidi="pl-PL"/>
        </w:rPr>
      </w:pPr>
      <w:r w:rsidRPr="001C7D69">
        <w:rPr>
          <w:rFonts w:asciiTheme="minorHAnsi" w:hAnsiTheme="minorHAnsi" w:cstheme="minorHAnsi"/>
          <w:b/>
          <w:sz w:val="22"/>
          <w:szCs w:val="22"/>
          <w:lang w:bidi="pl-PL"/>
        </w:rPr>
        <w:t>WYKAZ CERTYFIKATÓW UPRAWNIAJĄCYCH DO PRZEPROWADZENIA AUDYTU:</w:t>
      </w:r>
    </w:p>
    <w:p w:rsidR="001C7D69" w:rsidRPr="001C7D69" w:rsidRDefault="001C7D69" w:rsidP="001C7D69">
      <w:pPr>
        <w:widowControl w:val="0"/>
        <w:autoSpaceDE w:val="0"/>
        <w:autoSpaceDN w:val="0"/>
        <w:spacing w:line="360" w:lineRule="auto"/>
        <w:ind w:left="560"/>
        <w:jc w:val="both"/>
        <w:rPr>
          <w:rFonts w:asciiTheme="minorHAnsi" w:hAnsiTheme="minorHAnsi" w:cstheme="minorHAnsi"/>
          <w:sz w:val="22"/>
          <w:szCs w:val="22"/>
          <w:lang w:bidi="pl-PL"/>
        </w:rPr>
      </w:pPr>
      <w:r w:rsidRPr="001C7D69">
        <w:rPr>
          <w:rFonts w:asciiTheme="minorHAnsi" w:hAnsiTheme="minorHAnsi" w:cstheme="minorHAnsi"/>
          <w:sz w:val="22"/>
          <w:szCs w:val="22"/>
          <w:lang w:bidi="pl-PL"/>
        </w:rPr>
        <w:t xml:space="preserve">1. </w:t>
      </w:r>
      <w:proofErr w:type="spellStart"/>
      <w:r w:rsidRPr="001C7D69">
        <w:rPr>
          <w:rFonts w:asciiTheme="minorHAnsi" w:hAnsiTheme="minorHAnsi" w:cstheme="minorHAnsi"/>
          <w:sz w:val="22"/>
          <w:szCs w:val="22"/>
          <w:lang w:bidi="pl-PL"/>
        </w:rPr>
        <w:t>Certified</w:t>
      </w:r>
      <w:proofErr w:type="spellEnd"/>
      <w:r w:rsidRPr="001C7D69">
        <w:rPr>
          <w:rFonts w:asciiTheme="minorHAnsi" w:hAnsiTheme="minorHAnsi" w:cstheme="minorHAnsi"/>
          <w:sz w:val="22"/>
          <w:szCs w:val="22"/>
          <w:lang w:bidi="pl-PL"/>
        </w:rPr>
        <w:t xml:space="preserve"> </w:t>
      </w:r>
      <w:proofErr w:type="spellStart"/>
      <w:r w:rsidRPr="001C7D69">
        <w:rPr>
          <w:rFonts w:asciiTheme="minorHAnsi" w:hAnsiTheme="minorHAnsi" w:cstheme="minorHAnsi"/>
          <w:sz w:val="22"/>
          <w:szCs w:val="22"/>
          <w:lang w:bidi="pl-PL"/>
        </w:rPr>
        <w:t>Internal</w:t>
      </w:r>
      <w:proofErr w:type="spellEnd"/>
      <w:r w:rsidRPr="001C7D69">
        <w:rPr>
          <w:rFonts w:asciiTheme="minorHAnsi" w:hAnsiTheme="minorHAnsi" w:cstheme="minorHAnsi"/>
          <w:sz w:val="22"/>
          <w:szCs w:val="22"/>
          <w:lang w:bidi="pl-PL"/>
        </w:rPr>
        <w:t xml:space="preserve"> Auditor (CIA);</w:t>
      </w:r>
    </w:p>
    <w:p w:rsidR="001C7D69" w:rsidRPr="001C7D69" w:rsidRDefault="001C7D69" w:rsidP="001C7D69">
      <w:pPr>
        <w:widowControl w:val="0"/>
        <w:numPr>
          <w:ilvl w:val="0"/>
          <w:numId w:val="10"/>
        </w:numPr>
        <w:tabs>
          <w:tab w:val="left" w:pos="572"/>
        </w:tabs>
        <w:autoSpaceDE w:val="0"/>
        <w:autoSpaceDN w:val="0"/>
        <w:spacing w:line="360" w:lineRule="auto"/>
        <w:jc w:val="both"/>
        <w:rPr>
          <w:rFonts w:asciiTheme="minorHAnsi" w:hAnsiTheme="minorHAnsi" w:cstheme="minorHAnsi"/>
          <w:sz w:val="22"/>
          <w:szCs w:val="22"/>
          <w:lang w:bidi="pl-PL"/>
        </w:rPr>
      </w:pPr>
      <w:proofErr w:type="spellStart"/>
      <w:r w:rsidRPr="001C7D69">
        <w:rPr>
          <w:rFonts w:asciiTheme="minorHAnsi" w:hAnsiTheme="minorHAnsi" w:cstheme="minorHAnsi"/>
          <w:sz w:val="22"/>
          <w:szCs w:val="22"/>
          <w:lang w:bidi="pl-PL"/>
        </w:rPr>
        <w:t>Certified</w:t>
      </w:r>
      <w:proofErr w:type="spellEnd"/>
      <w:r w:rsidRPr="001C7D69">
        <w:rPr>
          <w:rFonts w:asciiTheme="minorHAnsi" w:hAnsiTheme="minorHAnsi" w:cstheme="minorHAnsi"/>
          <w:sz w:val="22"/>
          <w:szCs w:val="22"/>
          <w:lang w:bidi="pl-PL"/>
        </w:rPr>
        <w:t xml:space="preserve"> Information System Auditor</w:t>
      </w:r>
      <w:r w:rsidRPr="001C7D69">
        <w:rPr>
          <w:rFonts w:asciiTheme="minorHAnsi" w:hAnsiTheme="minorHAnsi" w:cstheme="minorHAnsi"/>
          <w:spacing w:val="-2"/>
          <w:sz w:val="22"/>
          <w:szCs w:val="22"/>
          <w:lang w:bidi="pl-PL"/>
        </w:rPr>
        <w:t xml:space="preserve"> </w:t>
      </w:r>
      <w:r w:rsidRPr="001C7D69">
        <w:rPr>
          <w:rFonts w:asciiTheme="minorHAnsi" w:hAnsiTheme="minorHAnsi" w:cstheme="minorHAnsi"/>
          <w:sz w:val="22"/>
          <w:szCs w:val="22"/>
          <w:lang w:bidi="pl-PL"/>
        </w:rPr>
        <w:t>(CISA);</w:t>
      </w:r>
    </w:p>
    <w:p w:rsidR="001C7D69" w:rsidRPr="001C7D69" w:rsidRDefault="001C7D69" w:rsidP="001C7D69">
      <w:pPr>
        <w:widowControl w:val="0"/>
        <w:numPr>
          <w:ilvl w:val="0"/>
          <w:numId w:val="10"/>
        </w:numPr>
        <w:tabs>
          <w:tab w:val="left" w:pos="572"/>
        </w:tabs>
        <w:autoSpaceDE w:val="0"/>
        <w:autoSpaceDN w:val="0"/>
        <w:spacing w:line="360" w:lineRule="auto"/>
        <w:ind w:left="560" w:right="217" w:hanging="227"/>
        <w:jc w:val="both"/>
        <w:rPr>
          <w:rFonts w:asciiTheme="minorHAnsi" w:hAnsiTheme="minorHAnsi" w:cstheme="minorHAnsi"/>
          <w:sz w:val="22"/>
          <w:szCs w:val="22"/>
          <w:lang w:bidi="pl-PL"/>
        </w:rPr>
      </w:pPr>
      <w:r w:rsidRPr="001C7D69">
        <w:rPr>
          <w:rFonts w:asciiTheme="minorHAnsi" w:hAnsiTheme="minorHAnsi" w:cstheme="minorHAnsi"/>
          <w:sz w:val="22"/>
          <w:szCs w:val="22"/>
          <w:lang w:bidi="pl-PL"/>
        </w:rPr>
        <w:t xml:space="preserve">Certyfikat audytora wiodącego systemu zarządzania bezpieczeństwem informacji według normy PN-EN ISO/IEC 27001 wydany przez jednostkę oceniającą zgodność, akredytowaną zgodnie z przepisami </w:t>
      </w:r>
      <w:r w:rsidRPr="001C7D69">
        <w:rPr>
          <w:rFonts w:asciiTheme="minorHAnsi" w:hAnsiTheme="minorHAnsi" w:cstheme="minorHAnsi"/>
          <w:i/>
          <w:sz w:val="22"/>
          <w:szCs w:val="22"/>
          <w:lang w:bidi="pl-PL"/>
        </w:rPr>
        <w:t xml:space="preserve">ustawy  z dnia 13 kwietnia 2016 r. o systemach oceny zgodności i nadzoru rynku, </w:t>
      </w:r>
      <w:r w:rsidRPr="001C7D69">
        <w:rPr>
          <w:rFonts w:asciiTheme="minorHAnsi" w:hAnsiTheme="minorHAnsi" w:cstheme="minorHAnsi"/>
          <w:sz w:val="22"/>
          <w:szCs w:val="22"/>
          <w:lang w:bidi="pl-PL"/>
        </w:rPr>
        <w:t>w zakresie certyfikacji</w:t>
      </w:r>
      <w:r w:rsidRPr="001C7D69">
        <w:rPr>
          <w:rFonts w:asciiTheme="minorHAnsi" w:hAnsiTheme="minorHAnsi" w:cstheme="minorHAnsi"/>
          <w:spacing w:val="-18"/>
          <w:sz w:val="22"/>
          <w:szCs w:val="22"/>
          <w:lang w:bidi="pl-PL"/>
        </w:rPr>
        <w:t xml:space="preserve"> </w:t>
      </w:r>
      <w:r w:rsidRPr="001C7D69">
        <w:rPr>
          <w:rFonts w:asciiTheme="minorHAnsi" w:hAnsiTheme="minorHAnsi" w:cstheme="minorHAnsi"/>
          <w:sz w:val="22"/>
          <w:szCs w:val="22"/>
          <w:lang w:bidi="pl-PL"/>
        </w:rPr>
        <w:t>osób;</w:t>
      </w:r>
    </w:p>
    <w:p w:rsidR="001C7D69" w:rsidRPr="001C7D69" w:rsidRDefault="001C7D69" w:rsidP="001C7D69">
      <w:pPr>
        <w:widowControl w:val="0"/>
        <w:numPr>
          <w:ilvl w:val="0"/>
          <w:numId w:val="10"/>
        </w:numPr>
        <w:tabs>
          <w:tab w:val="left" w:pos="572"/>
        </w:tabs>
        <w:autoSpaceDE w:val="0"/>
        <w:autoSpaceDN w:val="0"/>
        <w:spacing w:line="360" w:lineRule="auto"/>
        <w:ind w:left="560" w:right="217" w:hanging="227"/>
        <w:jc w:val="both"/>
        <w:rPr>
          <w:rFonts w:asciiTheme="minorHAnsi" w:hAnsiTheme="minorHAnsi" w:cstheme="minorHAnsi"/>
          <w:sz w:val="22"/>
          <w:szCs w:val="22"/>
          <w:lang w:bidi="pl-PL"/>
        </w:rPr>
      </w:pPr>
      <w:r w:rsidRPr="001C7D69">
        <w:rPr>
          <w:rFonts w:asciiTheme="minorHAnsi" w:hAnsiTheme="minorHAnsi" w:cstheme="minorHAnsi"/>
          <w:sz w:val="22"/>
          <w:szCs w:val="22"/>
          <w:lang w:bidi="pl-PL"/>
        </w:rPr>
        <w:t xml:space="preserve">Certyfikat audytora wiodącego systemu zarządzania ciągłością działania PN-EN ISO 22301 wydany przez jednostkę oceniającą zgodność,  akredytowaną  zgodnie  z przepisami  </w:t>
      </w:r>
      <w:r w:rsidRPr="001C7D69">
        <w:rPr>
          <w:rFonts w:asciiTheme="minorHAnsi" w:hAnsiTheme="minorHAnsi" w:cstheme="minorHAnsi"/>
          <w:i/>
          <w:sz w:val="22"/>
          <w:szCs w:val="22"/>
          <w:lang w:bidi="pl-PL"/>
        </w:rPr>
        <w:t>ustawy  z dnia  13 kwietnia  2016 r. o systemach oceny zgodności i nadzoru rynku</w:t>
      </w:r>
      <w:r w:rsidRPr="001C7D69">
        <w:rPr>
          <w:rFonts w:asciiTheme="minorHAnsi" w:hAnsiTheme="minorHAnsi" w:cstheme="minorHAnsi"/>
          <w:sz w:val="22"/>
          <w:szCs w:val="22"/>
          <w:lang w:bidi="pl-PL"/>
        </w:rPr>
        <w:t>, w zakresie certyfikacji</w:t>
      </w:r>
      <w:r w:rsidRPr="001C7D69">
        <w:rPr>
          <w:rFonts w:asciiTheme="minorHAnsi" w:hAnsiTheme="minorHAnsi" w:cstheme="minorHAnsi"/>
          <w:spacing w:val="-6"/>
          <w:sz w:val="22"/>
          <w:szCs w:val="22"/>
          <w:lang w:bidi="pl-PL"/>
        </w:rPr>
        <w:t xml:space="preserve"> </w:t>
      </w:r>
      <w:r w:rsidRPr="001C7D69">
        <w:rPr>
          <w:rFonts w:asciiTheme="minorHAnsi" w:hAnsiTheme="minorHAnsi" w:cstheme="minorHAnsi"/>
          <w:sz w:val="22"/>
          <w:szCs w:val="22"/>
          <w:lang w:bidi="pl-PL"/>
        </w:rPr>
        <w:t>osób;</w:t>
      </w:r>
    </w:p>
    <w:p w:rsidR="001C7D69" w:rsidRPr="001C7D69" w:rsidRDefault="001C7D69" w:rsidP="001C7D69">
      <w:pPr>
        <w:widowControl w:val="0"/>
        <w:numPr>
          <w:ilvl w:val="0"/>
          <w:numId w:val="10"/>
        </w:numPr>
        <w:tabs>
          <w:tab w:val="left" w:pos="572"/>
        </w:tabs>
        <w:autoSpaceDE w:val="0"/>
        <w:autoSpaceDN w:val="0"/>
        <w:spacing w:line="360" w:lineRule="auto"/>
        <w:jc w:val="both"/>
        <w:rPr>
          <w:rFonts w:asciiTheme="minorHAnsi" w:hAnsiTheme="minorHAnsi" w:cstheme="minorHAnsi"/>
          <w:sz w:val="22"/>
          <w:szCs w:val="22"/>
          <w:lang w:bidi="pl-PL"/>
        </w:rPr>
      </w:pPr>
      <w:proofErr w:type="spellStart"/>
      <w:r w:rsidRPr="001C7D69">
        <w:rPr>
          <w:rFonts w:asciiTheme="minorHAnsi" w:hAnsiTheme="minorHAnsi" w:cstheme="minorHAnsi"/>
          <w:sz w:val="22"/>
          <w:szCs w:val="22"/>
          <w:lang w:bidi="pl-PL"/>
        </w:rPr>
        <w:t>Certified</w:t>
      </w:r>
      <w:proofErr w:type="spellEnd"/>
      <w:r w:rsidRPr="001C7D69">
        <w:rPr>
          <w:rFonts w:asciiTheme="minorHAnsi" w:hAnsiTheme="minorHAnsi" w:cstheme="minorHAnsi"/>
          <w:sz w:val="22"/>
          <w:szCs w:val="22"/>
          <w:lang w:bidi="pl-PL"/>
        </w:rPr>
        <w:t xml:space="preserve"> Information Security Manager</w:t>
      </w:r>
      <w:r w:rsidRPr="001C7D69">
        <w:rPr>
          <w:rFonts w:asciiTheme="minorHAnsi" w:hAnsiTheme="minorHAnsi" w:cstheme="minorHAnsi"/>
          <w:spacing w:val="-2"/>
          <w:sz w:val="22"/>
          <w:szCs w:val="22"/>
          <w:lang w:bidi="pl-PL"/>
        </w:rPr>
        <w:t xml:space="preserve"> </w:t>
      </w:r>
      <w:r w:rsidRPr="001C7D69">
        <w:rPr>
          <w:rFonts w:asciiTheme="minorHAnsi" w:hAnsiTheme="minorHAnsi" w:cstheme="minorHAnsi"/>
          <w:sz w:val="22"/>
          <w:szCs w:val="22"/>
          <w:lang w:bidi="pl-PL"/>
        </w:rPr>
        <w:t>(CISM);</w:t>
      </w:r>
    </w:p>
    <w:p w:rsidR="001C7D69" w:rsidRPr="001C7D69" w:rsidRDefault="001C7D69" w:rsidP="001C7D69">
      <w:pPr>
        <w:widowControl w:val="0"/>
        <w:numPr>
          <w:ilvl w:val="0"/>
          <w:numId w:val="10"/>
        </w:numPr>
        <w:tabs>
          <w:tab w:val="left" w:pos="572"/>
        </w:tabs>
        <w:autoSpaceDE w:val="0"/>
        <w:autoSpaceDN w:val="0"/>
        <w:spacing w:line="360" w:lineRule="auto"/>
        <w:jc w:val="both"/>
        <w:rPr>
          <w:rFonts w:asciiTheme="minorHAnsi" w:hAnsiTheme="minorHAnsi" w:cstheme="minorHAnsi"/>
          <w:sz w:val="22"/>
          <w:szCs w:val="22"/>
          <w:lang w:bidi="pl-PL"/>
        </w:rPr>
      </w:pPr>
      <w:proofErr w:type="spellStart"/>
      <w:r w:rsidRPr="001C7D69">
        <w:rPr>
          <w:rFonts w:asciiTheme="minorHAnsi" w:hAnsiTheme="minorHAnsi" w:cstheme="minorHAnsi"/>
          <w:sz w:val="22"/>
          <w:szCs w:val="22"/>
          <w:lang w:bidi="pl-PL"/>
        </w:rPr>
        <w:t>Certified</w:t>
      </w:r>
      <w:proofErr w:type="spellEnd"/>
      <w:r w:rsidRPr="001C7D69">
        <w:rPr>
          <w:rFonts w:asciiTheme="minorHAnsi" w:hAnsiTheme="minorHAnsi" w:cstheme="minorHAnsi"/>
          <w:sz w:val="22"/>
          <w:szCs w:val="22"/>
          <w:lang w:bidi="pl-PL"/>
        </w:rPr>
        <w:t xml:space="preserve"> in </w:t>
      </w:r>
      <w:proofErr w:type="spellStart"/>
      <w:r w:rsidRPr="001C7D69">
        <w:rPr>
          <w:rFonts w:asciiTheme="minorHAnsi" w:hAnsiTheme="minorHAnsi" w:cstheme="minorHAnsi"/>
          <w:sz w:val="22"/>
          <w:szCs w:val="22"/>
          <w:lang w:bidi="pl-PL"/>
        </w:rPr>
        <w:t>Risk</w:t>
      </w:r>
      <w:proofErr w:type="spellEnd"/>
      <w:r w:rsidRPr="001C7D69">
        <w:rPr>
          <w:rFonts w:asciiTheme="minorHAnsi" w:hAnsiTheme="minorHAnsi" w:cstheme="minorHAnsi"/>
          <w:sz w:val="22"/>
          <w:szCs w:val="22"/>
          <w:lang w:bidi="pl-PL"/>
        </w:rPr>
        <w:t xml:space="preserve"> and Information Systems Control</w:t>
      </w:r>
      <w:r w:rsidRPr="001C7D69">
        <w:rPr>
          <w:rFonts w:asciiTheme="minorHAnsi" w:hAnsiTheme="minorHAnsi" w:cstheme="minorHAnsi"/>
          <w:spacing w:val="-2"/>
          <w:sz w:val="22"/>
          <w:szCs w:val="22"/>
          <w:lang w:bidi="pl-PL"/>
        </w:rPr>
        <w:t xml:space="preserve"> </w:t>
      </w:r>
      <w:r w:rsidRPr="001C7D69">
        <w:rPr>
          <w:rFonts w:asciiTheme="minorHAnsi" w:hAnsiTheme="minorHAnsi" w:cstheme="minorHAnsi"/>
          <w:sz w:val="22"/>
          <w:szCs w:val="22"/>
          <w:lang w:bidi="pl-PL"/>
        </w:rPr>
        <w:t>(CRISC);</w:t>
      </w:r>
    </w:p>
    <w:p w:rsidR="001C7D69" w:rsidRPr="001C7D69" w:rsidRDefault="001C7D69" w:rsidP="001C7D69">
      <w:pPr>
        <w:widowControl w:val="0"/>
        <w:numPr>
          <w:ilvl w:val="0"/>
          <w:numId w:val="10"/>
        </w:numPr>
        <w:tabs>
          <w:tab w:val="left" w:pos="572"/>
        </w:tabs>
        <w:autoSpaceDE w:val="0"/>
        <w:autoSpaceDN w:val="0"/>
        <w:spacing w:line="360" w:lineRule="auto"/>
        <w:jc w:val="both"/>
        <w:rPr>
          <w:rFonts w:asciiTheme="minorHAnsi" w:hAnsiTheme="minorHAnsi" w:cstheme="minorHAnsi"/>
          <w:sz w:val="22"/>
          <w:szCs w:val="22"/>
          <w:lang w:bidi="pl-PL"/>
        </w:rPr>
      </w:pPr>
      <w:proofErr w:type="spellStart"/>
      <w:r w:rsidRPr="001C7D69">
        <w:rPr>
          <w:rFonts w:asciiTheme="minorHAnsi" w:hAnsiTheme="minorHAnsi" w:cstheme="minorHAnsi"/>
          <w:sz w:val="22"/>
          <w:szCs w:val="22"/>
          <w:lang w:bidi="pl-PL"/>
        </w:rPr>
        <w:t>Certified</w:t>
      </w:r>
      <w:proofErr w:type="spellEnd"/>
      <w:r w:rsidRPr="001C7D69">
        <w:rPr>
          <w:rFonts w:asciiTheme="minorHAnsi" w:hAnsiTheme="minorHAnsi" w:cstheme="minorHAnsi"/>
          <w:sz w:val="22"/>
          <w:szCs w:val="22"/>
          <w:lang w:bidi="pl-PL"/>
        </w:rPr>
        <w:t xml:space="preserve"> in the </w:t>
      </w:r>
      <w:proofErr w:type="spellStart"/>
      <w:r w:rsidRPr="001C7D69">
        <w:rPr>
          <w:rFonts w:asciiTheme="minorHAnsi" w:hAnsiTheme="minorHAnsi" w:cstheme="minorHAnsi"/>
          <w:sz w:val="22"/>
          <w:szCs w:val="22"/>
          <w:lang w:bidi="pl-PL"/>
        </w:rPr>
        <w:t>Governance</w:t>
      </w:r>
      <w:proofErr w:type="spellEnd"/>
      <w:r w:rsidRPr="001C7D69">
        <w:rPr>
          <w:rFonts w:asciiTheme="minorHAnsi" w:hAnsiTheme="minorHAnsi" w:cstheme="minorHAnsi"/>
          <w:sz w:val="22"/>
          <w:szCs w:val="22"/>
          <w:lang w:bidi="pl-PL"/>
        </w:rPr>
        <w:t xml:space="preserve"> of Enterprise IT</w:t>
      </w:r>
      <w:r w:rsidRPr="001C7D69">
        <w:rPr>
          <w:rFonts w:asciiTheme="minorHAnsi" w:hAnsiTheme="minorHAnsi" w:cstheme="minorHAnsi"/>
          <w:spacing w:val="-2"/>
          <w:sz w:val="22"/>
          <w:szCs w:val="22"/>
          <w:lang w:bidi="pl-PL"/>
        </w:rPr>
        <w:t xml:space="preserve"> </w:t>
      </w:r>
      <w:r w:rsidRPr="001C7D69">
        <w:rPr>
          <w:rFonts w:asciiTheme="minorHAnsi" w:hAnsiTheme="minorHAnsi" w:cstheme="minorHAnsi"/>
          <w:sz w:val="22"/>
          <w:szCs w:val="22"/>
          <w:lang w:bidi="pl-PL"/>
        </w:rPr>
        <w:t>(CGEIT);</w:t>
      </w:r>
    </w:p>
    <w:p w:rsidR="001C7D69" w:rsidRPr="001C7D69" w:rsidRDefault="001C7D69" w:rsidP="001C7D69">
      <w:pPr>
        <w:widowControl w:val="0"/>
        <w:numPr>
          <w:ilvl w:val="0"/>
          <w:numId w:val="10"/>
        </w:numPr>
        <w:tabs>
          <w:tab w:val="left" w:pos="572"/>
        </w:tabs>
        <w:autoSpaceDE w:val="0"/>
        <w:autoSpaceDN w:val="0"/>
        <w:spacing w:line="360" w:lineRule="auto"/>
        <w:jc w:val="both"/>
        <w:rPr>
          <w:rFonts w:asciiTheme="minorHAnsi" w:hAnsiTheme="minorHAnsi" w:cstheme="minorHAnsi"/>
          <w:sz w:val="22"/>
          <w:szCs w:val="22"/>
          <w:lang w:bidi="pl-PL"/>
        </w:rPr>
      </w:pPr>
      <w:proofErr w:type="spellStart"/>
      <w:r w:rsidRPr="001C7D69">
        <w:rPr>
          <w:rFonts w:asciiTheme="minorHAnsi" w:hAnsiTheme="minorHAnsi" w:cstheme="minorHAnsi"/>
          <w:sz w:val="22"/>
          <w:szCs w:val="22"/>
          <w:lang w:bidi="pl-PL"/>
        </w:rPr>
        <w:t>Certified</w:t>
      </w:r>
      <w:proofErr w:type="spellEnd"/>
      <w:r w:rsidRPr="001C7D69">
        <w:rPr>
          <w:rFonts w:asciiTheme="minorHAnsi" w:hAnsiTheme="minorHAnsi" w:cstheme="minorHAnsi"/>
          <w:sz w:val="22"/>
          <w:szCs w:val="22"/>
          <w:lang w:bidi="pl-PL"/>
        </w:rPr>
        <w:t xml:space="preserve"> Information Systems Security Professional</w:t>
      </w:r>
      <w:r w:rsidRPr="001C7D69">
        <w:rPr>
          <w:rFonts w:asciiTheme="minorHAnsi" w:hAnsiTheme="minorHAnsi" w:cstheme="minorHAnsi"/>
          <w:spacing w:val="-3"/>
          <w:sz w:val="22"/>
          <w:szCs w:val="22"/>
          <w:lang w:bidi="pl-PL"/>
        </w:rPr>
        <w:t xml:space="preserve"> </w:t>
      </w:r>
      <w:r w:rsidRPr="001C7D69">
        <w:rPr>
          <w:rFonts w:asciiTheme="minorHAnsi" w:hAnsiTheme="minorHAnsi" w:cstheme="minorHAnsi"/>
          <w:sz w:val="22"/>
          <w:szCs w:val="22"/>
          <w:lang w:bidi="pl-PL"/>
        </w:rPr>
        <w:t>(CISSP);</w:t>
      </w:r>
    </w:p>
    <w:p w:rsidR="001C7D69" w:rsidRPr="001C7D69" w:rsidRDefault="001C7D69" w:rsidP="001C7D69">
      <w:pPr>
        <w:widowControl w:val="0"/>
        <w:numPr>
          <w:ilvl w:val="0"/>
          <w:numId w:val="10"/>
        </w:numPr>
        <w:tabs>
          <w:tab w:val="left" w:pos="572"/>
        </w:tabs>
        <w:autoSpaceDE w:val="0"/>
        <w:autoSpaceDN w:val="0"/>
        <w:spacing w:line="360" w:lineRule="auto"/>
        <w:jc w:val="both"/>
        <w:rPr>
          <w:rFonts w:asciiTheme="minorHAnsi" w:hAnsiTheme="minorHAnsi" w:cstheme="minorHAnsi"/>
          <w:sz w:val="22"/>
          <w:szCs w:val="22"/>
          <w:lang w:bidi="pl-PL"/>
        </w:rPr>
      </w:pPr>
      <w:r w:rsidRPr="001C7D69">
        <w:rPr>
          <w:rFonts w:asciiTheme="minorHAnsi" w:hAnsiTheme="minorHAnsi" w:cstheme="minorHAnsi"/>
          <w:sz w:val="22"/>
          <w:szCs w:val="22"/>
          <w:lang w:bidi="pl-PL"/>
        </w:rPr>
        <w:t xml:space="preserve">Systems Security </w:t>
      </w:r>
      <w:proofErr w:type="spellStart"/>
      <w:r w:rsidRPr="001C7D69">
        <w:rPr>
          <w:rFonts w:asciiTheme="minorHAnsi" w:hAnsiTheme="minorHAnsi" w:cstheme="minorHAnsi"/>
          <w:sz w:val="22"/>
          <w:szCs w:val="22"/>
          <w:lang w:bidi="pl-PL"/>
        </w:rPr>
        <w:t>Certified</w:t>
      </w:r>
      <w:proofErr w:type="spellEnd"/>
      <w:r w:rsidRPr="001C7D69">
        <w:rPr>
          <w:rFonts w:asciiTheme="minorHAnsi" w:hAnsiTheme="minorHAnsi" w:cstheme="minorHAnsi"/>
          <w:sz w:val="22"/>
          <w:szCs w:val="22"/>
          <w:lang w:bidi="pl-PL"/>
        </w:rPr>
        <w:t xml:space="preserve"> </w:t>
      </w:r>
      <w:proofErr w:type="spellStart"/>
      <w:r w:rsidRPr="001C7D69">
        <w:rPr>
          <w:rFonts w:asciiTheme="minorHAnsi" w:hAnsiTheme="minorHAnsi" w:cstheme="minorHAnsi"/>
          <w:sz w:val="22"/>
          <w:szCs w:val="22"/>
          <w:lang w:bidi="pl-PL"/>
        </w:rPr>
        <w:t>Practitioner</w:t>
      </w:r>
      <w:proofErr w:type="spellEnd"/>
      <w:r w:rsidRPr="001C7D69">
        <w:rPr>
          <w:rFonts w:asciiTheme="minorHAnsi" w:hAnsiTheme="minorHAnsi" w:cstheme="minorHAnsi"/>
          <w:spacing w:val="-3"/>
          <w:sz w:val="22"/>
          <w:szCs w:val="22"/>
          <w:lang w:bidi="pl-PL"/>
        </w:rPr>
        <w:t xml:space="preserve"> </w:t>
      </w:r>
      <w:r w:rsidRPr="001C7D69">
        <w:rPr>
          <w:rFonts w:asciiTheme="minorHAnsi" w:hAnsiTheme="minorHAnsi" w:cstheme="minorHAnsi"/>
          <w:sz w:val="22"/>
          <w:szCs w:val="22"/>
          <w:lang w:bidi="pl-PL"/>
        </w:rPr>
        <w:t>(SSCP);</w:t>
      </w:r>
    </w:p>
    <w:p w:rsidR="001C7D69" w:rsidRPr="001C7D69" w:rsidRDefault="001C7D69" w:rsidP="001C7D69">
      <w:pPr>
        <w:widowControl w:val="0"/>
        <w:numPr>
          <w:ilvl w:val="0"/>
          <w:numId w:val="10"/>
        </w:numPr>
        <w:tabs>
          <w:tab w:val="left" w:pos="572"/>
        </w:tabs>
        <w:autoSpaceDE w:val="0"/>
        <w:autoSpaceDN w:val="0"/>
        <w:spacing w:line="360" w:lineRule="auto"/>
        <w:jc w:val="both"/>
        <w:rPr>
          <w:rFonts w:asciiTheme="minorHAnsi" w:hAnsiTheme="minorHAnsi" w:cstheme="minorHAnsi"/>
          <w:sz w:val="22"/>
          <w:szCs w:val="22"/>
          <w:lang w:bidi="pl-PL"/>
        </w:rPr>
      </w:pPr>
      <w:proofErr w:type="spellStart"/>
      <w:r w:rsidRPr="001C7D69">
        <w:rPr>
          <w:rFonts w:asciiTheme="minorHAnsi" w:hAnsiTheme="minorHAnsi" w:cstheme="minorHAnsi"/>
          <w:sz w:val="22"/>
          <w:szCs w:val="22"/>
          <w:lang w:bidi="pl-PL"/>
        </w:rPr>
        <w:t>Certified</w:t>
      </w:r>
      <w:proofErr w:type="spellEnd"/>
      <w:r w:rsidRPr="001C7D69">
        <w:rPr>
          <w:rFonts w:asciiTheme="minorHAnsi" w:hAnsiTheme="minorHAnsi" w:cstheme="minorHAnsi"/>
          <w:sz w:val="22"/>
          <w:szCs w:val="22"/>
          <w:lang w:bidi="pl-PL"/>
        </w:rPr>
        <w:t xml:space="preserve"> </w:t>
      </w:r>
      <w:proofErr w:type="spellStart"/>
      <w:r w:rsidRPr="001C7D69">
        <w:rPr>
          <w:rFonts w:asciiTheme="minorHAnsi" w:hAnsiTheme="minorHAnsi" w:cstheme="minorHAnsi"/>
          <w:sz w:val="22"/>
          <w:szCs w:val="22"/>
          <w:lang w:bidi="pl-PL"/>
        </w:rPr>
        <w:t>Reliability</w:t>
      </w:r>
      <w:proofErr w:type="spellEnd"/>
      <w:r w:rsidRPr="001C7D69">
        <w:rPr>
          <w:rFonts w:asciiTheme="minorHAnsi" w:hAnsiTheme="minorHAnsi" w:cstheme="minorHAnsi"/>
          <w:spacing w:val="-1"/>
          <w:sz w:val="22"/>
          <w:szCs w:val="22"/>
          <w:lang w:bidi="pl-PL"/>
        </w:rPr>
        <w:t xml:space="preserve"> </w:t>
      </w:r>
      <w:r w:rsidRPr="001C7D69">
        <w:rPr>
          <w:rFonts w:asciiTheme="minorHAnsi" w:hAnsiTheme="minorHAnsi" w:cstheme="minorHAnsi"/>
          <w:sz w:val="22"/>
          <w:szCs w:val="22"/>
          <w:lang w:bidi="pl-PL"/>
        </w:rPr>
        <w:t>Professional;</w:t>
      </w:r>
    </w:p>
    <w:p w:rsidR="001C7D69" w:rsidRPr="001C7D69" w:rsidRDefault="001C7D69" w:rsidP="001C7D69">
      <w:pPr>
        <w:widowControl w:val="0"/>
        <w:numPr>
          <w:ilvl w:val="0"/>
          <w:numId w:val="10"/>
        </w:numPr>
        <w:tabs>
          <w:tab w:val="left" w:pos="682"/>
        </w:tabs>
        <w:autoSpaceDE w:val="0"/>
        <w:autoSpaceDN w:val="0"/>
        <w:spacing w:line="360" w:lineRule="auto"/>
        <w:ind w:left="681" w:hanging="349"/>
        <w:jc w:val="both"/>
        <w:rPr>
          <w:rFonts w:asciiTheme="minorHAnsi" w:hAnsiTheme="minorHAnsi" w:cstheme="minorHAnsi"/>
          <w:sz w:val="22"/>
          <w:szCs w:val="22"/>
          <w:lang w:bidi="pl-PL"/>
        </w:rPr>
      </w:pPr>
      <w:r w:rsidRPr="001C7D69">
        <w:rPr>
          <w:rFonts w:asciiTheme="minorHAnsi" w:hAnsiTheme="minorHAnsi" w:cstheme="minorHAnsi"/>
          <w:sz w:val="22"/>
          <w:szCs w:val="22"/>
          <w:lang w:bidi="pl-PL"/>
        </w:rPr>
        <w:t xml:space="preserve">Certyfikaty uprawniające do posiadania tytułu ISA/IEC 62443 </w:t>
      </w:r>
      <w:proofErr w:type="spellStart"/>
      <w:r w:rsidRPr="001C7D69">
        <w:rPr>
          <w:rFonts w:asciiTheme="minorHAnsi" w:hAnsiTheme="minorHAnsi" w:cstheme="minorHAnsi"/>
          <w:sz w:val="22"/>
          <w:szCs w:val="22"/>
          <w:lang w:bidi="pl-PL"/>
        </w:rPr>
        <w:t>Cybersecurity</w:t>
      </w:r>
      <w:proofErr w:type="spellEnd"/>
      <w:r w:rsidRPr="001C7D69">
        <w:rPr>
          <w:rFonts w:asciiTheme="minorHAnsi" w:hAnsiTheme="minorHAnsi" w:cstheme="minorHAnsi"/>
          <w:spacing w:val="-1"/>
          <w:sz w:val="22"/>
          <w:szCs w:val="22"/>
          <w:lang w:bidi="pl-PL"/>
        </w:rPr>
        <w:t xml:space="preserve"> </w:t>
      </w:r>
      <w:proofErr w:type="spellStart"/>
      <w:r w:rsidRPr="001C7D69">
        <w:rPr>
          <w:rFonts w:asciiTheme="minorHAnsi" w:hAnsiTheme="minorHAnsi" w:cstheme="minorHAnsi"/>
          <w:sz w:val="22"/>
          <w:szCs w:val="22"/>
          <w:lang w:bidi="pl-PL"/>
        </w:rPr>
        <w:t>Expert</w:t>
      </w:r>
      <w:proofErr w:type="spellEnd"/>
      <w:r w:rsidRPr="001C7D69">
        <w:rPr>
          <w:rFonts w:asciiTheme="minorHAnsi" w:hAnsiTheme="minorHAnsi" w:cstheme="minorHAnsi"/>
          <w:sz w:val="22"/>
          <w:szCs w:val="22"/>
          <w:lang w:bidi="pl-PL"/>
        </w:rPr>
        <w:t>.</w:t>
      </w:r>
    </w:p>
    <w:p w:rsidR="001C7D69" w:rsidRDefault="001C7D69" w:rsidP="001C7D69">
      <w:r w:rsidRPr="004C49AF">
        <w:t>………………………………</w:t>
      </w:r>
      <w:r w:rsidRPr="004C49AF">
        <w:tab/>
      </w:r>
    </w:p>
    <w:p w:rsidR="001C7D69" w:rsidRDefault="001C7D69" w:rsidP="001C7D69">
      <w:pPr>
        <w:rPr>
          <w:sz w:val="20"/>
          <w:szCs w:val="20"/>
        </w:rPr>
      </w:pPr>
      <w:r w:rsidRPr="004C49AF">
        <w:rPr>
          <w:sz w:val="20"/>
          <w:szCs w:val="20"/>
        </w:rPr>
        <w:t>podpis osoby upoważnionej</w:t>
      </w:r>
      <w:r>
        <w:rPr>
          <w:sz w:val="20"/>
          <w:szCs w:val="20"/>
        </w:rPr>
        <w:t xml:space="preserve">     </w:t>
      </w:r>
    </w:p>
    <w:p w:rsidR="004F1FF6" w:rsidRPr="00624E38" w:rsidRDefault="001C7D69" w:rsidP="004F1FF6">
      <w:pPr>
        <w:keepNext/>
        <w:spacing w:line="360" w:lineRule="auto"/>
        <w:jc w:val="both"/>
        <w:outlineLvl w:val="1"/>
        <w:rPr>
          <w:rFonts w:asciiTheme="minorHAnsi" w:hAnsiTheme="minorHAnsi" w:cstheme="minorHAnsi"/>
          <w:b/>
        </w:rPr>
      </w:pPr>
      <w:r>
        <w:rPr>
          <w:rFonts w:asciiTheme="minorHAnsi" w:hAnsiTheme="minorHAnsi" w:cstheme="minorHAnsi"/>
          <w:b/>
        </w:rPr>
        <w:lastRenderedPageBreak/>
        <w:t>91</w:t>
      </w:r>
      <w:r w:rsidR="004F1FF6">
        <w:rPr>
          <w:rFonts w:asciiTheme="minorHAnsi" w:hAnsiTheme="minorHAnsi" w:cstheme="minorHAnsi"/>
          <w:b/>
        </w:rPr>
        <w:t>/22</w:t>
      </w:r>
      <w:r w:rsidR="004F1FF6" w:rsidRPr="00624E38">
        <w:rPr>
          <w:rFonts w:asciiTheme="minorHAnsi" w:hAnsiTheme="minorHAnsi" w:cstheme="minorHAnsi"/>
          <w:b/>
        </w:rPr>
        <w:tab/>
      </w:r>
      <w:r w:rsidR="004F1FF6" w:rsidRPr="00624E38">
        <w:rPr>
          <w:rFonts w:asciiTheme="minorHAnsi" w:hAnsiTheme="minorHAnsi" w:cstheme="minorHAnsi"/>
          <w:b/>
        </w:rPr>
        <w:tab/>
      </w:r>
      <w:r w:rsidR="004F1FF6" w:rsidRPr="00624E38">
        <w:rPr>
          <w:rFonts w:asciiTheme="minorHAnsi" w:hAnsiTheme="minorHAnsi" w:cstheme="minorHAnsi"/>
          <w:b/>
        </w:rPr>
        <w:tab/>
      </w:r>
      <w:r w:rsidR="004F1FF6" w:rsidRPr="00624E38">
        <w:rPr>
          <w:rFonts w:asciiTheme="minorHAnsi" w:hAnsiTheme="minorHAnsi" w:cstheme="minorHAnsi"/>
          <w:b/>
        </w:rPr>
        <w:tab/>
      </w:r>
      <w:r w:rsidR="004F1FF6" w:rsidRPr="00624E38">
        <w:rPr>
          <w:rFonts w:asciiTheme="minorHAnsi" w:hAnsiTheme="minorHAnsi" w:cstheme="minorHAnsi"/>
          <w:b/>
        </w:rPr>
        <w:tab/>
        <w:t xml:space="preserve">                      </w:t>
      </w:r>
      <w:r w:rsidR="004F1FF6" w:rsidRPr="00624E38">
        <w:rPr>
          <w:rFonts w:asciiTheme="minorHAnsi" w:hAnsiTheme="minorHAnsi" w:cstheme="minorHAnsi"/>
          <w:b/>
        </w:rPr>
        <w:tab/>
      </w:r>
      <w:r w:rsidR="004F1FF6">
        <w:rPr>
          <w:rFonts w:asciiTheme="minorHAnsi" w:hAnsiTheme="minorHAnsi" w:cstheme="minorHAnsi"/>
          <w:b/>
        </w:rPr>
        <w:tab/>
      </w:r>
      <w:r w:rsidR="004F1FF6">
        <w:rPr>
          <w:rFonts w:asciiTheme="minorHAnsi" w:hAnsiTheme="minorHAnsi" w:cstheme="minorHAnsi"/>
          <w:b/>
        </w:rPr>
        <w:tab/>
      </w:r>
      <w:r w:rsidR="004F1FF6" w:rsidRPr="00624E38">
        <w:rPr>
          <w:rFonts w:asciiTheme="minorHAnsi" w:hAnsiTheme="minorHAnsi" w:cstheme="minorHAnsi"/>
          <w:b/>
        </w:rPr>
        <w:tab/>
      </w:r>
      <w:r w:rsidR="004F1FF6" w:rsidRPr="00624E38">
        <w:rPr>
          <w:rFonts w:asciiTheme="minorHAnsi" w:hAnsiTheme="minorHAnsi" w:cstheme="minorHAnsi"/>
          <w:b/>
        </w:rPr>
        <w:tab/>
        <w:t xml:space="preserve"> </w:t>
      </w:r>
      <w:r w:rsidR="004F1FF6" w:rsidRPr="00624E38">
        <w:rPr>
          <w:rFonts w:asciiTheme="minorHAnsi" w:hAnsiTheme="minorHAnsi" w:cstheme="minorHAnsi"/>
          <w:b/>
        </w:rPr>
        <w:tab/>
        <w:t>Z</w:t>
      </w:r>
      <w:r w:rsidR="004F1FF6">
        <w:rPr>
          <w:rFonts w:asciiTheme="minorHAnsi" w:hAnsiTheme="minorHAnsi" w:cstheme="minorHAnsi"/>
          <w:b/>
        </w:rPr>
        <w:t>U</w:t>
      </w:r>
    </w:p>
    <w:p w:rsidR="004F1FF6" w:rsidRPr="00624E38" w:rsidRDefault="004F1FF6" w:rsidP="004F1FF6">
      <w:pPr>
        <w:keepNext/>
        <w:spacing w:line="360" w:lineRule="auto"/>
        <w:jc w:val="center"/>
        <w:outlineLvl w:val="1"/>
        <w:rPr>
          <w:rFonts w:asciiTheme="minorHAnsi" w:hAnsiTheme="minorHAnsi" w:cstheme="minorHAnsi"/>
          <w:b/>
          <w:sz w:val="28"/>
          <w:szCs w:val="28"/>
          <w:u w:val="single"/>
        </w:rPr>
      </w:pPr>
      <w:r w:rsidRPr="00624E38">
        <w:rPr>
          <w:rFonts w:asciiTheme="minorHAnsi" w:hAnsiTheme="minorHAnsi" w:cstheme="minorHAnsi"/>
          <w:b/>
          <w:sz w:val="28"/>
          <w:szCs w:val="28"/>
          <w:u w:val="single"/>
        </w:rPr>
        <w:t>UMOW</w:t>
      </w:r>
      <w:r>
        <w:rPr>
          <w:rFonts w:asciiTheme="minorHAnsi" w:hAnsiTheme="minorHAnsi" w:cstheme="minorHAnsi"/>
          <w:b/>
          <w:sz w:val="28"/>
          <w:szCs w:val="28"/>
          <w:u w:val="single"/>
        </w:rPr>
        <w:t>A</w:t>
      </w:r>
      <w:r w:rsidRPr="00624E38">
        <w:rPr>
          <w:rFonts w:asciiTheme="minorHAnsi" w:hAnsiTheme="minorHAnsi" w:cstheme="minorHAnsi"/>
          <w:b/>
          <w:sz w:val="28"/>
          <w:szCs w:val="28"/>
          <w:u w:val="single"/>
        </w:rPr>
        <w:t xml:space="preserve"> NR</w:t>
      </w:r>
      <w:r w:rsidRPr="00624E38">
        <w:rPr>
          <w:rFonts w:asciiTheme="minorHAnsi" w:hAnsiTheme="minorHAnsi" w:cstheme="minorHAnsi"/>
          <w:b/>
          <w:sz w:val="28"/>
          <w:szCs w:val="28"/>
          <w:u w:val="single"/>
        </w:rPr>
        <w:tab/>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/EZ/Z</w:t>
      </w:r>
      <w:r>
        <w:rPr>
          <w:rFonts w:asciiTheme="minorHAnsi" w:hAnsiTheme="minorHAnsi" w:cstheme="minorHAnsi"/>
          <w:b/>
          <w:sz w:val="28"/>
          <w:szCs w:val="28"/>
          <w:u w:val="single"/>
        </w:rPr>
        <w:t>U</w:t>
      </w:r>
      <w:r w:rsidRPr="00624E38">
        <w:rPr>
          <w:rFonts w:asciiTheme="minorHAnsi" w:hAnsiTheme="minorHAnsi" w:cstheme="minorHAnsi"/>
          <w:b/>
          <w:sz w:val="28"/>
          <w:szCs w:val="28"/>
          <w:u w:val="single"/>
        </w:rPr>
        <w:t>/202</w:t>
      </w:r>
      <w:r>
        <w:rPr>
          <w:rFonts w:asciiTheme="minorHAnsi" w:hAnsiTheme="minorHAnsi" w:cstheme="minorHAnsi"/>
          <w:b/>
          <w:sz w:val="28"/>
          <w:szCs w:val="28"/>
          <w:u w:val="single"/>
        </w:rPr>
        <w:t>2</w:t>
      </w:r>
    </w:p>
    <w:p w:rsidR="004F1FF6" w:rsidRPr="001A7B7B" w:rsidRDefault="004F1FF6" w:rsidP="004F1FF6">
      <w:pPr>
        <w:suppressAutoHyphens/>
        <w:spacing w:line="360" w:lineRule="auto"/>
        <w:jc w:val="both"/>
        <w:rPr>
          <w:rFonts w:ascii="Calibri" w:hAnsi="Calibri" w:cs="Calibri"/>
          <w:sz w:val="22"/>
          <w:szCs w:val="22"/>
        </w:rPr>
      </w:pPr>
      <w:r w:rsidRPr="001A7B7B">
        <w:rPr>
          <w:rFonts w:ascii="Calibri" w:hAnsi="Calibri" w:cs="Calibri"/>
          <w:sz w:val="22"/>
          <w:szCs w:val="22"/>
        </w:rPr>
        <w:t xml:space="preserve">zawarta w dniu </w:t>
      </w:r>
      <w:r w:rsidRPr="001A7B7B">
        <w:rPr>
          <w:rFonts w:ascii="Calibri" w:hAnsi="Calibri" w:cs="Calibri"/>
          <w:b/>
          <w:sz w:val="22"/>
          <w:szCs w:val="22"/>
        </w:rPr>
        <w:fldChar w:fldCharType="begin"/>
      </w:r>
      <w:r w:rsidRPr="001A7B7B">
        <w:rPr>
          <w:rFonts w:ascii="Calibri" w:hAnsi="Calibri" w:cs="Calibri"/>
          <w:b/>
          <w:sz w:val="22"/>
          <w:szCs w:val="22"/>
        </w:rPr>
        <w:instrText xml:space="preserve"> DOCVARIABLE dat_um </w:instrText>
      </w:r>
      <w:r w:rsidRPr="001A7B7B">
        <w:rPr>
          <w:rFonts w:ascii="Calibri" w:hAnsi="Calibri" w:cs="Calibri"/>
          <w:b/>
          <w:sz w:val="22"/>
          <w:szCs w:val="22"/>
        </w:rPr>
        <w:fldChar w:fldCharType="end"/>
      </w:r>
      <w:r w:rsidRPr="001A7B7B">
        <w:rPr>
          <w:rFonts w:ascii="Calibri" w:hAnsi="Calibri" w:cs="Calibri"/>
          <w:b/>
          <w:sz w:val="22"/>
          <w:szCs w:val="22"/>
        </w:rPr>
        <w:t xml:space="preserve">................. </w:t>
      </w:r>
      <w:r w:rsidRPr="001A7B7B">
        <w:rPr>
          <w:rFonts w:ascii="Calibri" w:hAnsi="Calibri" w:cs="Calibri"/>
          <w:sz w:val="22"/>
          <w:szCs w:val="22"/>
        </w:rPr>
        <w:t>roku w …………………., pomiędzy:</w:t>
      </w:r>
    </w:p>
    <w:p w:rsidR="004F1FF6" w:rsidRPr="001A7B7B" w:rsidRDefault="004F1FF6" w:rsidP="004F1FF6">
      <w:pPr>
        <w:spacing w:line="360" w:lineRule="auto"/>
        <w:rPr>
          <w:rFonts w:ascii="Calibri" w:hAnsi="Calibri" w:cs="Calibri"/>
          <w:sz w:val="22"/>
          <w:szCs w:val="22"/>
        </w:rPr>
      </w:pPr>
      <w:r w:rsidRPr="001A7B7B">
        <w:rPr>
          <w:rFonts w:ascii="Calibri" w:hAnsi="Calibri" w:cs="Calibri"/>
          <w:b/>
          <w:sz w:val="22"/>
          <w:szCs w:val="22"/>
        </w:rPr>
        <w:t>ŚLĄSKIE CENTRUM CHORÓB SERCA W ZABRZU</w:t>
      </w:r>
      <w:r w:rsidRPr="001A7B7B">
        <w:rPr>
          <w:rFonts w:ascii="Calibri" w:hAnsi="Calibri" w:cs="Calibri"/>
          <w:sz w:val="22"/>
          <w:szCs w:val="22"/>
        </w:rPr>
        <w:t xml:space="preserve">, </w:t>
      </w:r>
    </w:p>
    <w:p w:rsidR="004F1FF6" w:rsidRPr="001A7B7B" w:rsidRDefault="004F1FF6" w:rsidP="004F1FF6">
      <w:pPr>
        <w:spacing w:line="360" w:lineRule="auto"/>
        <w:jc w:val="both"/>
        <w:rPr>
          <w:rFonts w:ascii="Calibri" w:hAnsi="Calibri" w:cs="Calibri"/>
          <w:sz w:val="22"/>
          <w:szCs w:val="22"/>
        </w:rPr>
      </w:pPr>
      <w:r w:rsidRPr="001A7B7B">
        <w:rPr>
          <w:rFonts w:ascii="Calibri" w:hAnsi="Calibri" w:cs="Calibri"/>
          <w:sz w:val="22"/>
          <w:szCs w:val="22"/>
        </w:rPr>
        <w:t xml:space="preserve">Samodzielny Publiczny Zakład Opieki Zdrowotnej z siedzibą w: 41-800 Zabrze, ul. M.C. Skłodowskiej 9, zarejestrowanym w Krajowym Rejestrze Sądowym w Sadzie Rejonowym w Gliwicach Wydział                                        X Gospodarczy KRS pod nr 0000048349, NIP 6482302807, </w:t>
      </w:r>
    </w:p>
    <w:p w:rsidR="004F1FF6" w:rsidRPr="001A7B7B" w:rsidRDefault="004F1FF6" w:rsidP="004F1FF6">
      <w:pPr>
        <w:spacing w:line="360" w:lineRule="auto"/>
        <w:jc w:val="both"/>
        <w:rPr>
          <w:rFonts w:ascii="Calibri" w:hAnsi="Calibri" w:cs="Calibri"/>
          <w:sz w:val="22"/>
          <w:szCs w:val="22"/>
        </w:rPr>
      </w:pPr>
      <w:r w:rsidRPr="001A7B7B">
        <w:rPr>
          <w:rFonts w:ascii="Calibri" w:hAnsi="Calibri" w:cs="Calibri"/>
          <w:sz w:val="22"/>
          <w:szCs w:val="22"/>
        </w:rPr>
        <w:t>zwanym dalej „</w:t>
      </w:r>
      <w:r w:rsidRPr="001A7B7B">
        <w:rPr>
          <w:rFonts w:ascii="Calibri" w:hAnsi="Calibri" w:cs="Calibri"/>
          <w:b/>
          <w:sz w:val="22"/>
          <w:szCs w:val="22"/>
        </w:rPr>
        <w:t>Zamawiającym</w:t>
      </w:r>
      <w:r w:rsidRPr="001A7B7B">
        <w:rPr>
          <w:rFonts w:ascii="Calibri" w:hAnsi="Calibri" w:cs="Calibri"/>
          <w:sz w:val="22"/>
          <w:szCs w:val="22"/>
        </w:rPr>
        <w:t xml:space="preserve">” </w:t>
      </w:r>
    </w:p>
    <w:p w:rsidR="004F1FF6" w:rsidRPr="001A7B7B" w:rsidRDefault="004F1FF6" w:rsidP="004F1FF6">
      <w:pPr>
        <w:spacing w:line="360" w:lineRule="auto"/>
        <w:jc w:val="both"/>
        <w:rPr>
          <w:rFonts w:ascii="Calibri" w:hAnsi="Calibri" w:cs="Calibri"/>
          <w:sz w:val="22"/>
          <w:szCs w:val="22"/>
        </w:rPr>
      </w:pPr>
      <w:r w:rsidRPr="001A7B7B">
        <w:rPr>
          <w:rFonts w:ascii="Calibri" w:hAnsi="Calibri" w:cs="Calibri"/>
          <w:sz w:val="22"/>
          <w:szCs w:val="22"/>
        </w:rPr>
        <w:t xml:space="preserve">reprezentowanym przez </w:t>
      </w:r>
    </w:p>
    <w:p w:rsidR="004F1FF6" w:rsidRPr="001A7B7B" w:rsidRDefault="004F1FF6" w:rsidP="004F1FF6">
      <w:pPr>
        <w:spacing w:line="360" w:lineRule="auto"/>
        <w:rPr>
          <w:rFonts w:ascii="Calibri" w:hAnsi="Calibri" w:cs="Calibri"/>
          <w:sz w:val="22"/>
          <w:szCs w:val="22"/>
        </w:rPr>
      </w:pPr>
      <w:r w:rsidRPr="001A7B7B">
        <w:rPr>
          <w:rFonts w:ascii="Calibri" w:hAnsi="Calibri" w:cs="Calibri"/>
          <w:sz w:val="22"/>
          <w:szCs w:val="22"/>
        </w:rPr>
        <w:t xml:space="preserve">Bożena Duda – Dyrektor ds. </w:t>
      </w:r>
      <w:proofErr w:type="spellStart"/>
      <w:r w:rsidRPr="001A7B7B">
        <w:rPr>
          <w:rFonts w:ascii="Calibri" w:hAnsi="Calibri" w:cs="Calibri"/>
          <w:sz w:val="22"/>
          <w:szCs w:val="22"/>
        </w:rPr>
        <w:t>Ekonomiczno</w:t>
      </w:r>
      <w:proofErr w:type="spellEnd"/>
      <w:r w:rsidRPr="001A7B7B">
        <w:rPr>
          <w:rFonts w:ascii="Calibri" w:hAnsi="Calibri" w:cs="Calibri"/>
          <w:sz w:val="22"/>
          <w:szCs w:val="22"/>
        </w:rPr>
        <w:t xml:space="preserve"> - Administracyjnych </w:t>
      </w:r>
    </w:p>
    <w:p w:rsidR="004F1FF6" w:rsidRPr="001A7B7B" w:rsidRDefault="004F1FF6" w:rsidP="004F1FF6">
      <w:pPr>
        <w:spacing w:line="360" w:lineRule="auto"/>
        <w:rPr>
          <w:rFonts w:ascii="Calibri" w:hAnsi="Calibri" w:cs="Calibri"/>
          <w:sz w:val="22"/>
          <w:szCs w:val="22"/>
        </w:rPr>
      </w:pPr>
      <w:r w:rsidRPr="001A7B7B">
        <w:rPr>
          <w:rFonts w:ascii="Calibri" w:hAnsi="Calibri" w:cs="Calibri"/>
          <w:sz w:val="22"/>
          <w:szCs w:val="22"/>
        </w:rPr>
        <w:t>oraz firmą</w:t>
      </w:r>
    </w:p>
    <w:p w:rsidR="004F1FF6" w:rsidRPr="001A7B7B" w:rsidRDefault="004F1FF6" w:rsidP="004F1FF6">
      <w:pPr>
        <w:spacing w:line="360" w:lineRule="auto"/>
        <w:rPr>
          <w:rFonts w:ascii="Calibri" w:hAnsi="Calibri" w:cs="Calibri"/>
          <w:sz w:val="22"/>
          <w:szCs w:val="22"/>
        </w:rPr>
      </w:pPr>
      <w:r w:rsidRPr="001A7B7B">
        <w:rPr>
          <w:rFonts w:ascii="Calibri" w:hAnsi="Calibri" w:cs="Calibri"/>
          <w:sz w:val="22"/>
          <w:szCs w:val="22"/>
        </w:rPr>
        <w:t xml:space="preserve">…………………………………………………………………………………………………………………………………………………………… reprezentowanym przez …………………………………………, </w:t>
      </w:r>
    </w:p>
    <w:p w:rsidR="004F1FF6" w:rsidRPr="001A7B7B" w:rsidRDefault="004F1FF6" w:rsidP="004F1FF6">
      <w:pPr>
        <w:spacing w:line="360" w:lineRule="auto"/>
        <w:rPr>
          <w:rFonts w:ascii="Calibri" w:hAnsi="Calibri" w:cs="Calibri"/>
          <w:sz w:val="22"/>
          <w:szCs w:val="22"/>
        </w:rPr>
      </w:pPr>
      <w:r w:rsidRPr="001A7B7B">
        <w:rPr>
          <w:rFonts w:ascii="Calibri" w:hAnsi="Calibri" w:cs="Calibri"/>
          <w:sz w:val="22"/>
          <w:szCs w:val="22"/>
        </w:rPr>
        <w:t>zwanym w dalszej treści umowy „</w:t>
      </w:r>
      <w:r w:rsidRPr="001A7B7B">
        <w:rPr>
          <w:rFonts w:ascii="Calibri" w:hAnsi="Calibri" w:cs="Calibri"/>
          <w:b/>
          <w:sz w:val="22"/>
          <w:szCs w:val="22"/>
        </w:rPr>
        <w:t>Wykonawcą</w:t>
      </w:r>
      <w:r w:rsidRPr="001A7B7B">
        <w:rPr>
          <w:rFonts w:ascii="Calibri" w:hAnsi="Calibri" w:cs="Calibri"/>
          <w:sz w:val="22"/>
          <w:szCs w:val="22"/>
        </w:rPr>
        <w:t>”, zwanymi także dalej wspólnie „</w:t>
      </w:r>
      <w:r w:rsidRPr="001A7B7B">
        <w:rPr>
          <w:rFonts w:ascii="Calibri" w:hAnsi="Calibri" w:cs="Calibri"/>
          <w:b/>
          <w:sz w:val="22"/>
          <w:szCs w:val="22"/>
        </w:rPr>
        <w:t>Stronami</w:t>
      </w:r>
      <w:r w:rsidRPr="001A7B7B">
        <w:rPr>
          <w:rFonts w:ascii="Calibri" w:hAnsi="Calibri" w:cs="Calibri"/>
          <w:sz w:val="22"/>
          <w:szCs w:val="22"/>
        </w:rPr>
        <w:t>” lub każda z osobna „</w:t>
      </w:r>
      <w:r w:rsidRPr="001A7B7B">
        <w:rPr>
          <w:rFonts w:ascii="Calibri" w:hAnsi="Calibri" w:cs="Calibri"/>
          <w:b/>
          <w:sz w:val="22"/>
          <w:szCs w:val="22"/>
        </w:rPr>
        <w:t>Stroną</w:t>
      </w:r>
      <w:r w:rsidRPr="001A7B7B">
        <w:rPr>
          <w:rFonts w:ascii="Calibri" w:hAnsi="Calibri" w:cs="Calibri"/>
          <w:sz w:val="22"/>
          <w:szCs w:val="22"/>
        </w:rPr>
        <w:t>”.</w:t>
      </w:r>
    </w:p>
    <w:p w:rsidR="004F1FF6" w:rsidRPr="001A7B7B" w:rsidRDefault="004F1FF6" w:rsidP="004F1FF6">
      <w:pPr>
        <w:suppressAutoHyphens/>
        <w:spacing w:line="360" w:lineRule="auto"/>
        <w:jc w:val="both"/>
        <w:rPr>
          <w:rFonts w:ascii="Calibri" w:hAnsi="Calibri" w:cs="Calibri"/>
          <w:sz w:val="22"/>
          <w:szCs w:val="22"/>
        </w:rPr>
      </w:pPr>
      <w:r w:rsidRPr="001A7B7B">
        <w:rPr>
          <w:rFonts w:ascii="Calibri" w:hAnsi="Calibri" w:cs="Calibri"/>
          <w:sz w:val="22"/>
          <w:szCs w:val="22"/>
        </w:rPr>
        <w:t>Mając na uwadze, że:</w:t>
      </w:r>
    </w:p>
    <w:p w:rsidR="004F1FF6" w:rsidRPr="001A7B7B" w:rsidRDefault="004F1FF6" w:rsidP="004F1FF6">
      <w:pPr>
        <w:numPr>
          <w:ilvl w:val="0"/>
          <w:numId w:val="19"/>
        </w:numPr>
        <w:suppressAutoHyphens/>
        <w:spacing w:line="360" w:lineRule="auto"/>
        <w:jc w:val="both"/>
        <w:rPr>
          <w:rFonts w:ascii="Calibri" w:hAnsi="Calibri" w:cs="Calibri"/>
          <w:sz w:val="22"/>
          <w:szCs w:val="22"/>
        </w:rPr>
      </w:pPr>
      <w:r w:rsidRPr="001A7B7B">
        <w:rPr>
          <w:rFonts w:ascii="Calibri" w:hAnsi="Calibri" w:cs="Calibri"/>
          <w:sz w:val="22"/>
          <w:szCs w:val="22"/>
        </w:rPr>
        <w:t>Prezes Narodowego Funduszu Zdrowia wydał zarządzenie nr 68/2022/BBIICD z dnia 20 maja 2022 r., zgodnie z którym określił warunki przyznawania i rozliczania środków na finansowanie działań w celu podniesienia poziomu bezpieczeństwa systemów teleinformatycznych u świadczeniodawców – Wykonawca jest zobowiązany wykonać przedmiot umowy zgodnie z warunkami przedmiotowego zarządzenia</w:t>
      </w:r>
    </w:p>
    <w:p w:rsidR="004F1FF6" w:rsidRPr="001A7B7B" w:rsidRDefault="004F1FF6" w:rsidP="004F1FF6">
      <w:pPr>
        <w:suppressAutoHyphens/>
        <w:spacing w:line="360" w:lineRule="auto"/>
        <w:jc w:val="both"/>
        <w:rPr>
          <w:rFonts w:ascii="Calibri" w:hAnsi="Calibri" w:cs="Calibri"/>
          <w:sz w:val="22"/>
          <w:szCs w:val="22"/>
        </w:rPr>
      </w:pPr>
      <w:r w:rsidRPr="001A7B7B">
        <w:rPr>
          <w:rFonts w:ascii="Calibri" w:hAnsi="Calibri" w:cs="Calibri"/>
          <w:sz w:val="22"/>
          <w:szCs w:val="22"/>
        </w:rPr>
        <w:t>Strony zawarły Umowę o następującej treści:</w:t>
      </w:r>
    </w:p>
    <w:p w:rsidR="004F1FF6" w:rsidRDefault="004F1FF6" w:rsidP="004F1FF6">
      <w:pPr>
        <w:keepNext/>
        <w:suppressAutoHyphens/>
        <w:spacing w:line="360" w:lineRule="auto"/>
        <w:jc w:val="center"/>
        <w:outlineLvl w:val="0"/>
        <w:rPr>
          <w:rFonts w:ascii="Calibri" w:hAnsi="Calibri" w:cs="Calibri"/>
          <w:b/>
          <w:sz w:val="22"/>
          <w:szCs w:val="22"/>
        </w:rPr>
      </w:pPr>
      <w:r w:rsidRPr="001A7B7B">
        <w:rPr>
          <w:rFonts w:ascii="Calibri" w:hAnsi="Calibri" w:cs="Calibri"/>
          <w:b/>
          <w:sz w:val="22"/>
          <w:szCs w:val="22"/>
        </w:rPr>
        <w:t xml:space="preserve">§ 1.  </w:t>
      </w:r>
    </w:p>
    <w:p w:rsidR="004F1FF6" w:rsidRPr="001A7B7B" w:rsidRDefault="004F1FF6" w:rsidP="004F1FF6">
      <w:pPr>
        <w:keepNext/>
        <w:suppressAutoHyphens/>
        <w:spacing w:line="360" w:lineRule="auto"/>
        <w:jc w:val="center"/>
        <w:outlineLvl w:val="0"/>
        <w:rPr>
          <w:rFonts w:ascii="Calibri" w:hAnsi="Calibri" w:cs="Calibri"/>
          <w:b/>
          <w:sz w:val="22"/>
          <w:szCs w:val="22"/>
        </w:rPr>
      </w:pPr>
      <w:r w:rsidRPr="001A7B7B">
        <w:rPr>
          <w:rFonts w:ascii="Calibri" w:hAnsi="Calibri" w:cs="Calibri"/>
          <w:b/>
          <w:sz w:val="22"/>
          <w:szCs w:val="22"/>
        </w:rPr>
        <w:t>Przedmiot Umowy</w:t>
      </w:r>
    </w:p>
    <w:p w:rsidR="004F1FF6" w:rsidRPr="001A7B7B" w:rsidRDefault="004F1FF6" w:rsidP="004F1FF6">
      <w:pPr>
        <w:numPr>
          <w:ilvl w:val="0"/>
          <w:numId w:val="12"/>
        </w:numPr>
        <w:tabs>
          <w:tab w:val="clear" w:pos="360"/>
          <w:tab w:val="num" w:pos="284"/>
        </w:tabs>
        <w:suppressAutoHyphens/>
        <w:spacing w:line="360" w:lineRule="auto"/>
        <w:ind w:left="284" w:hanging="284"/>
        <w:jc w:val="both"/>
        <w:rPr>
          <w:rFonts w:ascii="Calibri" w:hAnsi="Calibri" w:cs="Calibri"/>
          <w:sz w:val="22"/>
          <w:szCs w:val="22"/>
        </w:rPr>
      </w:pPr>
      <w:r w:rsidRPr="001A7B7B">
        <w:rPr>
          <w:rFonts w:ascii="Calibri" w:hAnsi="Calibri" w:cs="Calibri"/>
          <w:sz w:val="22"/>
          <w:szCs w:val="22"/>
        </w:rPr>
        <w:t>Na podstawie niniejszej Umowy Zamawiający  zleca, a Wykonawca  zobowiązuje się do przeprowadzenia procesu oceny poprawy jakości poziomu bezpieczeństwa teleinformatycznego w odniesieniu do ankiety samooceny Świadczeniodawcy, który został uzyskany po przeprowadzeniu działań doskonalących zgodnie z Zarządzeniem nr 68/2022/BBIICD Prezesa Narodowego Funduszu Zdrowia z dnia 20 maja 2022 r</w:t>
      </w:r>
      <w:r w:rsidRPr="001A7B7B">
        <w:rPr>
          <w:rFonts w:ascii="Calibri" w:hAnsi="Calibri" w:cs="Calibri"/>
          <w:b/>
          <w:bCs/>
          <w:sz w:val="22"/>
          <w:szCs w:val="22"/>
          <w:highlight w:val="yellow"/>
        </w:rPr>
        <w:fldChar w:fldCharType="begin"/>
      </w:r>
      <w:r w:rsidRPr="001A7B7B">
        <w:rPr>
          <w:rFonts w:ascii="Calibri" w:hAnsi="Calibri" w:cs="Calibri"/>
          <w:b/>
          <w:bCs/>
          <w:sz w:val="22"/>
          <w:szCs w:val="22"/>
          <w:highlight w:val="yellow"/>
        </w:rPr>
        <w:instrText xml:space="preserve"> DOCVARIABLE normy \* MERGEFORMAT </w:instrText>
      </w:r>
      <w:r w:rsidRPr="001A7B7B">
        <w:rPr>
          <w:rFonts w:ascii="Calibri" w:hAnsi="Calibri" w:cs="Calibri"/>
          <w:b/>
          <w:bCs/>
          <w:sz w:val="22"/>
          <w:szCs w:val="22"/>
          <w:highlight w:val="yellow"/>
        </w:rPr>
        <w:fldChar w:fldCharType="end"/>
      </w:r>
      <w:r w:rsidRPr="001A7B7B">
        <w:rPr>
          <w:rFonts w:ascii="Calibri" w:hAnsi="Calibri" w:cs="Calibri"/>
          <w:sz w:val="22"/>
          <w:szCs w:val="22"/>
        </w:rPr>
        <w:t xml:space="preserve">. Ocena ta zostanie przeprowadzona jako </w:t>
      </w:r>
      <w:proofErr w:type="spellStart"/>
      <w:r w:rsidRPr="001A7B7B">
        <w:rPr>
          <w:rFonts w:ascii="Calibri" w:hAnsi="Calibri" w:cs="Calibri"/>
          <w:sz w:val="22"/>
          <w:szCs w:val="22"/>
        </w:rPr>
        <w:t>audit</w:t>
      </w:r>
      <w:proofErr w:type="spellEnd"/>
      <w:r w:rsidRPr="001A7B7B">
        <w:rPr>
          <w:rFonts w:ascii="Calibri" w:hAnsi="Calibri" w:cs="Calibri"/>
          <w:sz w:val="22"/>
          <w:szCs w:val="22"/>
        </w:rPr>
        <w:t xml:space="preserve"> bezpieczeństwa. Celem audytu jest wykazanie przez Zamawiającego podniesienia poziomu bezpieczeństwa teleinformatycznego po zrealizowaniu czynności, o których mowa w § 3 ust. 1 Zarządzenia nr 68/2022/BBIICD Prezesa Narodowego Funduszu Zdrowia z dnia 20 maja 2022 r., oraz w odniesieniu do stanu na dzień przeprowadzenia badania poziomu dojrzałości </w:t>
      </w:r>
      <w:proofErr w:type="spellStart"/>
      <w:r w:rsidRPr="001A7B7B">
        <w:rPr>
          <w:rFonts w:ascii="Calibri" w:hAnsi="Calibri" w:cs="Calibri"/>
          <w:sz w:val="22"/>
          <w:szCs w:val="22"/>
        </w:rPr>
        <w:t>cyberbezpieczeństwa</w:t>
      </w:r>
      <w:proofErr w:type="spellEnd"/>
      <w:r w:rsidRPr="001A7B7B">
        <w:rPr>
          <w:rFonts w:ascii="Calibri" w:hAnsi="Calibri" w:cs="Calibri"/>
          <w:sz w:val="22"/>
          <w:szCs w:val="22"/>
        </w:rPr>
        <w:t xml:space="preserve"> u Zamawiającego w formie ankiety. Przeprowadzony audyt wykazać ma podniesienie poziomu </w:t>
      </w:r>
      <w:r w:rsidRPr="001A7B7B">
        <w:rPr>
          <w:rFonts w:ascii="Calibri" w:hAnsi="Calibri" w:cs="Calibri"/>
          <w:sz w:val="22"/>
          <w:szCs w:val="22"/>
        </w:rPr>
        <w:lastRenderedPageBreak/>
        <w:t>bezpieczeństwa teleinformatycznego w odniesieniu do poziomu wynikającego z ankiety lub jego brak.</w:t>
      </w:r>
    </w:p>
    <w:p w:rsidR="004F1FF6" w:rsidRPr="001A7B7B" w:rsidRDefault="004F1FF6" w:rsidP="004F1FF6">
      <w:pPr>
        <w:numPr>
          <w:ilvl w:val="0"/>
          <w:numId w:val="12"/>
        </w:numPr>
        <w:tabs>
          <w:tab w:val="clear" w:pos="360"/>
          <w:tab w:val="num" w:pos="284"/>
        </w:tabs>
        <w:suppressAutoHyphens/>
        <w:spacing w:line="360" w:lineRule="auto"/>
        <w:ind w:left="284" w:hanging="284"/>
        <w:jc w:val="both"/>
        <w:rPr>
          <w:rFonts w:ascii="Calibri" w:hAnsi="Calibri" w:cs="Calibri"/>
          <w:sz w:val="22"/>
          <w:szCs w:val="22"/>
        </w:rPr>
      </w:pPr>
      <w:r w:rsidRPr="001A7B7B">
        <w:rPr>
          <w:rFonts w:ascii="Calibri" w:hAnsi="Calibri" w:cs="Calibri"/>
          <w:sz w:val="22"/>
          <w:szCs w:val="22"/>
        </w:rPr>
        <w:t xml:space="preserve">Po przeprowadzeniu </w:t>
      </w:r>
      <w:proofErr w:type="spellStart"/>
      <w:r w:rsidRPr="001A7B7B">
        <w:rPr>
          <w:rFonts w:ascii="Calibri" w:hAnsi="Calibri" w:cs="Calibri"/>
          <w:sz w:val="22"/>
          <w:szCs w:val="22"/>
        </w:rPr>
        <w:t>auditu</w:t>
      </w:r>
      <w:proofErr w:type="spellEnd"/>
      <w:r w:rsidRPr="001A7B7B">
        <w:rPr>
          <w:rFonts w:ascii="Calibri" w:hAnsi="Calibri" w:cs="Calibri"/>
          <w:sz w:val="22"/>
          <w:szCs w:val="22"/>
        </w:rPr>
        <w:t xml:space="preserve"> Zamawiający otrzyma raport z </w:t>
      </w:r>
      <w:proofErr w:type="spellStart"/>
      <w:r w:rsidRPr="001A7B7B">
        <w:rPr>
          <w:rFonts w:ascii="Calibri" w:hAnsi="Calibri" w:cs="Calibri"/>
          <w:sz w:val="22"/>
          <w:szCs w:val="22"/>
        </w:rPr>
        <w:t>auditu</w:t>
      </w:r>
      <w:proofErr w:type="spellEnd"/>
      <w:r w:rsidRPr="001A7B7B">
        <w:rPr>
          <w:rFonts w:ascii="Calibri" w:hAnsi="Calibri" w:cs="Calibri"/>
          <w:sz w:val="22"/>
          <w:szCs w:val="22"/>
        </w:rPr>
        <w:t xml:space="preserve"> zawierający wynik oceny dot. podniesienia poziomu bezpieczeństwa teleinformatycznego po zrealizowaniu czynności doskonalących zabezpieczenia.</w:t>
      </w:r>
    </w:p>
    <w:p w:rsidR="004F1FF6" w:rsidRDefault="004F1FF6" w:rsidP="004F1FF6">
      <w:pPr>
        <w:keepNext/>
        <w:suppressAutoHyphens/>
        <w:spacing w:line="360" w:lineRule="auto"/>
        <w:jc w:val="center"/>
        <w:rPr>
          <w:rFonts w:ascii="Calibri" w:hAnsi="Calibri" w:cs="Calibri"/>
          <w:b/>
          <w:sz w:val="22"/>
          <w:szCs w:val="22"/>
        </w:rPr>
      </w:pPr>
      <w:r w:rsidRPr="001A7B7B">
        <w:rPr>
          <w:rFonts w:ascii="Calibri" w:hAnsi="Calibri" w:cs="Calibri"/>
          <w:b/>
          <w:sz w:val="22"/>
          <w:szCs w:val="22"/>
        </w:rPr>
        <w:t xml:space="preserve">§ 2. </w:t>
      </w:r>
    </w:p>
    <w:p w:rsidR="004F1FF6" w:rsidRPr="001A7B7B" w:rsidRDefault="004F1FF6" w:rsidP="004F1FF6">
      <w:pPr>
        <w:keepNext/>
        <w:suppressAutoHyphens/>
        <w:spacing w:line="360" w:lineRule="auto"/>
        <w:jc w:val="center"/>
        <w:rPr>
          <w:rFonts w:ascii="Calibri" w:hAnsi="Calibri" w:cs="Calibri"/>
          <w:b/>
          <w:sz w:val="22"/>
          <w:szCs w:val="22"/>
        </w:rPr>
      </w:pPr>
      <w:r w:rsidRPr="001A7B7B">
        <w:rPr>
          <w:rFonts w:ascii="Calibri" w:hAnsi="Calibri" w:cs="Calibri"/>
          <w:b/>
          <w:sz w:val="22"/>
          <w:szCs w:val="22"/>
        </w:rPr>
        <w:t xml:space="preserve"> Zobowiązania Wykonawcy </w:t>
      </w:r>
    </w:p>
    <w:p w:rsidR="004F1FF6" w:rsidRPr="001A7B7B" w:rsidRDefault="004F1FF6" w:rsidP="004F1FF6">
      <w:pPr>
        <w:numPr>
          <w:ilvl w:val="0"/>
          <w:numId w:val="14"/>
        </w:numPr>
        <w:suppressAutoHyphens/>
        <w:spacing w:line="360" w:lineRule="auto"/>
        <w:jc w:val="both"/>
        <w:rPr>
          <w:rFonts w:ascii="Calibri" w:hAnsi="Calibri" w:cs="Calibri"/>
          <w:sz w:val="22"/>
          <w:szCs w:val="22"/>
        </w:rPr>
      </w:pPr>
      <w:proofErr w:type="spellStart"/>
      <w:r w:rsidRPr="001A7B7B">
        <w:rPr>
          <w:rFonts w:ascii="Calibri" w:hAnsi="Calibri" w:cs="Calibri"/>
          <w:sz w:val="22"/>
          <w:szCs w:val="22"/>
        </w:rPr>
        <w:t>Wykonwca</w:t>
      </w:r>
      <w:proofErr w:type="spellEnd"/>
      <w:r w:rsidRPr="001A7B7B">
        <w:rPr>
          <w:rFonts w:ascii="Calibri" w:hAnsi="Calibri" w:cs="Calibri"/>
          <w:sz w:val="22"/>
          <w:szCs w:val="22"/>
        </w:rPr>
        <w:t xml:space="preserve"> zobowiązuje się w ramach procesu oceny poziomu bezpieczeństwa systemu teleinformatycznego Zamawiającego do przeprowadzenia </w:t>
      </w:r>
      <w:proofErr w:type="spellStart"/>
      <w:r w:rsidRPr="001A7B7B">
        <w:rPr>
          <w:rFonts w:ascii="Calibri" w:hAnsi="Calibri" w:cs="Calibri"/>
          <w:sz w:val="22"/>
          <w:szCs w:val="22"/>
        </w:rPr>
        <w:t>auditu</w:t>
      </w:r>
      <w:proofErr w:type="spellEnd"/>
      <w:r w:rsidRPr="001A7B7B">
        <w:rPr>
          <w:rFonts w:ascii="Calibri" w:hAnsi="Calibri" w:cs="Calibri"/>
          <w:sz w:val="22"/>
          <w:szCs w:val="22"/>
        </w:rPr>
        <w:t xml:space="preserve"> bezpieczeństwa. Wykonawca zobowiązuje się dobrać zespół audytorów zgodnie z wymogiem zawartym w Załączniku nr 1.</w:t>
      </w:r>
    </w:p>
    <w:p w:rsidR="004F1FF6" w:rsidRPr="001A7B7B" w:rsidRDefault="004F1FF6" w:rsidP="004F1FF6">
      <w:pPr>
        <w:numPr>
          <w:ilvl w:val="0"/>
          <w:numId w:val="14"/>
        </w:numPr>
        <w:suppressAutoHyphens/>
        <w:spacing w:line="360" w:lineRule="auto"/>
        <w:jc w:val="both"/>
        <w:rPr>
          <w:rFonts w:ascii="Calibri" w:hAnsi="Calibri" w:cs="Calibri"/>
          <w:sz w:val="22"/>
          <w:szCs w:val="22"/>
        </w:rPr>
      </w:pPr>
      <w:r w:rsidRPr="001A7B7B">
        <w:rPr>
          <w:rFonts w:ascii="Calibri" w:hAnsi="Calibri" w:cs="Calibri"/>
          <w:sz w:val="22"/>
          <w:szCs w:val="22"/>
        </w:rPr>
        <w:t xml:space="preserve">Wykonawca po przeprowadzaniu </w:t>
      </w:r>
      <w:proofErr w:type="spellStart"/>
      <w:r w:rsidRPr="001A7B7B">
        <w:rPr>
          <w:rFonts w:ascii="Calibri" w:hAnsi="Calibri" w:cs="Calibri"/>
          <w:sz w:val="22"/>
          <w:szCs w:val="22"/>
        </w:rPr>
        <w:t>auditu</w:t>
      </w:r>
      <w:proofErr w:type="spellEnd"/>
      <w:r w:rsidRPr="001A7B7B">
        <w:rPr>
          <w:rFonts w:ascii="Calibri" w:hAnsi="Calibri" w:cs="Calibri"/>
          <w:sz w:val="22"/>
          <w:szCs w:val="22"/>
        </w:rPr>
        <w:t xml:space="preserve"> bezpieczeństwa prześle raport z </w:t>
      </w:r>
      <w:proofErr w:type="spellStart"/>
      <w:r w:rsidRPr="001A7B7B">
        <w:rPr>
          <w:rFonts w:ascii="Calibri" w:hAnsi="Calibri" w:cs="Calibri"/>
          <w:sz w:val="22"/>
          <w:szCs w:val="22"/>
        </w:rPr>
        <w:t>auditu</w:t>
      </w:r>
      <w:proofErr w:type="spellEnd"/>
      <w:r w:rsidRPr="001A7B7B">
        <w:rPr>
          <w:rFonts w:ascii="Calibri" w:hAnsi="Calibri" w:cs="Calibri"/>
          <w:sz w:val="22"/>
          <w:szCs w:val="22"/>
        </w:rPr>
        <w:t xml:space="preserve"> na adres mailowy Zamawiającego : </w:t>
      </w:r>
      <w:hyperlink r:id="rId7" w:history="1">
        <w:r w:rsidRPr="001A7B7B">
          <w:rPr>
            <w:rStyle w:val="Hipercze"/>
            <w:rFonts w:ascii="Calibri" w:hAnsi="Calibri" w:cs="Calibri"/>
            <w:sz w:val="22"/>
            <w:szCs w:val="22"/>
          </w:rPr>
          <w:t>iso@sccs.pl</w:t>
        </w:r>
      </w:hyperlink>
      <w:r w:rsidRPr="001A7B7B">
        <w:rPr>
          <w:rFonts w:ascii="Calibri" w:hAnsi="Calibri" w:cs="Calibri"/>
          <w:sz w:val="22"/>
          <w:szCs w:val="22"/>
        </w:rPr>
        <w:t xml:space="preserve">. </w:t>
      </w:r>
    </w:p>
    <w:p w:rsidR="004F1FF6" w:rsidRDefault="004F1FF6" w:rsidP="004F1FF6">
      <w:pPr>
        <w:keepNext/>
        <w:suppressAutoHyphens/>
        <w:spacing w:line="360" w:lineRule="auto"/>
        <w:jc w:val="center"/>
        <w:outlineLvl w:val="0"/>
        <w:rPr>
          <w:rFonts w:ascii="Calibri" w:hAnsi="Calibri" w:cs="Calibri"/>
          <w:b/>
          <w:sz w:val="22"/>
          <w:szCs w:val="22"/>
        </w:rPr>
      </w:pPr>
      <w:r w:rsidRPr="001A7B7B">
        <w:rPr>
          <w:rFonts w:ascii="Calibri" w:hAnsi="Calibri" w:cs="Calibri"/>
          <w:b/>
          <w:sz w:val="22"/>
          <w:szCs w:val="22"/>
        </w:rPr>
        <w:t xml:space="preserve">§ 3. </w:t>
      </w:r>
    </w:p>
    <w:p w:rsidR="004F1FF6" w:rsidRPr="001A7B7B" w:rsidRDefault="004F1FF6" w:rsidP="004F1FF6">
      <w:pPr>
        <w:keepNext/>
        <w:suppressAutoHyphens/>
        <w:spacing w:line="360" w:lineRule="auto"/>
        <w:jc w:val="center"/>
        <w:outlineLvl w:val="0"/>
        <w:rPr>
          <w:rFonts w:ascii="Calibri" w:hAnsi="Calibri" w:cs="Calibri"/>
          <w:b/>
          <w:sz w:val="22"/>
          <w:szCs w:val="22"/>
        </w:rPr>
      </w:pPr>
      <w:r w:rsidRPr="001A7B7B">
        <w:rPr>
          <w:rFonts w:ascii="Calibri" w:hAnsi="Calibri" w:cs="Calibri"/>
          <w:b/>
          <w:sz w:val="22"/>
          <w:szCs w:val="22"/>
        </w:rPr>
        <w:t xml:space="preserve"> Zobowiązania Zamawiającego</w:t>
      </w:r>
    </w:p>
    <w:p w:rsidR="004F1FF6" w:rsidRPr="001A7B7B" w:rsidRDefault="004F1FF6" w:rsidP="004F1FF6">
      <w:pPr>
        <w:numPr>
          <w:ilvl w:val="0"/>
          <w:numId w:val="15"/>
        </w:numPr>
        <w:tabs>
          <w:tab w:val="clear" w:pos="360"/>
          <w:tab w:val="num" w:pos="284"/>
        </w:tabs>
        <w:suppressAutoHyphens/>
        <w:spacing w:line="360" w:lineRule="auto"/>
        <w:ind w:left="284" w:hanging="284"/>
        <w:jc w:val="both"/>
        <w:rPr>
          <w:rFonts w:ascii="Calibri" w:hAnsi="Calibri" w:cs="Calibri"/>
          <w:sz w:val="22"/>
          <w:szCs w:val="22"/>
        </w:rPr>
      </w:pPr>
      <w:r w:rsidRPr="001A7B7B">
        <w:rPr>
          <w:rFonts w:ascii="Calibri" w:hAnsi="Calibri" w:cs="Calibri"/>
          <w:sz w:val="22"/>
          <w:szCs w:val="22"/>
        </w:rPr>
        <w:t xml:space="preserve">Zamawiający zobowiązuje się w ramach </w:t>
      </w:r>
      <w:proofErr w:type="spellStart"/>
      <w:r w:rsidRPr="001A7B7B">
        <w:rPr>
          <w:rFonts w:ascii="Calibri" w:hAnsi="Calibri" w:cs="Calibri"/>
          <w:sz w:val="22"/>
          <w:szCs w:val="22"/>
        </w:rPr>
        <w:t>auditu</w:t>
      </w:r>
      <w:proofErr w:type="spellEnd"/>
      <w:r w:rsidRPr="001A7B7B">
        <w:rPr>
          <w:rFonts w:ascii="Calibri" w:hAnsi="Calibri" w:cs="Calibri"/>
          <w:sz w:val="22"/>
          <w:szCs w:val="22"/>
        </w:rPr>
        <w:t xml:space="preserve"> bezpieczeństwa do:</w:t>
      </w:r>
    </w:p>
    <w:p w:rsidR="004F1FF6" w:rsidRPr="001A7B7B" w:rsidRDefault="004F1FF6" w:rsidP="004F1FF6">
      <w:pPr>
        <w:numPr>
          <w:ilvl w:val="0"/>
          <w:numId w:val="16"/>
        </w:numPr>
        <w:suppressAutoHyphens/>
        <w:spacing w:line="360" w:lineRule="auto"/>
        <w:ind w:left="567" w:hanging="283"/>
        <w:jc w:val="both"/>
        <w:rPr>
          <w:rFonts w:ascii="Calibri" w:hAnsi="Calibri" w:cs="Calibri"/>
          <w:sz w:val="22"/>
          <w:szCs w:val="22"/>
        </w:rPr>
      </w:pPr>
      <w:r w:rsidRPr="001A7B7B">
        <w:rPr>
          <w:rFonts w:ascii="Calibri" w:hAnsi="Calibri" w:cs="Calibri"/>
          <w:sz w:val="22"/>
          <w:szCs w:val="22"/>
        </w:rPr>
        <w:t xml:space="preserve">Dostarczenia do Wykonawcy., na minimum 3 dni przed wskazaną przez Wykonawcę datą </w:t>
      </w:r>
      <w:proofErr w:type="spellStart"/>
      <w:r w:rsidRPr="001A7B7B">
        <w:rPr>
          <w:rFonts w:ascii="Calibri" w:hAnsi="Calibri" w:cs="Calibri"/>
          <w:sz w:val="22"/>
          <w:szCs w:val="22"/>
        </w:rPr>
        <w:t>auditu</w:t>
      </w:r>
      <w:proofErr w:type="spellEnd"/>
      <w:r w:rsidRPr="001A7B7B">
        <w:rPr>
          <w:rFonts w:ascii="Calibri" w:hAnsi="Calibri" w:cs="Calibri"/>
          <w:sz w:val="22"/>
          <w:szCs w:val="22"/>
        </w:rPr>
        <w:t xml:space="preserve">, </w:t>
      </w:r>
      <w:r>
        <w:rPr>
          <w:rFonts w:ascii="Calibri" w:hAnsi="Calibri" w:cs="Calibri"/>
          <w:sz w:val="22"/>
          <w:szCs w:val="22"/>
        </w:rPr>
        <w:t xml:space="preserve">                  </w:t>
      </w:r>
      <w:r w:rsidRPr="001A7B7B">
        <w:rPr>
          <w:rFonts w:ascii="Calibri" w:hAnsi="Calibri" w:cs="Calibri"/>
          <w:sz w:val="22"/>
          <w:szCs w:val="22"/>
        </w:rPr>
        <w:t xml:space="preserve">w siedzibie Zamawiającego aktualnych dokumentów stanowiących podstawę zaplanowania skutecznego </w:t>
      </w:r>
      <w:proofErr w:type="spellStart"/>
      <w:r w:rsidRPr="001A7B7B">
        <w:rPr>
          <w:rFonts w:ascii="Calibri" w:hAnsi="Calibri" w:cs="Calibri"/>
          <w:sz w:val="22"/>
          <w:szCs w:val="22"/>
        </w:rPr>
        <w:t>auditu</w:t>
      </w:r>
      <w:proofErr w:type="spellEnd"/>
      <w:r w:rsidRPr="001A7B7B">
        <w:rPr>
          <w:rFonts w:ascii="Calibri" w:hAnsi="Calibri" w:cs="Calibri"/>
          <w:sz w:val="22"/>
          <w:szCs w:val="22"/>
        </w:rPr>
        <w:t xml:space="preserve"> tj. wyników ankiety samooceny dojrzałości systemu </w:t>
      </w:r>
      <w:proofErr w:type="spellStart"/>
      <w:r w:rsidRPr="001A7B7B">
        <w:rPr>
          <w:rFonts w:ascii="Calibri" w:hAnsi="Calibri" w:cs="Calibri"/>
          <w:sz w:val="22"/>
          <w:szCs w:val="22"/>
        </w:rPr>
        <w:t>cyberbezpieczeństwa</w:t>
      </w:r>
      <w:proofErr w:type="spellEnd"/>
      <w:r w:rsidRPr="001A7B7B">
        <w:rPr>
          <w:rFonts w:ascii="Calibri" w:hAnsi="Calibri" w:cs="Calibri"/>
          <w:sz w:val="22"/>
          <w:szCs w:val="22"/>
        </w:rPr>
        <w:t xml:space="preserve">, planu przeprowadzonych działań doskonalących zabezpieczenia wykazane w ankiecie wraz </w:t>
      </w:r>
      <w:r>
        <w:rPr>
          <w:rFonts w:ascii="Calibri" w:hAnsi="Calibri" w:cs="Calibri"/>
          <w:sz w:val="22"/>
          <w:szCs w:val="22"/>
        </w:rPr>
        <w:t xml:space="preserve"> </w:t>
      </w:r>
      <w:r w:rsidRPr="001A7B7B">
        <w:rPr>
          <w:rFonts w:ascii="Calibri" w:hAnsi="Calibri" w:cs="Calibri"/>
          <w:sz w:val="22"/>
          <w:szCs w:val="22"/>
        </w:rPr>
        <w:t>z oczekiwanymi efektami tych działań, zakres działań, które są przedmiotem finansowania przez Narodowy Fundusz Zdrowia zgodnie z Zarządzeniem nr 68/2022/BBIICD Prezesa Narodowego Funduszu Zdrowia z dnia 20 maja 2022 r.;</w:t>
      </w:r>
    </w:p>
    <w:p w:rsidR="004F1FF6" w:rsidRPr="001A7B7B" w:rsidRDefault="004F1FF6" w:rsidP="004F1FF6">
      <w:pPr>
        <w:numPr>
          <w:ilvl w:val="0"/>
          <w:numId w:val="16"/>
        </w:numPr>
        <w:suppressAutoHyphens/>
        <w:spacing w:line="360" w:lineRule="auto"/>
        <w:ind w:left="567" w:hanging="283"/>
        <w:jc w:val="both"/>
        <w:rPr>
          <w:rFonts w:ascii="Calibri" w:hAnsi="Calibri" w:cs="Calibri"/>
          <w:sz w:val="22"/>
          <w:szCs w:val="22"/>
        </w:rPr>
      </w:pPr>
      <w:r w:rsidRPr="001A7B7B">
        <w:rPr>
          <w:rFonts w:ascii="Calibri" w:hAnsi="Calibri" w:cs="Calibri"/>
          <w:sz w:val="22"/>
          <w:szCs w:val="22"/>
        </w:rPr>
        <w:t>Powiadamiania Wykon</w:t>
      </w:r>
      <w:r>
        <w:rPr>
          <w:rFonts w:ascii="Calibri" w:hAnsi="Calibri" w:cs="Calibri"/>
          <w:sz w:val="22"/>
          <w:szCs w:val="22"/>
        </w:rPr>
        <w:t>a</w:t>
      </w:r>
      <w:r w:rsidRPr="001A7B7B">
        <w:rPr>
          <w:rFonts w:ascii="Calibri" w:hAnsi="Calibri" w:cs="Calibri"/>
          <w:sz w:val="22"/>
          <w:szCs w:val="22"/>
        </w:rPr>
        <w:t xml:space="preserve">wcę bez zwłoki, na piśmie o zmianach wprowadzonych </w:t>
      </w:r>
      <w:r>
        <w:rPr>
          <w:rFonts w:ascii="Calibri" w:hAnsi="Calibri" w:cs="Calibri"/>
          <w:sz w:val="22"/>
          <w:szCs w:val="22"/>
        </w:rPr>
        <w:t xml:space="preserve">                                                           </w:t>
      </w:r>
      <w:r w:rsidRPr="001A7B7B">
        <w:rPr>
          <w:rFonts w:ascii="Calibri" w:hAnsi="Calibri" w:cs="Calibri"/>
          <w:sz w:val="22"/>
          <w:szCs w:val="22"/>
        </w:rPr>
        <w:t>do przeprowadzonych działań doskonalących zabezpieczenia oraz statusu Świadczeniodawcy. Powiadomieniami objęte są w szczególności zmiany dotyczące:</w:t>
      </w:r>
    </w:p>
    <w:p w:rsidR="004F1FF6" w:rsidRPr="001A7B7B" w:rsidRDefault="004F1FF6" w:rsidP="004F1FF6">
      <w:pPr>
        <w:numPr>
          <w:ilvl w:val="0"/>
          <w:numId w:val="17"/>
        </w:numPr>
        <w:suppressAutoHyphens/>
        <w:spacing w:line="360" w:lineRule="auto"/>
        <w:ind w:left="851" w:hanging="284"/>
        <w:jc w:val="both"/>
        <w:rPr>
          <w:rFonts w:ascii="Calibri" w:hAnsi="Calibri" w:cs="Calibri"/>
          <w:sz w:val="22"/>
          <w:szCs w:val="22"/>
        </w:rPr>
      </w:pPr>
      <w:r w:rsidRPr="001A7B7B">
        <w:rPr>
          <w:rFonts w:ascii="Calibri" w:hAnsi="Calibri" w:cs="Calibri"/>
          <w:sz w:val="22"/>
          <w:szCs w:val="22"/>
        </w:rPr>
        <w:t>statusu prawnego, handlowego, organizacyjnego lub własnościowego;</w:t>
      </w:r>
    </w:p>
    <w:p w:rsidR="004F1FF6" w:rsidRPr="001A7B7B" w:rsidRDefault="004F1FF6" w:rsidP="004F1FF6">
      <w:pPr>
        <w:numPr>
          <w:ilvl w:val="0"/>
          <w:numId w:val="17"/>
        </w:numPr>
        <w:suppressAutoHyphens/>
        <w:spacing w:line="360" w:lineRule="auto"/>
        <w:ind w:left="851" w:hanging="284"/>
        <w:jc w:val="both"/>
        <w:rPr>
          <w:rFonts w:ascii="Calibri" w:hAnsi="Calibri" w:cs="Calibri"/>
          <w:sz w:val="22"/>
          <w:szCs w:val="22"/>
        </w:rPr>
      </w:pPr>
      <w:r w:rsidRPr="001A7B7B">
        <w:rPr>
          <w:rFonts w:ascii="Calibri" w:hAnsi="Calibri" w:cs="Calibri"/>
          <w:sz w:val="22"/>
          <w:szCs w:val="22"/>
        </w:rPr>
        <w:t>struktury organizacyjnej i zarządzania (np. zmiany kluczowego personelu zarządzającego, personelu podejmującego decyzje lub personelu technicznego);</w:t>
      </w:r>
    </w:p>
    <w:p w:rsidR="004F1FF6" w:rsidRPr="001A7B7B" w:rsidRDefault="004F1FF6" w:rsidP="004F1FF6">
      <w:pPr>
        <w:numPr>
          <w:ilvl w:val="0"/>
          <w:numId w:val="17"/>
        </w:numPr>
        <w:suppressAutoHyphens/>
        <w:spacing w:line="360" w:lineRule="auto"/>
        <w:ind w:left="851" w:hanging="284"/>
        <w:jc w:val="both"/>
        <w:rPr>
          <w:rFonts w:ascii="Calibri" w:hAnsi="Calibri" w:cs="Calibri"/>
          <w:sz w:val="22"/>
          <w:szCs w:val="22"/>
        </w:rPr>
      </w:pPr>
      <w:r w:rsidRPr="001A7B7B">
        <w:rPr>
          <w:rFonts w:ascii="Calibri" w:hAnsi="Calibri" w:cs="Calibri"/>
          <w:sz w:val="22"/>
          <w:szCs w:val="22"/>
        </w:rPr>
        <w:t>adresu do kontaktów i miejsc prowadzenia działalności;</w:t>
      </w:r>
    </w:p>
    <w:p w:rsidR="004F1FF6" w:rsidRPr="001A7B7B" w:rsidRDefault="004F1FF6" w:rsidP="004F1FF6">
      <w:pPr>
        <w:numPr>
          <w:ilvl w:val="0"/>
          <w:numId w:val="17"/>
        </w:numPr>
        <w:suppressAutoHyphens/>
        <w:spacing w:line="360" w:lineRule="auto"/>
        <w:ind w:left="851" w:hanging="284"/>
        <w:jc w:val="both"/>
        <w:rPr>
          <w:rFonts w:ascii="Calibri" w:hAnsi="Calibri" w:cs="Calibri"/>
          <w:sz w:val="22"/>
          <w:szCs w:val="22"/>
        </w:rPr>
      </w:pPr>
      <w:r w:rsidRPr="001A7B7B">
        <w:rPr>
          <w:rFonts w:ascii="Calibri" w:hAnsi="Calibri" w:cs="Calibri"/>
          <w:sz w:val="22"/>
          <w:szCs w:val="22"/>
        </w:rPr>
        <w:t xml:space="preserve">zakresu działania objętego </w:t>
      </w:r>
      <w:proofErr w:type="spellStart"/>
      <w:r w:rsidRPr="001A7B7B">
        <w:rPr>
          <w:rFonts w:ascii="Calibri" w:hAnsi="Calibri" w:cs="Calibri"/>
          <w:sz w:val="22"/>
          <w:szCs w:val="22"/>
        </w:rPr>
        <w:t>auditem</w:t>
      </w:r>
      <w:proofErr w:type="spellEnd"/>
      <w:r w:rsidRPr="001A7B7B">
        <w:rPr>
          <w:rFonts w:ascii="Calibri" w:hAnsi="Calibri" w:cs="Calibri"/>
          <w:sz w:val="22"/>
          <w:szCs w:val="22"/>
        </w:rPr>
        <w:t xml:space="preserve"> bezpieczeństwa;</w:t>
      </w:r>
    </w:p>
    <w:p w:rsidR="004F1FF6" w:rsidRPr="001A7B7B" w:rsidRDefault="004F1FF6" w:rsidP="004F1FF6">
      <w:pPr>
        <w:numPr>
          <w:ilvl w:val="0"/>
          <w:numId w:val="17"/>
        </w:numPr>
        <w:suppressAutoHyphens/>
        <w:spacing w:line="360" w:lineRule="auto"/>
        <w:ind w:left="851" w:hanging="284"/>
        <w:jc w:val="both"/>
        <w:rPr>
          <w:rFonts w:ascii="Calibri" w:hAnsi="Calibri" w:cs="Calibri"/>
          <w:sz w:val="22"/>
          <w:szCs w:val="22"/>
        </w:rPr>
      </w:pPr>
      <w:r w:rsidRPr="001A7B7B">
        <w:rPr>
          <w:rFonts w:ascii="Calibri" w:hAnsi="Calibri" w:cs="Calibri"/>
          <w:sz w:val="22"/>
          <w:szCs w:val="22"/>
        </w:rPr>
        <w:t>zmian w przeprowadzonych działaniach doskonalących zabezpieczenia i sposobie udokumentowania tych zmian.</w:t>
      </w:r>
    </w:p>
    <w:p w:rsidR="004F1FF6" w:rsidRPr="001A7B7B" w:rsidRDefault="004F1FF6" w:rsidP="004F1FF6">
      <w:pPr>
        <w:numPr>
          <w:ilvl w:val="0"/>
          <w:numId w:val="16"/>
        </w:numPr>
        <w:suppressAutoHyphens/>
        <w:spacing w:line="360" w:lineRule="auto"/>
        <w:ind w:left="567" w:hanging="283"/>
        <w:jc w:val="both"/>
        <w:rPr>
          <w:rFonts w:ascii="Calibri" w:hAnsi="Calibri" w:cs="Calibri"/>
          <w:sz w:val="22"/>
          <w:szCs w:val="22"/>
        </w:rPr>
      </w:pPr>
      <w:r w:rsidRPr="001A7B7B">
        <w:rPr>
          <w:rFonts w:ascii="Calibri" w:hAnsi="Calibri" w:cs="Calibri"/>
          <w:sz w:val="22"/>
          <w:szCs w:val="22"/>
        </w:rPr>
        <w:t xml:space="preserve">Informowania bez zwłoki o zmianach, które mogą oddziaływać na skuteczność przeprowadzenia </w:t>
      </w:r>
      <w:proofErr w:type="spellStart"/>
      <w:r w:rsidRPr="001A7B7B">
        <w:rPr>
          <w:rFonts w:ascii="Calibri" w:hAnsi="Calibri" w:cs="Calibri"/>
          <w:sz w:val="22"/>
          <w:szCs w:val="22"/>
        </w:rPr>
        <w:t>auditu</w:t>
      </w:r>
      <w:proofErr w:type="spellEnd"/>
      <w:r w:rsidRPr="001A7B7B">
        <w:rPr>
          <w:rFonts w:ascii="Calibri" w:hAnsi="Calibri" w:cs="Calibri"/>
          <w:sz w:val="22"/>
          <w:szCs w:val="22"/>
        </w:rPr>
        <w:t xml:space="preserve"> bezpieczeństwa.</w:t>
      </w:r>
    </w:p>
    <w:p w:rsidR="004F1FF6" w:rsidRPr="001A7B7B" w:rsidRDefault="004F1FF6" w:rsidP="004F1FF6">
      <w:pPr>
        <w:numPr>
          <w:ilvl w:val="0"/>
          <w:numId w:val="15"/>
        </w:numPr>
        <w:tabs>
          <w:tab w:val="clear" w:pos="360"/>
          <w:tab w:val="num" w:pos="284"/>
        </w:tabs>
        <w:suppressAutoHyphens/>
        <w:spacing w:line="360" w:lineRule="auto"/>
        <w:ind w:left="284" w:hanging="284"/>
        <w:jc w:val="both"/>
        <w:rPr>
          <w:rFonts w:ascii="Calibri" w:hAnsi="Calibri" w:cs="Calibri"/>
          <w:sz w:val="22"/>
          <w:szCs w:val="22"/>
        </w:rPr>
      </w:pPr>
      <w:r w:rsidRPr="001A7B7B">
        <w:rPr>
          <w:rFonts w:ascii="Calibri" w:hAnsi="Calibri" w:cs="Calibri"/>
          <w:sz w:val="22"/>
          <w:szCs w:val="22"/>
        </w:rPr>
        <w:lastRenderedPageBreak/>
        <w:t>Zamawiający w czasie przeprowadza</w:t>
      </w:r>
      <w:r>
        <w:rPr>
          <w:rFonts w:ascii="Calibri" w:hAnsi="Calibri" w:cs="Calibri"/>
          <w:sz w:val="22"/>
          <w:szCs w:val="22"/>
        </w:rPr>
        <w:t xml:space="preserve">nia </w:t>
      </w:r>
      <w:proofErr w:type="spellStart"/>
      <w:r>
        <w:rPr>
          <w:rFonts w:ascii="Calibri" w:hAnsi="Calibri" w:cs="Calibri"/>
          <w:sz w:val="22"/>
          <w:szCs w:val="22"/>
        </w:rPr>
        <w:t>auditu</w:t>
      </w:r>
      <w:proofErr w:type="spellEnd"/>
      <w:r>
        <w:rPr>
          <w:rFonts w:ascii="Calibri" w:hAnsi="Calibri" w:cs="Calibri"/>
          <w:sz w:val="22"/>
          <w:szCs w:val="22"/>
        </w:rPr>
        <w:t xml:space="preserve"> w siedzibie Zamawiają</w:t>
      </w:r>
      <w:r w:rsidRPr="001A7B7B">
        <w:rPr>
          <w:rFonts w:ascii="Calibri" w:hAnsi="Calibri" w:cs="Calibri"/>
          <w:sz w:val="22"/>
          <w:szCs w:val="22"/>
        </w:rPr>
        <w:t xml:space="preserve">cego zobowiązuje </w:t>
      </w:r>
      <w:r>
        <w:rPr>
          <w:rFonts w:ascii="Calibri" w:hAnsi="Calibri" w:cs="Calibri"/>
          <w:sz w:val="22"/>
          <w:szCs w:val="22"/>
        </w:rPr>
        <w:t xml:space="preserve">                                    </w:t>
      </w:r>
      <w:r w:rsidRPr="001A7B7B">
        <w:rPr>
          <w:rFonts w:ascii="Calibri" w:hAnsi="Calibri" w:cs="Calibri"/>
          <w:sz w:val="22"/>
          <w:szCs w:val="22"/>
        </w:rPr>
        <w:t xml:space="preserve">się do zapewnienia bezpiecznych i higienicznych warunków pracy auditorom. </w:t>
      </w:r>
    </w:p>
    <w:p w:rsidR="004F1FF6" w:rsidRPr="001A7B7B" w:rsidRDefault="004F1FF6" w:rsidP="004F1FF6">
      <w:pPr>
        <w:suppressAutoHyphens/>
        <w:spacing w:line="360" w:lineRule="auto"/>
        <w:ind w:left="728" w:hanging="728"/>
        <w:rPr>
          <w:rFonts w:ascii="Calibri" w:hAnsi="Calibri" w:cs="Calibri"/>
          <w:sz w:val="22"/>
          <w:szCs w:val="22"/>
        </w:rPr>
      </w:pPr>
      <w:r w:rsidRPr="001A7B7B">
        <w:rPr>
          <w:rFonts w:ascii="Calibri" w:hAnsi="Calibri" w:cs="Calibri"/>
          <w:sz w:val="22"/>
          <w:szCs w:val="22"/>
        </w:rPr>
        <w:t xml:space="preserve">3. Zamawiający po otrzymaniu raportu z </w:t>
      </w:r>
      <w:proofErr w:type="spellStart"/>
      <w:r w:rsidRPr="001A7B7B">
        <w:rPr>
          <w:rFonts w:ascii="Calibri" w:hAnsi="Calibri" w:cs="Calibri"/>
          <w:sz w:val="22"/>
          <w:szCs w:val="22"/>
        </w:rPr>
        <w:t>auditu</w:t>
      </w:r>
      <w:proofErr w:type="spellEnd"/>
      <w:r w:rsidRPr="001A7B7B">
        <w:rPr>
          <w:rFonts w:ascii="Calibri" w:hAnsi="Calibri" w:cs="Calibri"/>
          <w:sz w:val="22"/>
          <w:szCs w:val="22"/>
        </w:rPr>
        <w:t xml:space="preserve">  ma 2 dni na odbiór raportu z </w:t>
      </w:r>
      <w:proofErr w:type="spellStart"/>
      <w:r w:rsidRPr="001A7B7B">
        <w:rPr>
          <w:rFonts w:ascii="Calibri" w:hAnsi="Calibri" w:cs="Calibri"/>
          <w:sz w:val="22"/>
          <w:szCs w:val="22"/>
        </w:rPr>
        <w:t>auditu</w:t>
      </w:r>
      <w:proofErr w:type="spellEnd"/>
      <w:r w:rsidRPr="001A7B7B">
        <w:rPr>
          <w:rFonts w:ascii="Calibri" w:hAnsi="Calibri" w:cs="Calibri"/>
          <w:sz w:val="22"/>
          <w:szCs w:val="22"/>
        </w:rPr>
        <w:t xml:space="preserve"> i sporządza protokół wykonania umowy.</w:t>
      </w:r>
    </w:p>
    <w:p w:rsidR="004F1FF6" w:rsidRDefault="004F1FF6" w:rsidP="004F1FF6">
      <w:pPr>
        <w:keepNext/>
        <w:suppressAutoHyphens/>
        <w:spacing w:line="360" w:lineRule="auto"/>
        <w:jc w:val="center"/>
        <w:rPr>
          <w:rFonts w:ascii="Calibri" w:hAnsi="Calibri" w:cs="Calibri"/>
          <w:b/>
          <w:sz w:val="22"/>
          <w:szCs w:val="22"/>
        </w:rPr>
      </w:pPr>
      <w:r w:rsidRPr="001A7B7B">
        <w:rPr>
          <w:rFonts w:ascii="Calibri" w:hAnsi="Calibri" w:cs="Calibri"/>
          <w:b/>
          <w:sz w:val="22"/>
          <w:szCs w:val="22"/>
        </w:rPr>
        <w:t xml:space="preserve">§ 4. </w:t>
      </w:r>
    </w:p>
    <w:p w:rsidR="004F1FF6" w:rsidRPr="001A7B7B" w:rsidRDefault="004F1FF6" w:rsidP="004F1FF6">
      <w:pPr>
        <w:keepNext/>
        <w:suppressAutoHyphens/>
        <w:spacing w:line="360" w:lineRule="auto"/>
        <w:jc w:val="center"/>
        <w:rPr>
          <w:rFonts w:ascii="Calibri" w:hAnsi="Calibri" w:cs="Calibri"/>
          <w:b/>
          <w:sz w:val="22"/>
          <w:szCs w:val="22"/>
        </w:rPr>
      </w:pPr>
      <w:r w:rsidRPr="001A7B7B">
        <w:rPr>
          <w:rFonts w:ascii="Calibri" w:hAnsi="Calibri" w:cs="Calibri"/>
          <w:b/>
          <w:sz w:val="22"/>
          <w:szCs w:val="22"/>
        </w:rPr>
        <w:t xml:space="preserve"> Opłaty</w:t>
      </w:r>
    </w:p>
    <w:p w:rsidR="004F1FF6" w:rsidRPr="001A7B7B" w:rsidRDefault="004F1FF6" w:rsidP="004F1FF6">
      <w:pPr>
        <w:numPr>
          <w:ilvl w:val="0"/>
          <w:numId w:val="18"/>
        </w:numPr>
        <w:tabs>
          <w:tab w:val="clear" w:pos="360"/>
          <w:tab w:val="num" w:pos="284"/>
        </w:tabs>
        <w:spacing w:line="360" w:lineRule="auto"/>
        <w:ind w:left="284" w:hanging="284"/>
        <w:jc w:val="both"/>
        <w:rPr>
          <w:rFonts w:ascii="Calibri" w:hAnsi="Calibri" w:cs="Calibri"/>
          <w:sz w:val="22"/>
          <w:szCs w:val="22"/>
        </w:rPr>
      </w:pPr>
      <w:r w:rsidRPr="001A7B7B">
        <w:rPr>
          <w:rFonts w:ascii="Calibri" w:hAnsi="Calibri" w:cs="Calibri"/>
          <w:sz w:val="22"/>
          <w:szCs w:val="22"/>
        </w:rPr>
        <w:t xml:space="preserve">Z tytułu wykonania przedmiotu Umowy </w:t>
      </w:r>
      <w:proofErr w:type="spellStart"/>
      <w:r w:rsidRPr="001A7B7B">
        <w:rPr>
          <w:rFonts w:ascii="Calibri" w:hAnsi="Calibri" w:cs="Calibri"/>
          <w:sz w:val="22"/>
          <w:szCs w:val="22"/>
        </w:rPr>
        <w:t>Zamawiającya</w:t>
      </w:r>
      <w:proofErr w:type="spellEnd"/>
      <w:r w:rsidRPr="001A7B7B">
        <w:rPr>
          <w:rFonts w:ascii="Calibri" w:hAnsi="Calibri" w:cs="Calibri"/>
          <w:sz w:val="22"/>
          <w:szCs w:val="22"/>
        </w:rPr>
        <w:t xml:space="preserve"> zobowiązuje się zapłacić Wykonawcy wynagrodzenie w </w:t>
      </w:r>
      <w:r w:rsidRPr="001A7B7B">
        <w:rPr>
          <w:rFonts w:ascii="Calibri" w:hAnsi="Calibri" w:cs="Calibri"/>
          <w:bCs/>
          <w:sz w:val="22"/>
          <w:szCs w:val="22"/>
          <w:lang w:eastAsia="en-US"/>
        </w:rPr>
        <w:t xml:space="preserve">wysokości </w:t>
      </w:r>
      <w:r w:rsidRPr="001A7B7B">
        <w:rPr>
          <w:rFonts w:ascii="Calibri" w:hAnsi="Calibri" w:cs="Calibri"/>
          <w:b/>
          <w:bCs/>
          <w:sz w:val="22"/>
          <w:szCs w:val="22"/>
          <w:lang w:eastAsia="en-US"/>
        </w:rPr>
        <w:t>………………..  zł</w:t>
      </w:r>
      <w:r w:rsidRPr="001A7B7B">
        <w:rPr>
          <w:rFonts w:ascii="Calibri" w:hAnsi="Calibri" w:cs="Calibri"/>
          <w:bCs/>
          <w:sz w:val="22"/>
          <w:szCs w:val="22"/>
          <w:lang w:eastAsia="en-US"/>
        </w:rPr>
        <w:t xml:space="preserve"> (słownie: ………………………….) netto. </w:t>
      </w:r>
      <w:r w:rsidRPr="001A7B7B">
        <w:rPr>
          <w:rFonts w:ascii="Calibri" w:hAnsi="Calibri" w:cs="Calibri"/>
          <w:sz w:val="22"/>
          <w:szCs w:val="22"/>
        </w:rPr>
        <w:t xml:space="preserve">. Podstawą </w:t>
      </w:r>
      <w:r>
        <w:rPr>
          <w:rFonts w:ascii="Calibri" w:hAnsi="Calibri" w:cs="Calibri"/>
          <w:sz w:val="22"/>
          <w:szCs w:val="22"/>
        </w:rPr>
        <w:t xml:space="preserve">                            </w:t>
      </w:r>
      <w:r w:rsidRPr="001A7B7B">
        <w:rPr>
          <w:rFonts w:ascii="Calibri" w:hAnsi="Calibri" w:cs="Calibri"/>
          <w:sz w:val="22"/>
          <w:szCs w:val="22"/>
        </w:rPr>
        <w:t xml:space="preserve">do wystawiania faktury jest protokół wykonania umowy podpisany </w:t>
      </w:r>
      <w:proofErr w:type="spellStart"/>
      <w:r w:rsidRPr="001A7B7B">
        <w:rPr>
          <w:rFonts w:ascii="Calibri" w:hAnsi="Calibri" w:cs="Calibri"/>
          <w:sz w:val="22"/>
          <w:szCs w:val="22"/>
        </w:rPr>
        <w:t>bezzastrzeżeń</w:t>
      </w:r>
      <w:proofErr w:type="spellEnd"/>
      <w:r w:rsidRPr="001A7B7B">
        <w:rPr>
          <w:rFonts w:ascii="Calibri" w:hAnsi="Calibri" w:cs="Calibri"/>
          <w:sz w:val="22"/>
          <w:szCs w:val="22"/>
        </w:rPr>
        <w:t xml:space="preserve">  przez Zamawiającego.</w:t>
      </w:r>
    </w:p>
    <w:p w:rsidR="004F1FF6" w:rsidRPr="001A7B7B" w:rsidRDefault="004F1FF6" w:rsidP="004F1FF6">
      <w:pPr>
        <w:numPr>
          <w:ilvl w:val="0"/>
          <w:numId w:val="18"/>
        </w:numPr>
        <w:tabs>
          <w:tab w:val="clear" w:pos="360"/>
          <w:tab w:val="num" w:pos="284"/>
        </w:tabs>
        <w:suppressAutoHyphens/>
        <w:spacing w:line="360" w:lineRule="auto"/>
        <w:ind w:left="284" w:hanging="284"/>
        <w:jc w:val="both"/>
        <w:rPr>
          <w:rFonts w:ascii="Calibri" w:hAnsi="Calibri" w:cs="Calibri"/>
          <w:sz w:val="22"/>
          <w:szCs w:val="22"/>
        </w:rPr>
      </w:pPr>
      <w:r w:rsidRPr="001A7B7B">
        <w:rPr>
          <w:rFonts w:ascii="Calibri" w:hAnsi="Calibri" w:cs="Calibri"/>
          <w:sz w:val="22"/>
          <w:szCs w:val="22"/>
        </w:rPr>
        <w:t xml:space="preserve">Wynagrodzenie, o którym mowa w ust. 1, </w:t>
      </w:r>
      <w:r w:rsidRPr="001A7B7B">
        <w:rPr>
          <w:rFonts w:ascii="Calibri" w:hAnsi="Calibri" w:cs="Calibri"/>
          <w:bCs/>
          <w:sz w:val="22"/>
          <w:szCs w:val="22"/>
          <w:lang w:eastAsia="en-US"/>
        </w:rPr>
        <w:t>Zamawiający zapłaci Wykonawcy w terminie 30 dni od dnia wystawienia przez ………..prawidłowo wystawionej faktury VAT</w:t>
      </w:r>
      <w:r w:rsidRPr="001A7B7B">
        <w:rPr>
          <w:rFonts w:ascii="Calibri" w:hAnsi="Calibri" w:cs="Calibri"/>
          <w:sz w:val="22"/>
          <w:szCs w:val="22"/>
        </w:rPr>
        <w:t xml:space="preserve"> , przelewem bankowym na rachunek bankowy ……………………. </w:t>
      </w:r>
      <w:r w:rsidRPr="001A7B7B">
        <w:rPr>
          <w:rFonts w:ascii="Calibri" w:hAnsi="Calibri" w:cs="Calibri"/>
          <w:bCs/>
          <w:sz w:val="22"/>
          <w:szCs w:val="22"/>
          <w:lang w:eastAsia="en-US"/>
        </w:rPr>
        <w:t>Wynagrodzenie zostanie powiększone o podatek od towarów i usług według stawki obowiązującej w dniu powstania obowiązku podatkowego.</w:t>
      </w:r>
    </w:p>
    <w:p w:rsidR="004F1FF6" w:rsidRPr="001A7B7B" w:rsidRDefault="004F1FF6" w:rsidP="004F1FF6">
      <w:pPr>
        <w:numPr>
          <w:ilvl w:val="0"/>
          <w:numId w:val="18"/>
        </w:numPr>
        <w:suppressAutoHyphens/>
        <w:spacing w:line="360" w:lineRule="auto"/>
        <w:jc w:val="both"/>
        <w:rPr>
          <w:rFonts w:ascii="Calibri" w:hAnsi="Calibri" w:cs="Calibri"/>
          <w:sz w:val="22"/>
          <w:szCs w:val="22"/>
        </w:rPr>
      </w:pPr>
      <w:bookmarkStart w:id="5" w:name="_Hlk115429368"/>
      <w:r w:rsidRPr="001A7B7B">
        <w:rPr>
          <w:rFonts w:ascii="Calibri" w:hAnsi="Calibri" w:cs="Calibri"/>
          <w:sz w:val="22"/>
          <w:szCs w:val="22"/>
        </w:rPr>
        <w:t xml:space="preserve">Zamawiający wyraża zgodę na przesyłanie faktury w formie elektronicznej na podstawie art. 106n ustawy z dnia 11 marca 2004 roku o podatku od towarów i usług (Dz.U.2021.685 </w:t>
      </w:r>
      <w:proofErr w:type="spellStart"/>
      <w:r w:rsidRPr="001A7B7B">
        <w:rPr>
          <w:rFonts w:ascii="Calibri" w:hAnsi="Calibri" w:cs="Calibri"/>
          <w:sz w:val="22"/>
          <w:szCs w:val="22"/>
        </w:rPr>
        <w:t>t.j</w:t>
      </w:r>
      <w:proofErr w:type="spellEnd"/>
      <w:r w:rsidRPr="001A7B7B">
        <w:rPr>
          <w:rFonts w:ascii="Calibri" w:hAnsi="Calibri" w:cs="Calibri"/>
          <w:sz w:val="22"/>
          <w:szCs w:val="22"/>
        </w:rPr>
        <w:t xml:space="preserve">. z dnia 14.04.2021 r. z </w:t>
      </w:r>
      <w:proofErr w:type="spellStart"/>
      <w:r w:rsidRPr="001A7B7B">
        <w:rPr>
          <w:rFonts w:ascii="Calibri" w:hAnsi="Calibri" w:cs="Calibri"/>
          <w:sz w:val="22"/>
          <w:szCs w:val="22"/>
        </w:rPr>
        <w:t>późn</w:t>
      </w:r>
      <w:proofErr w:type="spellEnd"/>
      <w:r w:rsidRPr="001A7B7B">
        <w:rPr>
          <w:rFonts w:ascii="Calibri" w:hAnsi="Calibri" w:cs="Calibri"/>
          <w:sz w:val="22"/>
          <w:szCs w:val="22"/>
        </w:rPr>
        <w:t>, zm.). Wykonawca. prześle fakturę w formie elektronicznej na adres e-mail: …………………………………………………….……… W przypadku każdorazowej zmiany adresu e-mail, Zamawiający zobowiązuje się do poinformowania wykonawcy w formie dokumentowej o zmianie</w:t>
      </w:r>
      <w:bookmarkEnd w:id="5"/>
      <w:r w:rsidRPr="001A7B7B">
        <w:rPr>
          <w:rFonts w:ascii="Calibri" w:hAnsi="Calibri" w:cs="Calibri"/>
          <w:sz w:val="22"/>
          <w:szCs w:val="22"/>
        </w:rPr>
        <w:t xml:space="preserve">. </w:t>
      </w:r>
    </w:p>
    <w:p w:rsidR="004F1FF6" w:rsidRDefault="004F1FF6" w:rsidP="004F1FF6">
      <w:pPr>
        <w:keepNext/>
        <w:tabs>
          <w:tab w:val="left" w:pos="-1701"/>
        </w:tabs>
        <w:suppressAutoHyphens/>
        <w:spacing w:line="360" w:lineRule="auto"/>
        <w:jc w:val="center"/>
        <w:rPr>
          <w:rFonts w:ascii="Calibri" w:hAnsi="Calibri" w:cs="Calibri"/>
          <w:b/>
          <w:sz w:val="22"/>
          <w:szCs w:val="22"/>
        </w:rPr>
      </w:pPr>
      <w:r w:rsidRPr="001A7B7B">
        <w:rPr>
          <w:rFonts w:ascii="Calibri" w:hAnsi="Calibri" w:cs="Calibri"/>
          <w:b/>
          <w:sz w:val="22"/>
          <w:szCs w:val="22"/>
        </w:rPr>
        <w:t xml:space="preserve">§ 5. </w:t>
      </w:r>
    </w:p>
    <w:p w:rsidR="004F1FF6" w:rsidRPr="001A7B7B" w:rsidRDefault="004F1FF6" w:rsidP="004F1FF6">
      <w:pPr>
        <w:keepNext/>
        <w:tabs>
          <w:tab w:val="left" w:pos="-1701"/>
        </w:tabs>
        <w:suppressAutoHyphens/>
        <w:spacing w:line="360" w:lineRule="auto"/>
        <w:jc w:val="center"/>
        <w:rPr>
          <w:rFonts w:ascii="Calibri" w:hAnsi="Calibri" w:cs="Calibri"/>
          <w:b/>
          <w:sz w:val="22"/>
          <w:szCs w:val="22"/>
        </w:rPr>
      </w:pPr>
      <w:r w:rsidRPr="001A7B7B">
        <w:rPr>
          <w:rFonts w:ascii="Calibri" w:hAnsi="Calibri" w:cs="Calibri"/>
          <w:b/>
          <w:sz w:val="22"/>
          <w:szCs w:val="22"/>
        </w:rPr>
        <w:t xml:space="preserve"> Termin  wykonania umowy</w:t>
      </w:r>
    </w:p>
    <w:p w:rsidR="004F1FF6" w:rsidRPr="001A7B7B" w:rsidRDefault="004F1FF6" w:rsidP="004F1FF6">
      <w:pPr>
        <w:pStyle w:val="Tekstpodstawowy"/>
        <w:spacing w:line="360" w:lineRule="auto"/>
        <w:rPr>
          <w:rFonts w:ascii="Calibri" w:hAnsi="Calibri" w:cs="Calibri"/>
          <w:sz w:val="22"/>
          <w:szCs w:val="22"/>
        </w:rPr>
      </w:pPr>
      <w:r w:rsidRPr="001A7B7B">
        <w:rPr>
          <w:rFonts w:ascii="Calibri" w:hAnsi="Calibri" w:cs="Calibri"/>
          <w:sz w:val="22"/>
          <w:szCs w:val="22"/>
        </w:rPr>
        <w:t xml:space="preserve">Przedmiot umowy zostanie wykonany do dnia 5 grudnia 2022 r. tj. w tym dniu Wykonawca przedstawi </w:t>
      </w:r>
      <w:proofErr w:type="spellStart"/>
      <w:r w:rsidRPr="001A7B7B">
        <w:rPr>
          <w:rFonts w:ascii="Calibri" w:hAnsi="Calibri" w:cs="Calibri"/>
          <w:sz w:val="22"/>
          <w:szCs w:val="22"/>
        </w:rPr>
        <w:t>Zamawiajacemu</w:t>
      </w:r>
      <w:proofErr w:type="spellEnd"/>
      <w:r w:rsidRPr="001A7B7B">
        <w:rPr>
          <w:rFonts w:ascii="Calibri" w:hAnsi="Calibri" w:cs="Calibri"/>
          <w:sz w:val="22"/>
          <w:szCs w:val="22"/>
        </w:rPr>
        <w:t xml:space="preserve"> raport z </w:t>
      </w:r>
      <w:proofErr w:type="spellStart"/>
      <w:r w:rsidRPr="001A7B7B">
        <w:rPr>
          <w:rFonts w:ascii="Calibri" w:hAnsi="Calibri" w:cs="Calibri"/>
          <w:sz w:val="22"/>
          <w:szCs w:val="22"/>
        </w:rPr>
        <w:t>auditu</w:t>
      </w:r>
      <w:proofErr w:type="spellEnd"/>
      <w:r w:rsidRPr="001A7B7B">
        <w:rPr>
          <w:rFonts w:ascii="Calibri" w:hAnsi="Calibri" w:cs="Calibri"/>
          <w:sz w:val="22"/>
          <w:szCs w:val="22"/>
        </w:rPr>
        <w:t xml:space="preserve"> bezpieczeństwa w formie elektronicznej.</w:t>
      </w:r>
    </w:p>
    <w:p w:rsidR="004F1FF6" w:rsidRDefault="004F1FF6" w:rsidP="004F1FF6">
      <w:pPr>
        <w:pStyle w:val="Tekstpodstawowy"/>
        <w:spacing w:line="360" w:lineRule="auto"/>
        <w:rPr>
          <w:rFonts w:ascii="Calibri" w:hAnsi="Calibri" w:cs="Calibri"/>
          <w:sz w:val="22"/>
          <w:szCs w:val="22"/>
        </w:rPr>
      </w:pPr>
      <w:r w:rsidRPr="001A7B7B">
        <w:rPr>
          <w:rFonts w:ascii="Calibri" w:hAnsi="Calibri" w:cs="Calibri"/>
          <w:sz w:val="22"/>
          <w:szCs w:val="22"/>
        </w:rPr>
        <w:t xml:space="preserve">Wykonawca przeprowadzi </w:t>
      </w:r>
      <w:proofErr w:type="spellStart"/>
      <w:r w:rsidRPr="001A7B7B">
        <w:rPr>
          <w:rFonts w:ascii="Calibri" w:hAnsi="Calibri" w:cs="Calibri"/>
          <w:sz w:val="22"/>
          <w:szCs w:val="22"/>
        </w:rPr>
        <w:t>audit</w:t>
      </w:r>
      <w:proofErr w:type="spellEnd"/>
      <w:r w:rsidRPr="001A7B7B">
        <w:rPr>
          <w:rFonts w:ascii="Calibri" w:hAnsi="Calibri" w:cs="Calibri"/>
          <w:sz w:val="22"/>
          <w:szCs w:val="22"/>
        </w:rPr>
        <w:t xml:space="preserve"> bezpieczeństwa w siedzibie Zamawiającego w ciągu jednego dnia roboczego, wybierając  termin pomiędzy  28.11.2022 r. a 2.12.2022 r i powiadamiając </w:t>
      </w:r>
      <w:proofErr w:type="spellStart"/>
      <w:r w:rsidRPr="001A7B7B">
        <w:rPr>
          <w:rFonts w:ascii="Calibri" w:hAnsi="Calibri" w:cs="Calibri"/>
          <w:sz w:val="22"/>
          <w:szCs w:val="22"/>
        </w:rPr>
        <w:t>Zamawiajacego</w:t>
      </w:r>
      <w:proofErr w:type="spellEnd"/>
      <w:r>
        <w:rPr>
          <w:rFonts w:ascii="Calibri" w:hAnsi="Calibri" w:cs="Calibri"/>
          <w:sz w:val="22"/>
          <w:szCs w:val="22"/>
        </w:rPr>
        <w:t xml:space="preserve">                     </w:t>
      </w:r>
      <w:r w:rsidRPr="001A7B7B">
        <w:rPr>
          <w:rFonts w:ascii="Calibri" w:hAnsi="Calibri" w:cs="Calibri"/>
          <w:sz w:val="22"/>
          <w:szCs w:val="22"/>
        </w:rPr>
        <w:t xml:space="preserve"> co najmniej z 4-dniowym wyprzedzeniem. </w:t>
      </w:r>
    </w:p>
    <w:p w:rsidR="004F1FF6" w:rsidRPr="001A7B7B" w:rsidRDefault="004F1FF6" w:rsidP="004F1FF6">
      <w:pPr>
        <w:pStyle w:val="Nagwek10"/>
        <w:keepNext/>
        <w:keepLines/>
        <w:spacing w:after="0" w:line="360" w:lineRule="auto"/>
        <w:ind w:firstLine="0"/>
        <w:rPr>
          <w:rFonts w:ascii="Calibri" w:hAnsi="Calibri" w:cs="Calibri"/>
        </w:rPr>
      </w:pPr>
      <w:r w:rsidRPr="001A7B7B">
        <w:rPr>
          <w:rFonts w:ascii="Calibri" w:hAnsi="Calibri" w:cs="Calibri"/>
        </w:rPr>
        <w:lastRenderedPageBreak/>
        <w:t>§ 6.  Poufność</w:t>
      </w:r>
    </w:p>
    <w:p w:rsidR="004F1FF6" w:rsidRPr="001A7B7B" w:rsidRDefault="004F1FF6" w:rsidP="004F1FF6">
      <w:pPr>
        <w:pStyle w:val="Nagwek10"/>
        <w:keepNext/>
        <w:keepLines/>
        <w:numPr>
          <w:ilvl w:val="0"/>
          <w:numId w:val="20"/>
        </w:numPr>
        <w:spacing w:after="0" w:line="360" w:lineRule="auto"/>
        <w:jc w:val="both"/>
        <w:rPr>
          <w:rFonts w:ascii="Calibri" w:hAnsi="Calibri" w:cs="Calibri"/>
        </w:rPr>
      </w:pPr>
      <w:r w:rsidRPr="001A7B7B">
        <w:rPr>
          <w:rFonts w:ascii="Calibri" w:hAnsi="Calibri" w:cs="Calibri"/>
          <w:b w:val="0"/>
        </w:rPr>
        <w:t>Podczas obowiązywania Umowy oraz przez 10 lat po jej wygaśnięciu lub rozwiązaniu, strona przyjmująca informacje poufne zobowiązuje się do zachowania w tajemnicy informacji uzyskanych bezpośrednio lub pośrednio od strony udostępniającej informacje poufne w związku z niniejszą Umową, a także przetwarzania ich wyłącznie w celu w jakim zostały mu powierzone, ich ochrony przed niepowołanym dostępem lub utratą oraz nieprzekazywania oraz nieujawniania osobom trzecim takich informacji, niezależnie od formatu zapisu, w szczególności ustnie, elektronicznie lub na dowolnym innym nośniku informacji (dalej jako „Informacje Poufne”).</w:t>
      </w:r>
    </w:p>
    <w:p w:rsidR="004F1FF6" w:rsidRPr="001A7B7B" w:rsidRDefault="004F1FF6" w:rsidP="004F1FF6">
      <w:pPr>
        <w:pStyle w:val="Nagwek10"/>
        <w:keepNext/>
        <w:keepLines/>
        <w:numPr>
          <w:ilvl w:val="0"/>
          <w:numId w:val="20"/>
        </w:numPr>
        <w:spacing w:after="0" w:line="360" w:lineRule="auto"/>
        <w:jc w:val="both"/>
        <w:rPr>
          <w:rFonts w:ascii="Calibri" w:hAnsi="Calibri" w:cs="Calibri"/>
          <w:b w:val="0"/>
        </w:rPr>
      </w:pPr>
      <w:r w:rsidRPr="001A7B7B">
        <w:rPr>
          <w:rFonts w:ascii="Calibri" w:hAnsi="Calibri" w:cs="Calibri"/>
          <w:b w:val="0"/>
          <w:bCs w:val="0"/>
        </w:rPr>
        <w:t xml:space="preserve">Przez </w:t>
      </w:r>
      <w:r w:rsidRPr="001A7B7B">
        <w:rPr>
          <w:rFonts w:ascii="Calibri" w:hAnsi="Calibri" w:cs="Calibri"/>
          <w:b w:val="0"/>
        </w:rPr>
        <w:t xml:space="preserve">Informację Poufną w rozumieniu niniejszej Umowy, z zastrzeżeniem ust. 3, Strony uznają w szczególności wszelkie nieujawnione do wiadomości publicznej informacje techniczne, technologiczne, handlowe, finansowe, organizacyjne, a także badania, analizy, opracowania i plany dotyczące działalności strony udostępniającej Informacje Poufne oraz jej klientów i partnerów lub inne stanowiące cenne informacje tej Strony, niezależnie od sposobu ich ujawnienia stronie przyjmującej Informacje Poufne, w szczególności takie informacje które można uznać za informacje stanowiące tajemnicę przedsiębiorstwa (w rozumieniu ustawy z dnia 16 kwietnia 1993 r. o zwalczaniu nieuczciwej konkurencji, Dz.U.2022.1233 </w:t>
      </w:r>
      <w:proofErr w:type="spellStart"/>
      <w:r w:rsidRPr="001A7B7B">
        <w:rPr>
          <w:rFonts w:ascii="Calibri" w:hAnsi="Calibri" w:cs="Calibri"/>
          <w:b w:val="0"/>
        </w:rPr>
        <w:t>t.j</w:t>
      </w:r>
      <w:proofErr w:type="spellEnd"/>
      <w:r w:rsidRPr="001A7B7B">
        <w:rPr>
          <w:rFonts w:ascii="Calibri" w:hAnsi="Calibri" w:cs="Calibri"/>
          <w:b w:val="0"/>
        </w:rPr>
        <w:t xml:space="preserve">. z dnia 09.06.2022 r. z </w:t>
      </w:r>
      <w:proofErr w:type="spellStart"/>
      <w:r w:rsidRPr="001A7B7B">
        <w:rPr>
          <w:rFonts w:ascii="Calibri" w:hAnsi="Calibri" w:cs="Calibri"/>
          <w:b w:val="0"/>
        </w:rPr>
        <w:t>późn</w:t>
      </w:r>
      <w:proofErr w:type="spellEnd"/>
      <w:r w:rsidRPr="001A7B7B">
        <w:rPr>
          <w:rFonts w:ascii="Calibri" w:hAnsi="Calibri" w:cs="Calibri"/>
          <w:b w:val="0"/>
        </w:rPr>
        <w:t>. zm.).</w:t>
      </w:r>
    </w:p>
    <w:p w:rsidR="004F1FF6" w:rsidRPr="001A7B7B" w:rsidRDefault="004F1FF6" w:rsidP="004F1FF6">
      <w:pPr>
        <w:pStyle w:val="Nagwek10"/>
        <w:keepNext/>
        <w:keepLines/>
        <w:numPr>
          <w:ilvl w:val="0"/>
          <w:numId w:val="20"/>
        </w:numPr>
        <w:spacing w:after="0" w:line="360" w:lineRule="auto"/>
        <w:jc w:val="both"/>
        <w:rPr>
          <w:rFonts w:ascii="Calibri" w:hAnsi="Calibri" w:cs="Calibri"/>
          <w:b w:val="0"/>
        </w:rPr>
      </w:pPr>
      <w:r w:rsidRPr="001A7B7B">
        <w:rPr>
          <w:rFonts w:ascii="Calibri" w:hAnsi="Calibri" w:cs="Calibri"/>
          <w:b w:val="0"/>
        </w:rPr>
        <w:t>Strony ustalają, że Informacje Poufne i zobowiązanie do zachowania poufności nie obejmują informacji, które:</w:t>
      </w:r>
    </w:p>
    <w:p w:rsidR="004F1FF6" w:rsidRPr="001A7B7B" w:rsidRDefault="004F1FF6" w:rsidP="004F1FF6">
      <w:pPr>
        <w:pStyle w:val="Nagwek10"/>
        <w:keepNext/>
        <w:keepLines/>
        <w:numPr>
          <w:ilvl w:val="0"/>
          <w:numId w:val="21"/>
        </w:numPr>
        <w:spacing w:after="0" w:line="360" w:lineRule="auto"/>
        <w:jc w:val="both"/>
        <w:rPr>
          <w:rFonts w:ascii="Calibri" w:hAnsi="Calibri" w:cs="Calibri"/>
          <w:b w:val="0"/>
        </w:rPr>
      </w:pPr>
      <w:r w:rsidRPr="001A7B7B">
        <w:rPr>
          <w:rFonts w:ascii="Calibri" w:hAnsi="Calibri" w:cs="Calibri"/>
          <w:b w:val="0"/>
        </w:rPr>
        <w:t>są powszechnie znane;</w:t>
      </w:r>
    </w:p>
    <w:p w:rsidR="004F1FF6" w:rsidRPr="001A7B7B" w:rsidRDefault="004F1FF6" w:rsidP="004F1FF6">
      <w:pPr>
        <w:pStyle w:val="Nagwek10"/>
        <w:keepNext/>
        <w:keepLines/>
        <w:numPr>
          <w:ilvl w:val="0"/>
          <w:numId w:val="21"/>
        </w:numPr>
        <w:spacing w:after="0" w:line="360" w:lineRule="auto"/>
        <w:jc w:val="both"/>
        <w:rPr>
          <w:rFonts w:ascii="Calibri" w:hAnsi="Calibri" w:cs="Calibri"/>
          <w:b w:val="0"/>
        </w:rPr>
      </w:pPr>
      <w:r w:rsidRPr="001A7B7B">
        <w:rPr>
          <w:rFonts w:ascii="Calibri" w:hAnsi="Calibri" w:cs="Calibri"/>
          <w:b w:val="0"/>
        </w:rPr>
        <w:t>zostały urzędowo podane do publicznej wiadomości;</w:t>
      </w:r>
    </w:p>
    <w:p w:rsidR="004F1FF6" w:rsidRPr="001A7B7B" w:rsidRDefault="004F1FF6" w:rsidP="004F1FF6">
      <w:pPr>
        <w:pStyle w:val="Nagwek10"/>
        <w:keepNext/>
        <w:keepLines/>
        <w:numPr>
          <w:ilvl w:val="0"/>
          <w:numId w:val="21"/>
        </w:numPr>
        <w:shd w:val="clear" w:color="auto" w:fill="auto"/>
        <w:spacing w:after="0" w:line="360" w:lineRule="auto"/>
        <w:jc w:val="both"/>
        <w:rPr>
          <w:rFonts w:ascii="Calibri" w:hAnsi="Calibri" w:cs="Calibri"/>
          <w:b w:val="0"/>
        </w:rPr>
      </w:pPr>
      <w:r w:rsidRPr="001A7B7B">
        <w:rPr>
          <w:rFonts w:ascii="Calibri" w:hAnsi="Calibri" w:cs="Calibri"/>
          <w:b w:val="0"/>
        </w:rPr>
        <w:t>zostały uzyskane od osób trzecich, które miały prawo ich posiadania i ujawnienia oraz informacji wynikających z przetworzenia tych informacji, z tym zastrzeżeniem jednak, że nie stały się one znane w wyniku naruszenia przez którąkolwiek ze Stron zobowiązań wynikających z niniejszej Umowy;</w:t>
      </w:r>
    </w:p>
    <w:p w:rsidR="004F1FF6" w:rsidRPr="001A7B7B" w:rsidRDefault="004F1FF6" w:rsidP="004F1FF6">
      <w:pPr>
        <w:pStyle w:val="Nagwek10"/>
        <w:keepNext/>
        <w:keepLines/>
        <w:numPr>
          <w:ilvl w:val="0"/>
          <w:numId w:val="21"/>
        </w:numPr>
        <w:spacing w:after="0" w:line="360" w:lineRule="auto"/>
        <w:jc w:val="both"/>
        <w:rPr>
          <w:rFonts w:ascii="Calibri" w:hAnsi="Calibri" w:cs="Calibri"/>
          <w:b w:val="0"/>
        </w:rPr>
      </w:pPr>
      <w:r w:rsidRPr="001A7B7B">
        <w:rPr>
          <w:rFonts w:ascii="Calibri" w:hAnsi="Calibri" w:cs="Calibri"/>
          <w:b w:val="0"/>
        </w:rPr>
        <w:t>zostały udostępnione w wyniku istnienia bezwzględnie obowiązujących przepisów prawa, wyroku bądź decyzji uprawnionego organu;</w:t>
      </w:r>
    </w:p>
    <w:p w:rsidR="004F1FF6" w:rsidRPr="001A7B7B" w:rsidRDefault="004F1FF6" w:rsidP="004F1FF6">
      <w:pPr>
        <w:pStyle w:val="Nagwek10"/>
        <w:keepNext/>
        <w:keepLines/>
        <w:numPr>
          <w:ilvl w:val="0"/>
          <w:numId w:val="21"/>
        </w:numPr>
        <w:spacing w:after="0" w:line="360" w:lineRule="auto"/>
        <w:jc w:val="both"/>
        <w:rPr>
          <w:rFonts w:ascii="Calibri" w:hAnsi="Calibri" w:cs="Calibri"/>
          <w:b w:val="0"/>
        </w:rPr>
      </w:pPr>
      <w:r w:rsidRPr="001A7B7B">
        <w:rPr>
          <w:rFonts w:ascii="Calibri" w:hAnsi="Calibri" w:cs="Calibri"/>
          <w:b w:val="0"/>
        </w:rPr>
        <w:t>w chwili ujawnienia ich stronie przyjmującej Informacje Poufne były jej znane i wolne od zastrzeżeń co do ich ujawniania;</w:t>
      </w:r>
    </w:p>
    <w:p w:rsidR="004F1FF6" w:rsidRPr="001A7B7B" w:rsidRDefault="004F1FF6" w:rsidP="004F1FF6">
      <w:pPr>
        <w:pStyle w:val="Nagwek10"/>
        <w:keepNext/>
        <w:keepLines/>
        <w:numPr>
          <w:ilvl w:val="0"/>
          <w:numId w:val="21"/>
        </w:numPr>
        <w:spacing w:after="0" w:line="360" w:lineRule="auto"/>
        <w:jc w:val="both"/>
        <w:rPr>
          <w:rFonts w:ascii="Calibri" w:hAnsi="Calibri" w:cs="Calibri"/>
          <w:b w:val="0"/>
        </w:rPr>
      </w:pPr>
      <w:r w:rsidRPr="001A7B7B">
        <w:rPr>
          <w:rFonts w:ascii="Calibri" w:hAnsi="Calibri" w:cs="Calibri"/>
          <w:b w:val="0"/>
        </w:rPr>
        <w:t>zostały uzyskane z innych źródeł bez obowiązku zachowania poufności;</w:t>
      </w:r>
    </w:p>
    <w:p w:rsidR="004F1FF6" w:rsidRPr="001A7B7B" w:rsidRDefault="004F1FF6" w:rsidP="004F1FF6">
      <w:pPr>
        <w:pStyle w:val="Nagwek10"/>
        <w:keepNext/>
        <w:keepLines/>
        <w:numPr>
          <w:ilvl w:val="0"/>
          <w:numId w:val="21"/>
        </w:numPr>
        <w:spacing w:after="0" w:line="360" w:lineRule="auto"/>
        <w:jc w:val="both"/>
        <w:rPr>
          <w:rFonts w:ascii="Calibri" w:hAnsi="Calibri" w:cs="Calibri"/>
          <w:b w:val="0"/>
        </w:rPr>
      </w:pPr>
      <w:r w:rsidRPr="001A7B7B">
        <w:rPr>
          <w:rFonts w:ascii="Calibri" w:hAnsi="Calibri" w:cs="Calibri"/>
          <w:b w:val="0"/>
        </w:rPr>
        <w:t>zostały ujawnione przez stronę udostępniającej Informacje Poufne innej osobie bez obowiązku zachowania poufności;</w:t>
      </w:r>
    </w:p>
    <w:p w:rsidR="004F1FF6" w:rsidRPr="001A7B7B" w:rsidRDefault="004F1FF6" w:rsidP="004F1FF6">
      <w:pPr>
        <w:pStyle w:val="Nagwek10"/>
        <w:keepNext/>
        <w:keepLines/>
        <w:numPr>
          <w:ilvl w:val="0"/>
          <w:numId w:val="21"/>
        </w:numPr>
        <w:spacing w:after="0" w:line="360" w:lineRule="auto"/>
        <w:jc w:val="both"/>
        <w:rPr>
          <w:rFonts w:ascii="Calibri" w:hAnsi="Calibri" w:cs="Calibri"/>
          <w:b w:val="0"/>
        </w:rPr>
      </w:pPr>
      <w:r w:rsidRPr="001A7B7B">
        <w:rPr>
          <w:rFonts w:ascii="Calibri" w:hAnsi="Calibri" w:cs="Calibri"/>
          <w:b w:val="0"/>
        </w:rPr>
        <w:t>zostały ujawnione przez stronę przyjmującą Informacje Poufne za uprzednią pisemną zgodą strony udostępniającej Informacje Poufne wyrażoną na piśmie pod rygorem nieważności.</w:t>
      </w:r>
    </w:p>
    <w:p w:rsidR="004F1FF6" w:rsidRPr="001A7B7B" w:rsidRDefault="004F1FF6" w:rsidP="004F1FF6">
      <w:pPr>
        <w:pStyle w:val="Nagwek10"/>
        <w:keepNext/>
        <w:keepLines/>
        <w:numPr>
          <w:ilvl w:val="0"/>
          <w:numId w:val="20"/>
        </w:numPr>
        <w:spacing w:after="0" w:line="360" w:lineRule="auto"/>
        <w:jc w:val="both"/>
        <w:rPr>
          <w:rFonts w:ascii="Calibri" w:hAnsi="Calibri" w:cs="Calibri"/>
          <w:b w:val="0"/>
        </w:rPr>
      </w:pPr>
      <w:r w:rsidRPr="001A7B7B">
        <w:rPr>
          <w:rFonts w:ascii="Calibri" w:hAnsi="Calibri" w:cs="Calibri"/>
          <w:b w:val="0"/>
        </w:rPr>
        <w:lastRenderedPageBreak/>
        <w:t>W przypadku jakichkolwiek wątpliwości strony przyjmującej Informacje Poufne, czy dana informacja może zostać udostępniona, zobowiązana jest do przeprowadzenia konsultacji ze stroną udostępniającą Informacje Poufne i uzyskać pisemne oświadczenie w tym zakresie.</w:t>
      </w:r>
    </w:p>
    <w:p w:rsidR="004F1FF6" w:rsidRDefault="004F1FF6" w:rsidP="004F1FF6">
      <w:pPr>
        <w:keepNext/>
        <w:tabs>
          <w:tab w:val="left" w:pos="-1701"/>
        </w:tabs>
        <w:suppressAutoHyphens/>
        <w:spacing w:line="360" w:lineRule="auto"/>
        <w:jc w:val="center"/>
        <w:rPr>
          <w:rFonts w:ascii="Calibri" w:hAnsi="Calibri" w:cs="Calibri"/>
          <w:b/>
          <w:sz w:val="22"/>
          <w:szCs w:val="22"/>
        </w:rPr>
      </w:pPr>
      <w:r w:rsidRPr="001A7B7B">
        <w:rPr>
          <w:rFonts w:ascii="Calibri" w:hAnsi="Calibri" w:cs="Calibri"/>
          <w:b/>
          <w:sz w:val="22"/>
          <w:szCs w:val="22"/>
        </w:rPr>
        <w:t xml:space="preserve">§ 7.  </w:t>
      </w:r>
    </w:p>
    <w:p w:rsidR="004F1FF6" w:rsidRPr="001A7B7B" w:rsidRDefault="004F1FF6" w:rsidP="004F1FF6">
      <w:pPr>
        <w:keepNext/>
        <w:tabs>
          <w:tab w:val="left" w:pos="-1701"/>
        </w:tabs>
        <w:suppressAutoHyphens/>
        <w:spacing w:line="360" w:lineRule="auto"/>
        <w:jc w:val="center"/>
        <w:rPr>
          <w:rFonts w:ascii="Calibri" w:hAnsi="Calibri" w:cs="Calibri"/>
          <w:b/>
          <w:sz w:val="22"/>
          <w:szCs w:val="22"/>
        </w:rPr>
      </w:pPr>
      <w:r w:rsidRPr="001A7B7B">
        <w:rPr>
          <w:rFonts w:ascii="Calibri" w:hAnsi="Calibri" w:cs="Calibri"/>
          <w:b/>
          <w:sz w:val="22"/>
          <w:szCs w:val="22"/>
        </w:rPr>
        <w:t>Postanowienia końcowe</w:t>
      </w:r>
    </w:p>
    <w:p w:rsidR="004F1FF6" w:rsidRPr="001A7B7B" w:rsidRDefault="004F1FF6" w:rsidP="004F1FF6">
      <w:pPr>
        <w:numPr>
          <w:ilvl w:val="0"/>
          <w:numId w:val="13"/>
        </w:numPr>
        <w:tabs>
          <w:tab w:val="num" w:pos="284"/>
        </w:tabs>
        <w:suppressAutoHyphens/>
        <w:spacing w:line="360" w:lineRule="auto"/>
        <w:ind w:left="284" w:hanging="284"/>
        <w:jc w:val="both"/>
        <w:rPr>
          <w:rFonts w:ascii="Calibri" w:hAnsi="Calibri" w:cs="Calibri"/>
          <w:sz w:val="22"/>
          <w:szCs w:val="22"/>
        </w:rPr>
      </w:pPr>
      <w:r w:rsidRPr="001A7B7B">
        <w:rPr>
          <w:rFonts w:ascii="Calibri" w:hAnsi="Calibri" w:cs="Calibri"/>
          <w:sz w:val="22"/>
          <w:szCs w:val="22"/>
        </w:rPr>
        <w:t>Wszelkie zmiany treści niniejszej Umowy wymagają formy pisemnej pod rygorem nieważności.</w:t>
      </w:r>
    </w:p>
    <w:p w:rsidR="004F1FF6" w:rsidRPr="001A7B7B" w:rsidRDefault="004F1FF6" w:rsidP="004F1FF6">
      <w:pPr>
        <w:numPr>
          <w:ilvl w:val="0"/>
          <w:numId w:val="13"/>
        </w:numPr>
        <w:tabs>
          <w:tab w:val="num" w:pos="284"/>
        </w:tabs>
        <w:suppressAutoHyphens/>
        <w:spacing w:line="360" w:lineRule="auto"/>
        <w:ind w:left="284" w:hanging="284"/>
        <w:jc w:val="both"/>
        <w:rPr>
          <w:rFonts w:ascii="Calibri" w:hAnsi="Calibri" w:cs="Calibri"/>
          <w:sz w:val="22"/>
          <w:szCs w:val="22"/>
        </w:rPr>
      </w:pPr>
      <w:r w:rsidRPr="001A7B7B">
        <w:rPr>
          <w:rFonts w:ascii="Calibri" w:hAnsi="Calibri" w:cs="Calibri"/>
          <w:sz w:val="22"/>
          <w:szCs w:val="22"/>
        </w:rPr>
        <w:t xml:space="preserve">W sprawach, które nie zostały uregulowane w umowie będą miały zastosowanie odpowiednie przepisy ustawy z dnia 23 kwietnia 1964 r. Kodeks Cywilny (Dz.U.2020.1740 </w:t>
      </w:r>
      <w:proofErr w:type="spellStart"/>
      <w:r w:rsidRPr="001A7B7B">
        <w:rPr>
          <w:rFonts w:ascii="Calibri" w:hAnsi="Calibri" w:cs="Calibri"/>
          <w:sz w:val="22"/>
          <w:szCs w:val="22"/>
        </w:rPr>
        <w:t>t.j</w:t>
      </w:r>
      <w:proofErr w:type="spellEnd"/>
      <w:r w:rsidRPr="001A7B7B">
        <w:rPr>
          <w:rFonts w:ascii="Calibri" w:hAnsi="Calibri" w:cs="Calibri"/>
          <w:sz w:val="22"/>
          <w:szCs w:val="22"/>
        </w:rPr>
        <w:t>. z dnia 08.10.2020 r.</w:t>
      </w:r>
      <w:r w:rsidRPr="001A7B7B" w:rsidDel="00CD0D0A">
        <w:rPr>
          <w:rFonts w:ascii="Calibri" w:hAnsi="Calibri" w:cs="Calibri"/>
          <w:sz w:val="22"/>
          <w:szCs w:val="22"/>
        </w:rPr>
        <w:t xml:space="preserve"> </w:t>
      </w:r>
      <w:r w:rsidRPr="001A7B7B">
        <w:rPr>
          <w:rFonts w:ascii="Calibri" w:hAnsi="Calibri" w:cs="Calibri"/>
          <w:sz w:val="22"/>
          <w:szCs w:val="22"/>
        </w:rPr>
        <w:t xml:space="preserve">z </w:t>
      </w:r>
      <w:proofErr w:type="spellStart"/>
      <w:r w:rsidRPr="001A7B7B">
        <w:rPr>
          <w:rFonts w:ascii="Calibri" w:hAnsi="Calibri" w:cs="Calibri"/>
          <w:sz w:val="22"/>
          <w:szCs w:val="22"/>
        </w:rPr>
        <w:t>późn</w:t>
      </w:r>
      <w:proofErr w:type="spellEnd"/>
      <w:r w:rsidRPr="001A7B7B">
        <w:rPr>
          <w:rFonts w:ascii="Calibri" w:hAnsi="Calibri" w:cs="Calibri"/>
          <w:sz w:val="22"/>
          <w:szCs w:val="22"/>
        </w:rPr>
        <w:t xml:space="preserve">. zm.) oraz wszelkie inne przepisy, które mogą znaleźć zastosowanie. </w:t>
      </w:r>
    </w:p>
    <w:p w:rsidR="004F1FF6" w:rsidRPr="001A7B7B" w:rsidRDefault="004F1FF6" w:rsidP="004F1FF6">
      <w:pPr>
        <w:numPr>
          <w:ilvl w:val="0"/>
          <w:numId w:val="13"/>
        </w:numPr>
        <w:tabs>
          <w:tab w:val="num" w:pos="284"/>
        </w:tabs>
        <w:suppressAutoHyphens/>
        <w:spacing w:line="360" w:lineRule="auto"/>
        <w:ind w:left="284" w:hanging="284"/>
        <w:jc w:val="both"/>
        <w:rPr>
          <w:rFonts w:ascii="Calibri" w:hAnsi="Calibri" w:cs="Calibri"/>
          <w:sz w:val="22"/>
          <w:szCs w:val="22"/>
        </w:rPr>
      </w:pPr>
      <w:r w:rsidRPr="001A7B7B">
        <w:rPr>
          <w:rFonts w:ascii="Calibri" w:hAnsi="Calibri" w:cs="Calibri"/>
          <w:sz w:val="22"/>
          <w:szCs w:val="22"/>
        </w:rPr>
        <w:t>Jakiekolwiek spory nierozwiązane przez Strony polubownie w ciągu 30 dni, zostaną poddane rozstrzygnięciu przez sąd powszechny właściwy dla siedziby Zamawiającego.</w:t>
      </w:r>
    </w:p>
    <w:p w:rsidR="004F1FF6" w:rsidRPr="001A7B7B" w:rsidRDefault="004F1FF6" w:rsidP="004F1FF6">
      <w:pPr>
        <w:numPr>
          <w:ilvl w:val="0"/>
          <w:numId w:val="13"/>
        </w:numPr>
        <w:tabs>
          <w:tab w:val="num" w:pos="284"/>
        </w:tabs>
        <w:suppressAutoHyphens/>
        <w:spacing w:line="360" w:lineRule="auto"/>
        <w:ind w:left="284" w:hanging="284"/>
        <w:jc w:val="both"/>
        <w:rPr>
          <w:rFonts w:ascii="Calibri" w:hAnsi="Calibri" w:cs="Calibri"/>
          <w:sz w:val="22"/>
          <w:szCs w:val="22"/>
        </w:rPr>
      </w:pPr>
      <w:r w:rsidRPr="001A7B7B">
        <w:rPr>
          <w:rFonts w:ascii="Calibri" w:hAnsi="Calibri" w:cs="Calibri"/>
          <w:sz w:val="22"/>
          <w:szCs w:val="22"/>
        </w:rPr>
        <w:t xml:space="preserve"> Jeżeli którekolwiek postanowienie Umowy okaże się nieważne lub niewykonalne, nie wpłynie to na ważność pozostałych postanowień Umowy.</w:t>
      </w:r>
    </w:p>
    <w:p w:rsidR="004F1FF6" w:rsidRPr="001A7B7B" w:rsidRDefault="004F1FF6" w:rsidP="004F1FF6">
      <w:pPr>
        <w:numPr>
          <w:ilvl w:val="0"/>
          <w:numId w:val="13"/>
        </w:numPr>
        <w:tabs>
          <w:tab w:val="num" w:pos="284"/>
        </w:tabs>
        <w:suppressAutoHyphens/>
        <w:spacing w:line="360" w:lineRule="auto"/>
        <w:ind w:left="284" w:hanging="284"/>
        <w:jc w:val="both"/>
        <w:rPr>
          <w:rFonts w:ascii="Calibri" w:hAnsi="Calibri" w:cs="Calibri"/>
          <w:sz w:val="22"/>
          <w:szCs w:val="22"/>
        </w:rPr>
      </w:pPr>
      <w:r w:rsidRPr="001A7B7B">
        <w:rPr>
          <w:rFonts w:ascii="Calibri" w:hAnsi="Calibri" w:cs="Calibri"/>
          <w:sz w:val="22"/>
          <w:szCs w:val="22"/>
        </w:rPr>
        <w:t>Wszelkie oświadczenia Stron związane z Umową i jej wykonaniem będą kierowane w formie pisemnej na adresy Stron wskazane w komparycji ze skutkiem uznania ich za doręczone. O zmianach danych adresowych i teleadresowych przewidzianych Umową, Strony obowiązane są informować się niezwłocznie, pod rygorem uznania wysłania korespondencji na ostatnio znane dane za skuteczne.</w:t>
      </w:r>
    </w:p>
    <w:p w:rsidR="004F1FF6" w:rsidRPr="001A7B7B" w:rsidRDefault="004F1FF6" w:rsidP="004F1FF6">
      <w:pPr>
        <w:numPr>
          <w:ilvl w:val="0"/>
          <w:numId w:val="13"/>
        </w:numPr>
        <w:tabs>
          <w:tab w:val="num" w:pos="284"/>
        </w:tabs>
        <w:suppressAutoHyphens/>
        <w:spacing w:line="360" w:lineRule="auto"/>
        <w:ind w:left="284" w:hanging="284"/>
        <w:jc w:val="both"/>
        <w:rPr>
          <w:rFonts w:ascii="Calibri" w:hAnsi="Calibri" w:cs="Calibri"/>
          <w:sz w:val="22"/>
          <w:szCs w:val="22"/>
        </w:rPr>
      </w:pPr>
      <w:r w:rsidRPr="001A7B7B">
        <w:rPr>
          <w:rFonts w:ascii="Calibri" w:hAnsi="Calibri" w:cs="Calibri"/>
          <w:sz w:val="22"/>
          <w:szCs w:val="22"/>
        </w:rPr>
        <w:t>Umowę sporządzono w dwóch jednobrzmiących egzemplarzach, po jednym egzemplarzu dla każdej ze Stron.</w:t>
      </w:r>
    </w:p>
    <w:p w:rsidR="004F1FF6" w:rsidRPr="001A7B7B" w:rsidRDefault="004F1FF6" w:rsidP="004F1FF6">
      <w:pPr>
        <w:suppressAutoHyphens/>
        <w:spacing w:line="360" w:lineRule="auto"/>
        <w:rPr>
          <w:rFonts w:ascii="Calibri" w:hAnsi="Calibri" w:cs="Calibri"/>
          <w:i/>
          <w:color w:val="FF0000"/>
          <w:sz w:val="22"/>
          <w:szCs w:val="22"/>
        </w:rPr>
      </w:pPr>
      <w:r w:rsidRPr="001A7B7B">
        <w:rPr>
          <w:rFonts w:ascii="Calibri" w:hAnsi="Calibri" w:cs="Calibri"/>
          <w:i/>
          <w:sz w:val="22"/>
          <w:szCs w:val="22"/>
        </w:rPr>
        <w:br/>
      </w:r>
    </w:p>
    <w:p w:rsidR="004F1FF6" w:rsidRPr="001A7B7B" w:rsidRDefault="004F1FF6" w:rsidP="004F1FF6">
      <w:pPr>
        <w:suppressAutoHyphens/>
        <w:spacing w:line="360" w:lineRule="auto"/>
        <w:rPr>
          <w:rFonts w:ascii="Calibri" w:hAnsi="Calibri" w:cs="Calibri"/>
          <w:sz w:val="22"/>
          <w:szCs w:val="22"/>
        </w:rPr>
      </w:pPr>
      <w:r w:rsidRPr="001A7B7B">
        <w:rPr>
          <w:rFonts w:ascii="Calibri" w:hAnsi="Calibri" w:cs="Calibri"/>
          <w:i/>
          <w:sz w:val="22"/>
          <w:szCs w:val="22"/>
        </w:rPr>
        <w:br/>
      </w:r>
    </w:p>
    <w:tbl>
      <w:tblPr>
        <w:tblW w:w="0" w:type="auto"/>
        <w:tblInd w:w="84" w:type="dxa"/>
        <w:tblCellMar>
          <w:left w:w="70" w:type="dxa"/>
          <w:right w:w="70" w:type="dxa"/>
        </w:tblCellMar>
        <w:tblLook w:val="0000" w:firstRow="0" w:lastRow="0" w:firstColumn="0" w:lastColumn="0" w:noHBand="0" w:noVBand="0"/>
      </w:tblPr>
      <w:tblGrid>
        <w:gridCol w:w="4691"/>
        <w:gridCol w:w="4297"/>
      </w:tblGrid>
      <w:tr w:rsidR="004F1FF6" w:rsidRPr="001A7B7B" w:rsidTr="0027705A">
        <w:tc>
          <w:tcPr>
            <w:tcW w:w="4948" w:type="dxa"/>
            <w:vAlign w:val="center"/>
          </w:tcPr>
          <w:p w:rsidR="004F1FF6" w:rsidRPr="001A7B7B" w:rsidRDefault="004F1FF6" w:rsidP="0027705A">
            <w:pPr>
              <w:pStyle w:val="Tekstpodstawowy"/>
              <w:keepNext/>
              <w:tabs>
                <w:tab w:val="left" w:pos="-1701"/>
              </w:tabs>
              <w:spacing w:line="360" w:lineRule="auto"/>
              <w:ind w:right="425"/>
              <w:jc w:val="center"/>
              <w:rPr>
                <w:rFonts w:ascii="Calibri" w:hAnsi="Calibri" w:cs="Calibri"/>
                <w:sz w:val="22"/>
                <w:szCs w:val="22"/>
                <w:lang w:eastAsia="pl-PL"/>
              </w:rPr>
            </w:pPr>
            <w:r w:rsidRPr="001A7B7B">
              <w:rPr>
                <w:rFonts w:ascii="Calibri" w:hAnsi="Calibri" w:cs="Calibri"/>
                <w:b/>
                <w:sz w:val="22"/>
                <w:szCs w:val="22"/>
                <w:lang w:eastAsia="pl-PL"/>
              </w:rPr>
              <w:t>Zamawiający</w:t>
            </w:r>
          </w:p>
        </w:tc>
        <w:tc>
          <w:tcPr>
            <w:tcW w:w="4529" w:type="dxa"/>
            <w:vAlign w:val="center"/>
          </w:tcPr>
          <w:p w:rsidR="004F1FF6" w:rsidRPr="001A7B7B" w:rsidRDefault="004F1FF6" w:rsidP="0027705A">
            <w:pPr>
              <w:pStyle w:val="Tekstpodstawowy"/>
              <w:keepNext/>
              <w:tabs>
                <w:tab w:val="center" w:pos="6946"/>
              </w:tabs>
              <w:spacing w:line="360" w:lineRule="auto"/>
              <w:ind w:left="376"/>
              <w:jc w:val="center"/>
              <w:rPr>
                <w:rFonts w:ascii="Calibri" w:hAnsi="Calibri" w:cs="Calibri"/>
                <w:sz w:val="22"/>
                <w:szCs w:val="22"/>
                <w:lang w:eastAsia="pl-PL"/>
              </w:rPr>
            </w:pPr>
            <w:r w:rsidRPr="001A7B7B">
              <w:rPr>
                <w:rFonts w:ascii="Calibri" w:hAnsi="Calibri" w:cs="Calibri"/>
                <w:b/>
                <w:sz w:val="22"/>
                <w:szCs w:val="22"/>
                <w:lang w:eastAsia="pl-PL"/>
              </w:rPr>
              <w:t>Wykonawca</w:t>
            </w:r>
          </w:p>
        </w:tc>
      </w:tr>
    </w:tbl>
    <w:p w:rsidR="004F1FF6" w:rsidRPr="001A7B7B" w:rsidRDefault="004F1FF6" w:rsidP="004F1FF6">
      <w:pPr>
        <w:suppressAutoHyphens/>
        <w:spacing w:line="360" w:lineRule="auto"/>
        <w:rPr>
          <w:rFonts w:ascii="Calibri" w:hAnsi="Calibri" w:cs="Calibri"/>
          <w:sz w:val="22"/>
          <w:szCs w:val="22"/>
        </w:rPr>
      </w:pPr>
    </w:p>
    <w:p w:rsidR="004F1FF6" w:rsidRPr="001A7B7B" w:rsidRDefault="004F1FF6" w:rsidP="004F1FF6">
      <w:pPr>
        <w:pStyle w:val="Tekstpodstawowy"/>
        <w:keepNext/>
        <w:tabs>
          <w:tab w:val="left" w:pos="-1701"/>
        </w:tabs>
        <w:spacing w:line="360" w:lineRule="auto"/>
        <w:rPr>
          <w:rFonts w:ascii="Calibri" w:hAnsi="Calibri" w:cs="Calibri"/>
          <w:bCs/>
          <w:sz w:val="22"/>
          <w:szCs w:val="22"/>
        </w:rPr>
      </w:pPr>
    </w:p>
    <w:p w:rsidR="004F1FF6" w:rsidRPr="001A7B7B" w:rsidRDefault="004F1FF6" w:rsidP="004F1FF6">
      <w:pPr>
        <w:pStyle w:val="Tekstpodstawowy"/>
        <w:keepNext/>
        <w:tabs>
          <w:tab w:val="left" w:pos="-1701"/>
        </w:tabs>
        <w:spacing w:line="360" w:lineRule="auto"/>
        <w:rPr>
          <w:rFonts w:ascii="Calibri" w:hAnsi="Calibri" w:cs="Calibri"/>
          <w:bCs/>
          <w:sz w:val="22"/>
          <w:szCs w:val="22"/>
        </w:rPr>
      </w:pPr>
    </w:p>
    <w:p w:rsidR="004F1FF6" w:rsidRPr="001A7B7B" w:rsidRDefault="004F1FF6" w:rsidP="004F1FF6">
      <w:pPr>
        <w:tabs>
          <w:tab w:val="left" w:pos="6090"/>
        </w:tabs>
        <w:spacing w:line="360" w:lineRule="auto"/>
        <w:rPr>
          <w:rFonts w:ascii="Calibri" w:hAnsi="Calibri" w:cs="Calibri"/>
          <w:sz w:val="22"/>
          <w:szCs w:val="22"/>
          <w:lang w:eastAsia="x-none"/>
        </w:rPr>
      </w:pPr>
      <w:r w:rsidRPr="001A7B7B">
        <w:rPr>
          <w:rFonts w:ascii="Calibri" w:hAnsi="Calibri" w:cs="Calibri"/>
          <w:bCs/>
          <w:sz w:val="22"/>
          <w:szCs w:val="22"/>
        </w:rPr>
        <w:br w:type="page"/>
      </w:r>
    </w:p>
    <w:p w:rsidR="004F1FF6" w:rsidRPr="001B22F1" w:rsidRDefault="004F1FF6" w:rsidP="004F1FF6">
      <w:pPr>
        <w:tabs>
          <w:tab w:val="left" w:pos="6090"/>
        </w:tabs>
        <w:spacing w:line="360" w:lineRule="auto"/>
        <w:jc w:val="right"/>
        <w:rPr>
          <w:rFonts w:ascii="Calibri" w:hAnsi="Calibri" w:cs="Calibri"/>
          <w:sz w:val="22"/>
          <w:szCs w:val="22"/>
          <w:lang w:eastAsia="x-none"/>
        </w:rPr>
      </w:pPr>
      <w:r w:rsidRPr="001B22F1">
        <w:rPr>
          <w:rFonts w:ascii="Calibri" w:hAnsi="Calibri" w:cs="Calibri"/>
          <w:sz w:val="22"/>
          <w:szCs w:val="22"/>
          <w:lang w:eastAsia="x-none"/>
        </w:rPr>
        <w:lastRenderedPageBreak/>
        <w:t>Załącznik nr 2</w:t>
      </w:r>
    </w:p>
    <w:p w:rsidR="004F1FF6" w:rsidRPr="001B22F1" w:rsidRDefault="004F1FF6" w:rsidP="004F1FF6">
      <w:pPr>
        <w:pStyle w:val="Default"/>
        <w:spacing w:line="360" w:lineRule="auto"/>
        <w:jc w:val="both"/>
        <w:rPr>
          <w:rFonts w:ascii="Calibri" w:hAnsi="Calibri" w:cs="Calibri"/>
          <w:sz w:val="22"/>
          <w:szCs w:val="22"/>
        </w:rPr>
      </w:pPr>
      <w:r w:rsidRPr="001B22F1">
        <w:rPr>
          <w:rFonts w:ascii="Calibri" w:hAnsi="Calibri" w:cs="Calibri"/>
          <w:sz w:val="22"/>
          <w:szCs w:val="22"/>
        </w:rPr>
        <w:t xml:space="preserve">Śląskim Centrum Chorób Serca w Zabrzu z siedzibą w Zabrzu zwanym w dalszej części niniejszej umowy Zleceniodawcą lub Administratorem reprezentowanym przez: </w:t>
      </w:r>
    </w:p>
    <w:p w:rsidR="004F1FF6" w:rsidRPr="001B22F1" w:rsidRDefault="004F1FF6" w:rsidP="004F1FF6">
      <w:pPr>
        <w:pStyle w:val="Default"/>
        <w:spacing w:line="360" w:lineRule="auto"/>
        <w:jc w:val="both"/>
        <w:rPr>
          <w:rFonts w:ascii="Calibri" w:hAnsi="Calibri" w:cs="Calibri"/>
          <w:sz w:val="22"/>
          <w:szCs w:val="22"/>
        </w:rPr>
      </w:pPr>
      <w:r w:rsidRPr="001B22F1">
        <w:rPr>
          <w:rFonts w:ascii="Calibri" w:hAnsi="Calibri" w:cs="Calibri"/>
          <w:sz w:val="22"/>
          <w:szCs w:val="22"/>
        </w:rPr>
        <w:t>………………………………………………………………………..</w:t>
      </w:r>
    </w:p>
    <w:p w:rsidR="004F1FF6" w:rsidRPr="001B22F1" w:rsidRDefault="004F1FF6" w:rsidP="004F1FF6">
      <w:pPr>
        <w:pStyle w:val="Default"/>
        <w:spacing w:line="360" w:lineRule="auto"/>
        <w:rPr>
          <w:rFonts w:ascii="Calibri" w:hAnsi="Calibri" w:cs="Calibri"/>
          <w:sz w:val="22"/>
          <w:szCs w:val="22"/>
        </w:rPr>
      </w:pPr>
      <w:r w:rsidRPr="001B22F1">
        <w:rPr>
          <w:rFonts w:ascii="Calibri" w:hAnsi="Calibri" w:cs="Calibri"/>
          <w:sz w:val="22"/>
          <w:szCs w:val="22"/>
        </w:rPr>
        <w:t xml:space="preserve">a </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……………………………………………………………….zwanym w dalszej części niniejszej umowy Zleceniobiorcą lub Podmiotem przetwarzającym reprezentowanym przez:</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w:t>
      </w:r>
    </w:p>
    <w:p w:rsidR="004F1FF6" w:rsidRPr="001B22F1" w:rsidRDefault="004F1FF6" w:rsidP="004F1FF6">
      <w:pPr>
        <w:spacing w:line="360" w:lineRule="auto"/>
        <w:rPr>
          <w:rFonts w:ascii="Calibri" w:hAnsi="Calibri" w:cs="Calibri"/>
          <w:sz w:val="22"/>
          <w:szCs w:val="22"/>
        </w:rPr>
      </w:pPr>
      <w:r w:rsidRPr="001B22F1">
        <w:rPr>
          <w:rFonts w:ascii="Calibri" w:hAnsi="Calibri" w:cs="Calibri"/>
          <w:sz w:val="22"/>
          <w:szCs w:val="22"/>
        </w:rPr>
        <w:t>zwanymi każdą z osobna w dalszej części Umowy „Stroną”, a łącznie „Stronami”.</w:t>
      </w:r>
    </w:p>
    <w:p w:rsidR="004F1FF6" w:rsidRPr="001B22F1" w:rsidRDefault="004F1FF6" w:rsidP="004F1FF6">
      <w:pPr>
        <w:spacing w:line="360" w:lineRule="auto"/>
        <w:rPr>
          <w:rFonts w:ascii="Calibri" w:hAnsi="Calibri" w:cs="Calibri"/>
          <w:sz w:val="22"/>
          <w:szCs w:val="22"/>
        </w:rPr>
      </w:pPr>
      <w:r w:rsidRPr="001B22F1">
        <w:rPr>
          <w:rFonts w:ascii="Calibri" w:hAnsi="Calibri" w:cs="Calibri"/>
          <w:sz w:val="22"/>
          <w:szCs w:val="22"/>
        </w:rPr>
        <w:t xml:space="preserve">Zważywszy, że: </w:t>
      </w:r>
    </w:p>
    <w:p w:rsidR="004F1FF6" w:rsidRPr="001B22F1" w:rsidRDefault="004F1FF6" w:rsidP="004F1FF6">
      <w:pPr>
        <w:pStyle w:val="Akapitzlist"/>
        <w:numPr>
          <w:ilvl w:val="0"/>
          <w:numId w:val="5"/>
        </w:numPr>
        <w:spacing w:after="0" w:line="360" w:lineRule="auto"/>
        <w:ind w:left="284" w:hanging="284"/>
        <w:jc w:val="both"/>
        <w:rPr>
          <w:rFonts w:cs="Calibri"/>
        </w:rPr>
      </w:pPr>
      <w:r w:rsidRPr="001B22F1">
        <w:rPr>
          <w:rFonts w:cs="Calibri"/>
        </w:rPr>
        <w:t xml:space="preserve">Zleceniobiorca będzie wykonywał świadczenia na rzecz Zleceniodawcy usług z zakresu </w:t>
      </w:r>
      <w:proofErr w:type="spellStart"/>
      <w:r w:rsidRPr="001B22F1">
        <w:rPr>
          <w:rFonts w:cs="Calibri"/>
        </w:rPr>
        <w:t>wynikajacego</w:t>
      </w:r>
      <w:proofErr w:type="spellEnd"/>
      <w:r w:rsidRPr="001B22F1">
        <w:rPr>
          <w:rFonts w:cs="Calibri"/>
        </w:rPr>
        <w:t xml:space="preserve"> z umowy głównej.</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Strony niniejszym postanawiają zawrzeć Umowę powierzenia przetwarzania danych osobowych („Umowa”), o następującej treści:</w:t>
      </w:r>
    </w:p>
    <w:p w:rsidR="004F1FF6" w:rsidRPr="001B22F1" w:rsidRDefault="004F1FF6" w:rsidP="004F1FF6">
      <w:pPr>
        <w:pStyle w:val="Default"/>
        <w:spacing w:line="360" w:lineRule="auto"/>
        <w:jc w:val="center"/>
        <w:rPr>
          <w:rFonts w:ascii="Calibri" w:hAnsi="Calibri" w:cs="Calibri"/>
          <w:sz w:val="22"/>
          <w:szCs w:val="22"/>
        </w:rPr>
      </w:pPr>
      <w:r w:rsidRPr="001B22F1">
        <w:rPr>
          <w:rFonts w:ascii="Calibri" w:hAnsi="Calibri" w:cs="Calibri"/>
          <w:b/>
          <w:bCs/>
          <w:sz w:val="22"/>
          <w:szCs w:val="22"/>
        </w:rPr>
        <w:t>§ 1</w:t>
      </w:r>
    </w:p>
    <w:p w:rsidR="004F1FF6" w:rsidRPr="001B22F1" w:rsidRDefault="004F1FF6" w:rsidP="004F1FF6">
      <w:pPr>
        <w:pStyle w:val="Default"/>
        <w:spacing w:line="360" w:lineRule="auto"/>
        <w:jc w:val="center"/>
        <w:rPr>
          <w:rFonts w:ascii="Calibri" w:hAnsi="Calibri" w:cs="Calibri"/>
          <w:sz w:val="22"/>
          <w:szCs w:val="22"/>
        </w:rPr>
      </w:pPr>
      <w:r w:rsidRPr="001B22F1">
        <w:rPr>
          <w:rFonts w:ascii="Calibri" w:hAnsi="Calibri" w:cs="Calibri"/>
          <w:b/>
          <w:bCs/>
          <w:sz w:val="22"/>
          <w:szCs w:val="22"/>
        </w:rPr>
        <w:t>Powierzenie przetwarzania danych osobowych</w:t>
      </w:r>
    </w:p>
    <w:p w:rsidR="004F1FF6" w:rsidRPr="001B22F1" w:rsidRDefault="004F1FF6" w:rsidP="004F1FF6">
      <w:pPr>
        <w:numPr>
          <w:ilvl w:val="0"/>
          <w:numId w:val="9"/>
        </w:numPr>
        <w:spacing w:line="360" w:lineRule="auto"/>
        <w:jc w:val="both"/>
        <w:rPr>
          <w:rFonts w:ascii="Calibri" w:hAnsi="Calibri" w:cs="Calibri"/>
          <w:sz w:val="22"/>
          <w:szCs w:val="22"/>
        </w:rPr>
      </w:pPr>
      <w:r w:rsidRPr="001B22F1">
        <w:rPr>
          <w:rFonts w:ascii="Calibri" w:hAnsi="Calibri" w:cs="Calibri"/>
          <w:sz w:val="22"/>
          <w:szCs w:val="22"/>
        </w:rPr>
        <w:t>W związku z realizacją umowy głównej Administrator powierza przetwarzanie danych osobowych Podmiotowi przetwarzającemu w ramach Rozporządzenia Parlamentu Europejskiego i Rady (UE) 2016/679 z 27 kwietnia 2016 r. w sprawie ochrony osób fizycznych w związku z przetwarzaniem danych osobowych i w sprawie swobodnego przepływu takich danych (dalej jako: ogólne rozporządzenie o ochronie danych lub Rozporządzenie) oraz Ustawy o Ochronie Danych Osobowych z 10 maja 2018 r. na warunkach określonych w Umowie.</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 2</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Oświadczenia Stron</w:t>
      </w:r>
    </w:p>
    <w:p w:rsidR="004F1FF6" w:rsidRPr="001B22F1" w:rsidRDefault="004F1FF6" w:rsidP="004F1FF6">
      <w:pPr>
        <w:pStyle w:val="Default"/>
        <w:widowControl/>
        <w:numPr>
          <w:ilvl w:val="0"/>
          <w:numId w:val="6"/>
        </w:numPr>
        <w:spacing w:line="360" w:lineRule="auto"/>
        <w:ind w:left="284" w:hanging="284"/>
        <w:jc w:val="both"/>
        <w:rPr>
          <w:rFonts w:ascii="Calibri" w:hAnsi="Calibri" w:cs="Calibri"/>
          <w:sz w:val="22"/>
          <w:szCs w:val="22"/>
        </w:rPr>
      </w:pPr>
      <w:r w:rsidRPr="001B22F1">
        <w:rPr>
          <w:rFonts w:ascii="Calibri" w:hAnsi="Calibri" w:cs="Calibri"/>
          <w:sz w:val="22"/>
          <w:szCs w:val="22"/>
        </w:rPr>
        <w:t>Zleceniodawca oświadcza, że jest wyłącznym Administratorem danych, które powierza.</w:t>
      </w:r>
    </w:p>
    <w:p w:rsidR="004F1FF6" w:rsidRPr="001B22F1" w:rsidRDefault="004F1FF6" w:rsidP="004F1FF6">
      <w:pPr>
        <w:pStyle w:val="Default"/>
        <w:widowControl/>
        <w:numPr>
          <w:ilvl w:val="0"/>
          <w:numId w:val="6"/>
        </w:numPr>
        <w:spacing w:line="360" w:lineRule="auto"/>
        <w:ind w:left="284" w:hanging="284"/>
        <w:jc w:val="both"/>
        <w:rPr>
          <w:rFonts w:ascii="Calibri" w:hAnsi="Calibri" w:cs="Calibri"/>
          <w:sz w:val="22"/>
          <w:szCs w:val="22"/>
        </w:rPr>
      </w:pPr>
      <w:r w:rsidRPr="001B22F1">
        <w:rPr>
          <w:rFonts w:ascii="Calibri" w:hAnsi="Calibri" w:cs="Calibri"/>
          <w:sz w:val="22"/>
          <w:szCs w:val="22"/>
        </w:rPr>
        <w:t xml:space="preserve"> Administrator powierza Zleceniobiorcy do przetwarzania następujące dane osobowe:……………………………………………………………………………………………………………………………………………………………………………………………………………………………………………………………………………………………………………………</w:t>
      </w:r>
    </w:p>
    <w:p w:rsidR="004F1FF6" w:rsidRPr="001B22F1" w:rsidRDefault="004F1FF6" w:rsidP="004F1FF6">
      <w:pPr>
        <w:pStyle w:val="Default"/>
        <w:widowControl/>
        <w:numPr>
          <w:ilvl w:val="0"/>
          <w:numId w:val="6"/>
        </w:numPr>
        <w:spacing w:line="360" w:lineRule="auto"/>
        <w:ind w:left="284" w:hanging="284"/>
        <w:jc w:val="both"/>
        <w:rPr>
          <w:rFonts w:ascii="Calibri" w:hAnsi="Calibri" w:cs="Calibri"/>
          <w:sz w:val="22"/>
          <w:szCs w:val="22"/>
        </w:rPr>
      </w:pPr>
      <w:r w:rsidRPr="001B22F1">
        <w:rPr>
          <w:rFonts w:ascii="Calibri" w:hAnsi="Calibri" w:cs="Calibri"/>
          <w:sz w:val="22"/>
          <w:szCs w:val="22"/>
        </w:rPr>
        <w:t xml:space="preserve">Administrator powierza Zleceniobiorcy do przetwarzania dane osobowe, które zgromadził zgodnie z obowiązującymi przepisami prawa, i przetwarza je w zdefiniowanym zbiorze danych osobowych. </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 3</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Cel, zakres, miejsce przetwarzania powierzonych danych osobowych</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 xml:space="preserve">1. Administrator powierza Zleceniobiorcy przetwarzanie danych osobowych na czas trwania umowy głównej i jedynie w celu prawidłowego wykonywania usługi będącej jej przedmiotem oraz wyłącznie </w:t>
      </w:r>
      <w:r w:rsidRPr="001B22F1">
        <w:rPr>
          <w:rFonts w:ascii="Calibri" w:hAnsi="Calibri" w:cs="Calibri"/>
          <w:sz w:val="22"/>
          <w:szCs w:val="22"/>
        </w:rPr>
        <w:lastRenderedPageBreak/>
        <w:t xml:space="preserve">w </w:t>
      </w:r>
      <w:r>
        <w:rPr>
          <w:rFonts w:ascii="Calibri" w:hAnsi="Calibri" w:cs="Calibri"/>
          <w:sz w:val="22"/>
          <w:szCs w:val="22"/>
        </w:rPr>
        <w:t>z</w:t>
      </w:r>
      <w:r w:rsidRPr="001B22F1">
        <w:rPr>
          <w:rFonts w:ascii="Calibri" w:hAnsi="Calibri" w:cs="Calibri"/>
          <w:sz w:val="22"/>
          <w:szCs w:val="22"/>
        </w:rPr>
        <w:t>akresie………………………………………………………………………………………………………………………………</w:t>
      </w:r>
      <w:r>
        <w:rPr>
          <w:rFonts w:ascii="Calibri" w:hAnsi="Calibri" w:cs="Calibri"/>
          <w:sz w:val="22"/>
          <w:szCs w:val="22"/>
        </w:rPr>
        <w:t>……………</w:t>
      </w:r>
      <w:r w:rsidRPr="001B22F1">
        <w:rPr>
          <w:rFonts w:ascii="Calibri" w:hAnsi="Calibri" w:cs="Calibri"/>
          <w:sz w:val="22"/>
          <w:szCs w:val="22"/>
        </w:rPr>
        <w:br/>
        <w:t>który jest niezbędny do realizacji tego celu.</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2. Na wniosek Administratora lub osoby, której dane dotyczą, Zleceniobiorca wskaże miejsca, w których przetwarza powierzone dane i zapewni do nich dostęp.</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 xml:space="preserve">3. Podmiot przetwarzający udostępnia Administratorowi wszelkie informacje niezbędne do wykazania spełnienia obowiązków określonych w art. 28 Rozporządzenia. </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 4</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Zasady przetwarzania danych osobowych</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1.Strony zobowiązują się wykonywać zobowiązania wynikające z niniejszej Umowy z najwyższą starannością zawodową w celu zabezpieczenia prawnego, organizacyjnego i technicznego interesów Stron oraz zapewnienia bezpieczeństwa i poufności w zakresie przetwarzania powierzonych danych osobowych.</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2.Zleceniobiorca oświadcza, że dysponuje środkami umożliwiającymi prawidłowe przetwarzanie danych osobowych powierzonych przez Administratora, w zakresie i celu określonym Umową i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3.Zleceniobiorca oświadcza, że zastosowane do przetwarzania powierzonych danych systemy informatyczne spełniają wymogi bezpieczeństwa i wymogi aktualnie obowiązujących przepisów prawa. 4.Zleceniobiorca zobowiązuje się do wykonywania okresowych (raz na rok) ocen stosowanych środków technicznych i organizacyjnych stosowanych przy przetwarzaniu danych. Zleceniodawca ma prawo żądania przedstawienia wyników tej oceny.</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 xml:space="preserve">5.Zleceniobiorca oświadcza również, że osobom zatrudnionym przy przetwarzaniu powierzonych danych osobowych nadane zostaną upoważnienia do przetwarzania danych osobowych oraz że osoby te zostaną zapoznane z przepisami o ochronie danych osobowych oraz z odpowiedzialnością za ich nieprzestrzeganie, zobowiążą się do ich przestrzegania oraz do bezterminowego zachowania w tajemnicy przetwarzanych danych osobowych i sposobów ich zabezpieczenia. </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 xml:space="preserve">6. </w:t>
      </w:r>
      <w:r w:rsidRPr="001B22F1">
        <w:rPr>
          <w:rFonts w:ascii="Calibri" w:hAnsi="Calibri" w:cs="Calibri"/>
          <w:sz w:val="22"/>
          <w:szCs w:val="22"/>
          <w:lang w:eastAsia="en-US"/>
        </w:rPr>
        <w:t>Podmiot przetwarzający zobowiązuje się do przetwarzania danych osobowych wyłącznie na udokumentowane polecenie Administratora, które stanowi umowa główna, Umowa oraz dodatkowe polecenia przekazywane na piśmie lub mailowo. Podmiot przetwarzający niezwłocznie informuje Administratora, jeżeli jego zdaniem wydane mu polecenie stanowi naruszenie przepisów dotyczących ochrony danych osobowych.</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lastRenderedPageBreak/>
        <w:t xml:space="preserve">7. Podmiot przetwarzający, biorąc pod uwagę charakter przetwarzania, w miarę możliwości pomaga Administratorowi poprzez odpowiednie środki techniczne i organizacyjne wywiązać się z obowiązku odpowiadania na żądania osoby, której dane dotyczą, w zakresie wykonywania jej praw. </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 xml:space="preserve">Podmiot przetwarzający, uwzględniając charakter przetwarzania oraz dostępne mu informacje, pomaga Administratorowi wywiązać się z obowiązków określonych w art. 32–36 Rozporządzenia oraz </w:t>
      </w:r>
      <w:r w:rsidRPr="001B22F1">
        <w:rPr>
          <w:rStyle w:val="text-justify"/>
          <w:rFonts w:ascii="Calibri" w:hAnsi="Calibri" w:cs="Calibri"/>
          <w:sz w:val="22"/>
          <w:szCs w:val="22"/>
        </w:rPr>
        <w:t>podejmuje wszelkie środki wymagane na mocy art. 32 Rozporządzenia.</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8.Podmiot przetwarzający zobowiązuje się do prowadzenia rejestru kategorii czynności przetwarzania dokonywanych w imieniu Administratora.</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9.Podmiot przetwarzający po zakończeniu świadczenia usług z umowy głównej zależnie od decyzji Administratora usuwa lub zwraca mu wszelkie dane osobowe oraz usuwa wszelkie ich istniejące kopie, chyba że szczególne przepisy prawa nakazują przechowywanie danych osobowych.</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 xml:space="preserve">10.Podmiot przetwarzający udostępnia Administratorowi wszelkie informacje niezbędne do wykazania spełnienia obowiązków określonych w Umowie oraz umożliwia Administratorowi lub kontrolerowi upoważnionemu przez Administratora przeprowadzanie kontroli, i przyczynia się do nich. </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11. Podmiot przetwarzający nie korzysta z usług innego podmiotu przetwarzającego („</w:t>
      </w:r>
      <w:proofErr w:type="spellStart"/>
      <w:r w:rsidRPr="001B22F1">
        <w:rPr>
          <w:rFonts w:ascii="Calibri" w:hAnsi="Calibri" w:cs="Calibri"/>
          <w:sz w:val="22"/>
          <w:szCs w:val="22"/>
        </w:rPr>
        <w:t>podpowierzenie</w:t>
      </w:r>
      <w:proofErr w:type="spellEnd"/>
      <w:r w:rsidRPr="001B22F1">
        <w:rPr>
          <w:rFonts w:ascii="Calibri" w:hAnsi="Calibri" w:cs="Calibri"/>
          <w:sz w:val="22"/>
          <w:szCs w:val="22"/>
        </w:rPr>
        <w:t xml:space="preserve">”) bez uprzedniej szczegółowej lub ogólnej pisemnej zgody Administratora. W przypadku </w:t>
      </w:r>
      <w:proofErr w:type="spellStart"/>
      <w:r w:rsidRPr="001B22F1">
        <w:rPr>
          <w:rFonts w:ascii="Calibri" w:hAnsi="Calibri" w:cs="Calibri"/>
          <w:sz w:val="22"/>
          <w:szCs w:val="22"/>
        </w:rPr>
        <w:t>podpowierzenia</w:t>
      </w:r>
      <w:proofErr w:type="spellEnd"/>
      <w:r w:rsidRPr="001B22F1">
        <w:rPr>
          <w:rFonts w:ascii="Calibri" w:hAnsi="Calibri" w:cs="Calibri"/>
          <w:sz w:val="22"/>
          <w:szCs w:val="22"/>
        </w:rPr>
        <w:t xml:space="preserve"> podmiot ten zapewni co najmniej takie same warunki bezpieczeństwa co Podmiot przetwarzający. </w:t>
      </w:r>
    </w:p>
    <w:p w:rsidR="004F1FF6" w:rsidRPr="001B22F1" w:rsidRDefault="004F1FF6" w:rsidP="004F1FF6">
      <w:pPr>
        <w:pStyle w:val="Default"/>
        <w:spacing w:line="360" w:lineRule="auto"/>
        <w:ind w:left="360" w:hanging="360"/>
        <w:jc w:val="both"/>
        <w:rPr>
          <w:rFonts w:ascii="Calibri" w:hAnsi="Calibri" w:cs="Calibri"/>
          <w:color w:val="auto"/>
          <w:sz w:val="22"/>
          <w:szCs w:val="22"/>
        </w:rPr>
      </w:pPr>
      <w:r w:rsidRPr="001B22F1">
        <w:rPr>
          <w:rFonts w:ascii="Calibri" w:hAnsi="Calibri" w:cs="Calibri"/>
          <w:color w:val="auto"/>
          <w:sz w:val="22"/>
          <w:szCs w:val="22"/>
        </w:rPr>
        <w:t xml:space="preserve">12.  Zleceniobiorca zobowiązuje się niezwłocznie zawiadomić Zleceniodawcę o: </w:t>
      </w:r>
    </w:p>
    <w:p w:rsidR="004F1FF6" w:rsidRPr="001B22F1" w:rsidRDefault="004F1FF6" w:rsidP="004F1FF6">
      <w:pPr>
        <w:pStyle w:val="Default"/>
        <w:spacing w:line="360" w:lineRule="auto"/>
        <w:ind w:left="567" w:hanging="210"/>
        <w:jc w:val="both"/>
        <w:rPr>
          <w:rFonts w:ascii="Calibri" w:hAnsi="Calibri" w:cs="Calibri"/>
          <w:color w:val="auto"/>
          <w:sz w:val="22"/>
          <w:szCs w:val="22"/>
        </w:rPr>
      </w:pPr>
      <w:r w:rsidRPr="001B22F1">
        <w:rPr>
          <w:rFonts w:ascii="Calibri" w:hAnsi="Calibri" w:cs="Calibri"/>
          <w:color w:val="auto"/>
          <w:sz w:val="22"/>
          <w:szCs w:val="22"/>
        </w:rPr>
        <w:t xml:space="preserve">1)każdym prawnie umocowanym żądaniu udostępnienia danych osobowych właściwemu organowi państwa, chyba, że zakaz zawiadomienia wynika z przepisów prawa, a szczególności przepisów postępowania karnego, gdy zakaz ma na celu zapewnienia poufności wszczętego dochodzenia, </w:t>
      </w:r>
    </w:p>
    <w:p w:rsidR="004F1FF6" w:rsidRPr="001B22F1" w:rsidRDefault="004F1FF6" w:rsidP="004F1FF6">
      <w:pPr>
        <w:pStyle w:val="Default"/>
        <w:spacing w:line="360" w:lineRule="auto"/>
        <w:ind w:left="669" w:hanging="312"/>
        <w:jc w:val="both"/>
        <w:rPr>
          <w:rFonts w:ascii="Calibri" w:hAnsi="Calibri" w:cs="Calibri"/>
          <w:color w:val="auto"/>
          <w:sz w:val="22"/>
          <w:szCs w:val="22"/>
        </w:rPr>
      </w:pPr>
      <w:r w:rsidRPr="001B22F1">
        <w:rPr>
          <w:rFonts w:ascii="Calibri" w:hAnsi="Calibri" w:cs="Calibri"/>
          <w:color w:val="auto"/>
          <w:sz w:val="22"/>
          <w:szCs w:val="22"/>
        </w:rPr>
        <w:t xml:space="preserve">2) każdym nieupoważnionym dostępie do powierzonych danych osobowych, </w:t>
      </w:r>
    </w:p>
    <w:p w:rsidR="004F1FF6" w:rsidRPr="001B22F1" w:rsidRDefault="004F1FF6" w:rsidP="004F1FF6">
      <w:pPr>
        <w:pStyle w:val="Default"/>
        <w:spacing w:line="360" w:lineRule="auto"/>
        <w:ind w:left="669" w:hanging="312"/>
        <w:jc w:val="both"/>
        <w:rPr>
          <w:rFonts w:ascii="Calibri" w:hAnsi="Calibri" w:cs="Calibri"/>
          <w:color w:val="auto"/>
          <w:sz w:val="22"/>
          <w:szCs w:val="22"/>
        </w:rPr>
      </w:pPr>
      <w:r w:rsidRPr="001B22F1">
        <w:rPr>
          <w:rFonts w:ascii="Calibri" w:hAnsi="Calibri" w:cs="Calibri"/>
          <w:color w:val="auto"/>
          <w:sz w:val="22"/>
          <w:szCs w:val="22"/>
        </w:rPr>
        <w:t>3) każdym incydencie względem powierzonych danych osobowych</w:t>
      </w:r>
    </w:p>
    <w:p w:rsidR="004F1FF6" w:rsidRPr="001B22F1" w:rsidRDefault="004F1FF6" w:rsidP="004F1FF6">
      <w:pPr>
        <w:pStyle w:val="Default"/>
        <w:spacing w:line="360" w:lineRule="auto"/>
        <w:ind w:left="363" w:hanging="408"/>
        <w:jc w:val="both"/>
        <w:rPr>
          <w:rFonts w:ascii="Calibri" w:hAnsi="Calibri" w:cs="Calibri"/>
          <w:color w:val="auto"/>
          <w:sz w:val="22"/>
          <w:szCs w:val="22"/>
        </w:rPr>
      </w:pPr>
      <w:r w:rsidRPr="001B22F1">
        <w:rPr>
          <w:rFonts w:ascii="Calibri" w:hAnsi="Calibri" w:cs="Calibri"/>
          <w:color w:val="auto"/>
          <w:sz w:val="22"/>
          <w:szCs w:val="22"/>
        </w:rPr>
        <w:t>13. Zleceniodawca ma prawo do kontroli sposobu wykonywania niniejszej Umowy poprzez przeprowadzenie w godzinach pracy Zleceniobiorcy zapowiedzianej na 7 dni kalendarzowych wcześniej kontroli dotyczącej przetwarzania danych osobowych przez Zleceniobiorcę oraz żądania składania przez niego pisemnych wyjaśnień.</w:t>
      </w:r>
    </w:p>
    <w:p w:rsidR="004F1FF6" w:rsidRPr="001B22F1" w:rsidRDefault="004F1FF6" w:rsidP="004F1FF6">
      <w:pPr>
        <w:pStyle w:val="Default"/>
        <w:spacing w:line="360" w:lineRule="auto"/>
        <w:ind w:left="363" w:hanging="408"/>
        <w:jc w:val="both"/>
        <w:rPr>
          <w:rFonts w:ascii="Calibri" w:hAnsi="Calibri" w:cs="Calibri"/>
          <w:color w:val="auto"/>
          <w:sz w:val="22"/>
          <w:szCs w:val="22"/>
        </w:rPr>
      </w:pPr>
      <w:r w:rsidRPr="001B22F1">
        <w:rPr>
          <w:rFonts w:ascii="Calibri" w:hAnsi="Calibri" w:cs="Calibri"/>
          <w:color w:val="auto"/>
          <w:sz w:val="22"/>
          <w:szCs w:val="22"/>
        </w:rPr>
        <w:t xml:space="preserve">14.  Na zakończenie kontroli Zleceniodawca sporządza protokół w 2 egzemplarzach, który podpisują przedstawiciele obu stron. Zleceniobiorca może wnieść zastrzeżenia do protokołu w ciągu 7 dni od daty jego podpisania przez strony. </w:t>
      </w:r>
    </w:p>
    <w:p w:rsidR="004F1FF6" w:rsidRPr="001B22F1" w:rsidRDefault="004F1FF6" w:rsidP="004F1FF6">
      <w:pPr>
        <w:pStyle w:val="Default"/>
        <w:spacing w:line="360" w:lineRule="auto"/>
        <w:ind w:left="363" w:hanging="408"/>
        <w:jc w:val="both"/>
        <w:rPr>
          <w:rFonts w:ascii="Calibri" w:hAnsi="Calibri" w:cs="Calibri"/>
          <w:color w:val="auto"/>
          <w:sz w:val="22"/>
          <w:szCs w:val="22"/>
        </w:rPr>
      </w:pPr>
      <w:r w:rsidRPr="001B22F1">
        <w:rPr>
          <w:rFonts w:ascii="Calibri" w:hAnsi="Calibri" w:cs="Calibri"/>
          <w:color w:val="auto"/>
          <w:sz w:val="22"/>
          <w:szCs w:val="22"/>
        </w:rPr>
        <w:t xml:space="preserve">15.  Zleceniobiorca zobowiązuje dostosować się w terminie wskazanym przez Administratora do zaleceń pokontrolnych mających na celu usunięcie uchybień i poprawę bezpieczeństwa przetwarzania danych osobowych. </w:t>
      </w:r>
    </w:p>
    <w:p w:rsidR="004F1FF6" w:rsidRPr="001B22F1" w:rsidRDefault="004F1FF6" w:rsidP="004F1FF6">
      <w:pPr>
        <w:pStyle w:val="Default"/>
        <w:spacing w:line="360" w:lineRule="auto"/>
        <w:ind w:left="363" w:hanging="408"/>
        <w:jc w:val="both"/>
        <w:rPr>
          <w:rFonts w:ascii="Calibri" w:hAnsi="Calibri" w:cs="Calibri"/>
          <w:color w:val="auto"/>
          <w:sz w:val="22"/>
          <w:szCs w:val="22"/>
        </w:rPr>
      </w:pPr>
      <w:r w:rsidRPr="001B22F1">
        <w:rPr>
          <w:rFonts w:ascii="Calibri" w:hAnsi="Calibri" w:cs="Calibri"/>
          <w:color w:val="auto"/>
          <w:sz w:val="22"/>
          <w:szCs w:val="22"/>
        </w:rPr>
        <w:lastRenderedPageBreak/>
        <w:t>16.  Zleceniobiorca zobowiązuje się odpowiedzieć niezwłocznie i wyczerpująco na każde pytanie Zleceniodawcy dotyczące przetwarzania powierzonych mu na podstawie Umowy danych osobowych w terminie 7 dni od dnia zawiadomienia go o stwierdzonych uchybieniach.</w:t>
      </w:r>
    </w:p>
    <w:p w:rsidR="004F1FF6" w:rsidRPr="001B22F1" w:rsidRDefault="004F1FF6" w:rsidP="004F1FF6">
      <w:pPr>
        <w:pStyle w:val="Default"/>
        <w:spacing w:line="360" w:lineRule="auto"/>
        <w:ind w:left="363" w:hanging="408"/>
        <w:jc w:val="both"/>
        <w:rPr>
          <w:rFonts w:ascii="Calibri" w:hAnsi="Calibri" w:cs="Calibri"/>
          <w:color w:val="auto"/>
          <w:sz w:val="22"/>
          <w:szCs w:val="22"/>
        </w:rPr>
      </w:pPr>
      <w:r w:rsidRPr="001B22F1">
        <w:rPr>
          <w:rFonts w:ascii="Calibri" w:hAnsi="Calibri" w:cs="Calibri"/>
          <w:color w:val="auto"/>
          <w:sz w:val="22"/>
          <w:szCs w:val="22"/>
        </w:rPr>
        <w:t>17. Zleceniobiorca nie będzie bez pisemnego polecenia Administratora przekazywał powierzonych danych do państwa trzeciego.</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 5</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Odpowiedzialność Stron</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1. Administrator ponosi odpowiedzialność za przestrzeganie przepisów prawa w zakresie przetwarzania i ochrony danych osobowych według Rozporządzenia.</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 xml:space="preserve">2. Zleceniobiorca jest odpowiedzialny za udostępnienie lub wykorzystanie danych osobowych niezgodnie z treścią Umowy lub przepisami prawa, a w szczególności za udostępnienie powierzonych do przetwarzania danych osobowych osobom nieupoważnionym. </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3. Podmiot przetwarzający odpowiada za szkody spowodowane przetwarzaniem, jeśli nie dopełnił obowiązków, które nakłada na niego Umowa, lub gdy działał poza zgodnymi z prawem instrukcjami Administratora lub wbrew tym instrukcjom.</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 xml:space="preserve">4. Zleceniobiorca zobowiązuje się do niezwłocznego poinformowania Administratora o jakimkolwiek postępowaniu, w szczególności administracyjnym lub sądowym, dotyczącym przetwarzania przez Zleceniobiorcę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u Zleceniobiorcy tych danych osobowych, w szczególności prowadzonych przez inspektorów upoważnionych przez Prezesa Urzędu Ochrony Danych. Niniejszy ustęp dotyczy wyłącznie danych osobowych powierzonych przez Administratora. </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§6</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Rozwiązanie umowy</w:t>
      </w:r>
    </w:p>
    <w:p w:rsidR="004F1FF6" w:rsidRPr="001B22F1" w:rsidRDefault="004F1FF6" w:rsidP="004F1FF6">
      <w:pPr>
        <w:spacing w:line="360" w:lineRule="auto"/>
        <w:rPr>
          <w:rFonts w:ascii="Calibri" w:hAnsi="Calibri" w:cs="Calibri"/>
          <w:b/>
          <w:sz w:val="22"/>
          <w:szCs w:val="22"/>
        </w:rPr>
      </w:pPr>
      <w:r w:rsidRPr="001B22F1">
        <w:rPr>
          <w:rFonts w:ascii="Calibri" w:hAnsi="Calibri" w:cs="Calibri"/>
          <w:sz w:val="22"/>
          <w:szCs w:val="22"/>
        </w:rPr>
        <w:t>Administrator  może rozwiązać Umowę ze skutkiem natychmiastowym gdy Zleceniobiorca:</w:t>
      </w:r>
    </w:p>
    <w:p w:rsidR="004F1FF6" w:rsidRPr="001B22F1" w:rsidRDefault="004F1FF6" w:rsidP="004F1FF6">
      <w:pPr>
        <w:pStyle w:val="Akapitzlist"/>
        <w:numPr>
          <w:ilvl w:val="0"/>
          <w:numId w:val="8"/>
        </w:numPr>
        <w:spacing w:after="0" w:line="360" w:lineRule="auto"/>
        <w:rPr>
          <w:rFonts w:cs="Calibri"/>
          <w:b/>
        </w:rPr>
      </w:pPr>
      <w:r w:rsidRPr="001B22F1">
        <w:rPr>
          <w:rFonts w:cs="Calibri"/>
        </w:rPr>
        <w:t>pomimo zobowiązania go do usunięcia uchybień nie usunie ich w wyznaczonym terminie;</w:t>
      </w:r>
    </w:p>
    <w:p w:rsidR="004F1FF6" w:rsidRPr="001B22F1" w:rsidRDefault="004F1FF6" w:rsidP="004F1FF6">
      <w:pPr>
        <w:pStyle w:val="Akapitzlist"/>
        <w:numPr>
          <w:ilvl w:val="0"/>
          <w:numId w:val="8"/>
        </w:numPr>
        <w:spacing w:after="0" w:line="360" w:lineRule="auto"/>
        <w:rPr>
          <w:rFonts w:cs="Calibri"/>
        </w:rPr>
      </w:pPr>
      <w:r w:rsidRPr="001B22F1">
        <w:rPr>
          <w:rFonts w:cs="Calibri"/>
        </w:rPr>
        <w:t>przetwarza dane osobowe w sposób niezgodny z Umową;</w:t>
      </w:r>
    </w:p>
    <w:p w:rsidR="004F1FF6" w:rsidRPr="001B22F1" w:rsidRDefault="004F1FF6" w:rsidP="004F1FF6">
      <w:pPr>
        <w:pStyle w:val="Akapitzlist"/>
        <w:numPr>
          <w:ilvl w:val="0"/>
          <w:numId w:val="8"/>
        </w:numPr>
        <w:spacing w:after="0" w:line="360" w:lineRule="auto"/>
        <w:rPr>
          <w:rFonts w:cs="Calibri"/>
          <w:b/>
        </w:rPr>
      </w:pPr>
      <w:r w:rsidRPr="001B22F1">
        <w:rPr>
          <w:rFonts w:cs="Calibri"/>
        </w:rPr>
        <w:t>powierzył przetwarzanie danych osobowych innemu podmiotowi bez zgody Administratora danych.</w:t>
      </w:r>
    </w:p>
    <w:p w:rsidR="004F1FF6" w:rsidRPr="001B22F1" w:rsidRDefault="004F1FF6" w:rsidP="004F1FF6">
      <w:pPr>
        <w:pStyle w:val="Akapitzlist"/>
        <w:spacing w:after="0" w:line="360" w:lineRule="auto"/>
        <w:ind w:left="0"/>
        <w:jc w:val="both"/>
        <w:rPr>
          <w:rFonts w:cs="Calibri"/>
        </w:rPr>
      </w:pPr>
      <w:r w:rsidRPr="001B22F1">
        <w:rPr>
          <w:rFonts w:cs="Calibri"/>
        </w:rPr>
        <w:t>Niezależnie od postanowień umowy głównej, Umowa modyfikuje ją w ten sposób, że ww. naruszenia stanowią podstawę do rozwiązania umowy głównej ze skutkiem natychmiastowym.</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§7</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Zasady zachowania poufności</w:t>
      </w:r>
    </w:p>
    <w:p w:rsidR="004F1FF6" w:rsidRPr="001B22F1" w:rsidRDefault="004F1FF6" w:rsidP="004F1FF6">
      <w:pPr>
        <w:pStyle w:val="Akapitzlist"/>
        <w:numPr>
          <w:ilvl w:val="0"/>
          <w:numId w:val="7"/>
        </w:numPr>
        <w:spacing w:after="0" w:line="360" w:lineRule="auto"/>
        <w:ind w:left="0" w:firstLine="0"/>
        <w:jc w:val="both"/>
        <w:rPr>
          <w:rFonts w:cs="Calibri"/>
        </w:rPr>
      </w:pPr>
      <w:r w:rsidRPr="001B22F1">
        <w:rPr>
          <w:rFonts w:cs="Calibri"/>
        </w:rPr>
        <w:t xml:space="preserve">Zleceniobiorca zobowiązuje się do zachowania w tajemnicy wszelkich informacji, danych, </w:t>
      </w:r>
    </w:p>
    <w:p w:rsidR="004F1FF6" w:rsidRPr="001B22F1" w:rsidRDefault="004F1FF6" w:rsidP="004F1FF6">
      <w:pPr>
        <w:pStyle w:val="Akapitzlist"/>
        <w:spacing w:after="0" w:line="360" w:lineRule="auto"/>
        <w:ind w:left="284"/>
        <w:jc w:val="both"/>
        <w:rPr>
          <w:rFonts w:cs="Calibri"/>
        </w:rPr>
      </w:pPr>
      <w:r w:rsidRPr="001B22F1">
        <w:rPr>
          <w:rFonts w:cs="Calibri"/>
        </w:rPr>
        <w:lastRenderedPageBreak/>
        <w:t>materiałów, dokumentów i danych osobowych otrzymanych od Administratora i od współpracujących z nim osób oraz danych uzyskanych w jakikolwiek inny sposób, zamierzony czy przypadkowy w formie ustnej, pisemnej lub elektronicznej („dane poufne”).</w:t>
      </w:r>
    </w:p>
    <w:p w:rsidR="004F1FF6" w:rsidRPr="001B22F1" w:rsidRDefault="004F1FF6" w:rsidP="004F1FF6">
      <w:pPr>
        <w:pStyle w:val="Akapitzlist"/>
        <w:numPr>
          <w:ilvl w:val="0"/>
          <w:numId w:val="7"/>
        </w:numPr>
        <w:spacing w:after="0" w:line="360" w:lineRule="auto"/>
        <w:ind w:left="284" w:hanging="284"/>
        <w:jc w:val="both"/>
        <w:rPr>
          <w:rFonts w:cs="Calibri"/>
        </w:rPr>
      </w:pPr>
      <w:r w:rsidRPr="001B22F1">
        <w:rPr>
          <w:rFonts w:cs="Calibri"/>
        </w:rPr>
        <w:t>Administrator  oświadcza, że w związku z zobowiązaniem do zachowania w tajemnicy danych poufnych nie będą one wykorzystywane, ujawniane ani udostępniane bez pisemnej zgody Administratora w innym celu niż wykonanie Umowy, chyba że konieczność ujawnienia posiadanych informacji wynika  z obowiązujących przepisów prawa lub Umowy.</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Obowiązek zachowania poufności obowiązuje także po rozwiązaniu Umowy.</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 8</w:t>
      </w:r>
    </w:p>
    <w:p w:rsidR="004F1FF6" w:rsidRPr="001B22F1" w:rsidRDefault="004F1FF6" w:rsidP="004F1FF6">
      <w:pPr>
        <w:spacing w:line="360" w:lineRule="auto"/>
        <w:jc w:val="center"/>
        <w:rPr>
          <w:rFonts w:ascii="Calibri" w:hAnsi="Calibri" w:cs="Calibri"/>
          <w:b/>
          <w:sz w:val="22"/>
          <w:szCs w:val="22"/>
        </w:rPr>
      </w:pPr>
      <w:r w:rsidRPr="001B22F1">
        <w:rPr>
          <w:rFonts w:ascii="Calibri" w:hAnsi="Calibri" w:cs="Calibri"/>
          <w:b/>
          <w:sz w:val="22"/>
          <w:szCs w:val="22"/>
        </w:rPr>
        <w:t>Postanowienia końcowe</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 xml:space="preserve">1. Wszelkie zmiany Umowy powinny być dokonane w formie pisemnej pod rygorem nieważności. </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2. W zakresie nieuregulowanym Umową zastosowanie mają przepisy Kodeksu cywilnego.</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3. W przypadku gdy Umowa odwołuje się do przepisów prawa, oznacza to również inne przepisy dotyczące ochrony danych osobowych, a także wszelkie nowelizacje, jakie wejdą w życie po dniu zawarcia Umowy, jak również akty prawne, które zastąpią wskazane ustawy i rozporządzenia.</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4. Umowę sporządzono w dwóch jednobrzmiących egzemplarzach, po jednym dla każdej ze Stron.</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 xml:space="preserve">5. Strony ustalają, iż sądem właściwym miejscowo do rozstrzygania sporów związanych z  Umową jest sąd powszechny właściwy miejscowo dla siedziby Administratora.  </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6. Niniejsza umowa powierzenia przetwarzania danych osobowych obowiązuje na czas trwania umowy głównej.</w:t>
      </w:r>
    </w:p>
    <w:p w:rsidR="004F1FF6" w:rsidRPr="001B22F1" w:rsidRDefault="004F1FF6" w:rsidP="004F1FF6">
      <w:pPr>
        <w:spacing w:line="360" w:lineRule="auto"/>
        <w:jc w:val="both"/>
        <w:rPr>
          <w:rFonts w:ascii="Calibri" w:hAnsi="Calibri" w:cs="Calibri"/>
          <w:sz w:val="22"/>
          <w:szCs w:val="22"/>
        </w:rPr>
      </w:pPr>
      <w:r w:rsidRPr="001B22F1">
        <w:rPr>
          <w:rFonts w:ascii="Calibri" w:hAnsi="Calibri" w:cs="Calibri"/>
          <w:sz w:val="22"/>
          <w:szCs w:val="22"/>
        </w:rPr>
        <w:t xml:space="preserve">7.Zleceniodawca oświadcza, że osobą właściwą do kontaktu w sprawach dotyczących ochrony danych osobowych w Śląskim Centrum Chorób Serca w Zabrzu na dzień podpisania umowy jest Inspektor Ochrony Danych tel. 32_37-33-859 , </w:t>
      </w:r>
      <w:hyperlink r:id="rId8" w:history="1">
        <w:r w:rsidRPr="001B22F1">
          <w:rPr>
            <w:rStyle w:val="Hipercze"/>
            <w:rFonts w:ascii="Calibri" w:hAnsi="Calibri" w:cs="Calibri"/>
            <w:sz w:val="22"/>
            <w:szCs w:val="22"/>
          </w:rPr>
          <w:t>iod@sccs.pl</w:t>
        </w:r>
      </w:hyperlink>
      <w:r w:rsidRPr="001B22F1">
        <w:rPr>
          <w:rStyle w:val="Hipercze"/>
          <w:rFonts w:ascii="Calibri" w:hAnsi="Calibri" w:cs="Calibri"/>
          <w:sz w:val="22"/>
          <w:szCs w:val="22"/>
        </w:rPr>
        <w:t xml:space="preserve">. Zleceniobiorca oświadcza, że osobą właściwą do kontaktu w sprawie ochrony danych osobowych jest p……………………….. </w:t>
      </w:r>
      <w:proofErr w:type="spellStart"/>
      <w:r w:rsidRPr="001B22F1">
        <w:rPr>
          <w:rStyle w:val="Hipercze"/>
          <w:rFonts w:ascii="Calibri" w:hAnsi="Calibri" w:cs="Calibri"/>
          <w:sz w:val="22"/>
          <w:szCs w:val="22"/>
        </w:rPr>
        <w:t>tel</w:t>
      </w:r>
      <w:proofErr w:type="spellEnd"/>
      <w:r w:rsidRPr="001B22F1">
        <w:rPr>
          <w:rStyle w:val="Hipercze"/>
          <w:rFonts w:ascii="Calibri" w:hAnsi="Calibri" w:cs="Calibri"/>
          <w:sz w:val="22"/>
          <w:szCs w:val="22"/>
        </w:rPr>
        <w:t>…………………….email:………………..</w:t>
      </w:r>
    </w:p>
    <w:p w:rsidR="004F1FF6" w:rsidRPr="001B22F1" w:rsidRDefault="004F1FF6" w:rsidP="004F1FF6">
      <w:pPr>
        <w:spacing w:line="360" w:lineRule="auto"/>
        <w:jc w:val="both"/>
        <w:rPr>
          <w:rFonts w:ascii="Calibri" w:hAnsi="Calibri" w:cs="Calibri"/>
          <w:sz w:val="22"/>
          <w:szCs w:val="22"/>
        </w:rPr>
      </w:pPr>
    </w:p>
    <w:p w:rsidR="004F1FF6" w:rsidRPr="001B22F1" w:rsidRDefault="004F1FF6" w:rsidP="004F1FF6">
      <w:pPr>
        <w:spacing w:line="360" w:lineRule="auto"/>
        <w:jc w:val="both"/>
        <w:rPr>
          <w:rFonts w:ascii="Calibri" w:hAnsi="Calibri" w:cs="Calibri"/>
          <w:sz w:val="22"/>
          <w:szCs w:val="22"/>
        </w:rPr>
      </w:pPr>
    </w:p>
    <w:p w:rsidR="004F1FF6" w:rsidRPr="001B22F1" w:rsidRDefault="004F1FF6" w:rsidP="004F1FF6">
      <w:pPr>
        <w:spacing w:line="360" w:lineRule="auto"/>
        <w:rPr>
          <w:rFonts w:ascii="Calibri" w:hAnsi="Calibri" w:cs="Calibri"/>
          <w:sz w:val="22"/>
          <w:szCs w:val="22"/>
        </w:rPr>
      </w:pPr>
    </w:p>
    <w:p w:rsidR="004F1FF6" w:rsidRPr="001B22F1" w:rsidRDefault="004F1FF6" w:rsidP="004F1FF6">
      <w:pPr>
        <w:spacing w:line="360" w:lineRule="auto"/>
        <w:rPr>
          <w:rFonts w:ascii="Calibri" w:hAnsi="Calibri" w:cs="Calibri"/>
          <w:sz w:val="22"/>
          <w:szCs w:val="22"/>
        </w:rPr>
      </w:pPr>
      <w:r w:rsidRPr="001B22F1">
        <w:rPr>
          <w:rFonts w:ascii="Calibri" w:hAnsi="Calibri" w:cs="Calibri"/>
          <w:sz w:val="22"/>
          <w:szCs w:val="22"/>
        </w:rPr>
        <w:t>………………………………..</w:t>
      </w:r>
      <w:r w:rsidRPr="001B22F1">
        <w:rPr>
          <w:rFonts w:ascii="Calibri" w:hAnsi="Calibri" w:cs="Calibri"/>
          <w:sz w:val="22"/>
          <w:szCs w:val="22"/>
        </w:rPr>
        <w:tab/>
      </w:r>
      <w:r w:rsidRPr="001B22F1">
        <w:rPr>
          <w:rFonts w:ascii="Calibri" w:hAnsi="Calibri" w:cs="Calibri"/>
          <w:sz w:val="22"/>
          <w:szCs w:val="22"/>
        </w:rPr>
        <w:tab/>
      </w:r>
      <w:r w:rsidRPr="001B22F1">
        <w:rPr>
          <w:rFonts w:ascii="Calibri" w:hAnsi="Calibri" w:cs="Calibri"/>
          <w:sz w:val="22"/>
          <w:szCs w:val="22"/>
        </w:rPr>
        <w:tab/>
      </w:r>
      <w:r w:rsidRPr="001B22F1">
        <w:rPr>
          <w:rFonts w:ascii="Calibri" w:hAnsi="Calibri" w:cs="Calibri"/>
          <w:sz w:val="22"/>
          <w:szCs w:val="22"/>
        </w:rPr>
        <w:tab/>
      </w:r>
      <w:r w:rsidRPr="001B22F1">
        <w:rPr>
          <w:rFonts w:ascii="Calibri" w:hAnsi="Calibri" w:cs="Calibri"/>
          <w:sz w:val="22"/>
          <w:szCs w:val="22"/>
        </w:rPr>
        <w:tab/>
      </w:r>
      <w:r w:rsidRPr="001B22F1">
        <w:rPr>
          <w:rFonts w:ascii="Calibri" w:hAnsi="Calibri" w:cs="Calibri"/>
          <w:sz w:val="22"/>
          <w:szCs w:val="22"/>
        </w:rPr>
        <w:tab/>
      </w:r>
      <w:r w:rsidRPr="001B22F1">
        <w:rPr>
          <w:rFonts w:ascii="Calibri" w:hAnsi="Calibri" w:cs="Calibri"/>
          <w:sz w:val="22"/>
          <w:szCs w:val="22"/>
        </w:rPr>
        <w:tab/>
        <w:t>…………………………..</w:t>
      </w:r>
    </w:p>
    <w:p w:rsidR="004F1FF6" w:rsidRPr="001B22F1" w:rsidRDefault="004F1FF6" w:rsidP="004F1FF6">
      <w:pPr>
        <w:spacing w:line="360" w:lineRule="auto"/>
        <w:rPr>
          <w:rFonts w:ascii="Calibri" w:hAnsi="Calibri" w:cs="Calibri"/>
          <w:sz w:val="22"/>
          <w:szCs w:val="22"/>
        </w:rPr>
      </w:pPr>
      <w:r w:rsidRPr="001B22F1">
        <w:rPr>
          <w:rFonts w:ascii="Calibri" w:hAnsi="Calibri" w:cs="Calibri"/>
          <w:sz w:val="22"/>
          <w:szCs w:val="22"/>
        </w:rPr>
        <w:t>Zleceniodawca  - Administrator Danych</w:t>
      </w:r>
      <w:r w:rsidRPr="001B22F1">
        <w:rPr>
          <w:rFonts w:ascii="Calibri" w:hAnsi="Calibri" w:cs="Calibri"/>
          <w:sz w:val="22"/>
          <w:szCs w:val="22"/>
        </w:rPr>
        <w:tab/>
      </w:r>
      <w:r w:rsidRPr="001B22F1">
        <w:rPr>
          <w:rFonts w:ascii="Calibri" w:hAnsi="Calibri" w:cs="Calibri"/>
          <w:sz w:val="22"/>
          <w:szCs w:val="22"/>
        </w:rPr>
        <w:tab/>
      </w:r>
      <w:r w:rsidRPr="001B22F1">
        <w:rPr>
          <w:rFonts w:ascii="Calibri" w:hAnsi="Calibri" w:cs="Calibri"/>
          <w:sz w:val="22"/>
          <w:szCs w:val="22"/>
        </w:rPr>
        <w:tab/>
        <w:t xml:space="preserve">Zleceniobiorca - Podmiot </w:t>
      </w:r>
      <w:proofErr w:type="spellStart"/>
      <w:r w:rsidRPr="001B22F1">
        <w:rPr>
          <w:rFonts w:ascii="Calibri" w:hAnsi="Calibri" w:cs="Calibri"/>
          <w:sz w:val="22"/>
          <w:szCs w:val="22"/>
        </w:rPr>
        <w:t>przetwarzająch</w:t>
      </w:r>
      <w:proofErr w:type="spellEnd"/>
    </w:p>
    <w:p w:rsidR="004F1FF6" w:rsidRPr="001B22F1" w:rsidRDefault="004F1FF6" w:rsidP="004F1FF6">
      <w:pPr>
        <w:rPr>
          <w:rFonts w:ascii="Calibri" w:hAnsi="Calibri" w:cs="Calibri"/>
          <w:sz w:val="22"/>
          <w:szCs w:val="22"/>
        </w:rPr>
      </w:pPr>
    </w:p>
    <w:p w:rsidR="004F1FF6" w:rsidRPr="001B22F1" w:rsidRDefault="004F1FF6" w:rsidP="004F1FF6">
      <w:pPr>
        <w:rPr>
          <w:rFonts w:ascii="Calibri" w:hAnsi="Calibri" w:cs="Calibri"/>
          <w:sz w:val="22"/>
          <w:szCs w:val="22"/>
        </w:rPr>
      </w:pPr>
    </w:p>
    <w:p w:rsidR="004F1FF6" w:rsidRPr="001B22F1" w:rsidRDefault="004F1FF6" w:rsidP="004F1FF6">
      <w:pPr>
        <w:rPr>
          <w:rFonts w:ascii="Calibri" w:hAnsi="Calibri" w:cs="Calibri"/>
          <w:sz w:val="22"/>
          <w:szCs w:val="22"/>
        </w:rPr>
      </w:pPr>
    </w:p>
    <w:p w:rsidR="004F1FF6" w:rsidRPr="001B22F1" w:rsidRDefault="004F1FF6" w:rsidP="004F1FF6">
      <w:pPr>
        <w:rPr>
          <w:rFonts w:ascii="Calibri" w:hAnsi="Calibri" w:cs="Calibri"/>
          <w:sz w:val="22"/>
          <w:szCs w:val="22"/>
        </w:rPr>
      </w:pPr>
    </w:p>
    <w:p w:rsidR="004F1FF6" w:rsidRPr="001B22F1" w:rsidRDefault="004F1FF6" w:rsidP="004F1FF6">
      <w:pPr>
        <w:rPr>
          <w:rFonts w:ascii="Calibri" w:hAnsi="Calibri" w:cs="Calibri"/>
          <w:sz w:val="22"/>
          <w:szCs w:val="22"/>
        </w:rPr>
      </w:pPr>
    </w:p>
    <w:p w:rsidR="004F1FF6" w:rsidRPr="001B22F1" w:rsidRDefault="004F1FF6" w:rsidP="004F1FF6">
      <w:pPr>
        <w:rPr>
          <w:rFonts w:ascii="Calibri" w:hAnsi="Calibri" w:cs="Calibri"/>
          <w:sz w:val="22"/>
          <w:szCs w:val="22"/>
        </w:rPr>
      </w:pPr>
    </w:p>
    <w:p w:rsidR="004F1FF6" w:rsidRPr="001B22F1" w:rsidRDefault="004F1FF6" w:rsidP="004F1FF6">
      <w:pPr>
        <w:rPr>
          <w:rFonts w:ascii="Calibri" w:hAnsi="Calibri" w:cs="Calibri"/>
          <w:sz w:val="22"/>
          <w:szCs w:val="22"/>
        </w:rPr>
      </w:pPr>
    </w:p>
    <w:p w:rsidR="004F1FF6" w:rsidRPr="001B22F1" w:rsidRDefault="004F1FF6" w:rsidP="004F1FF6">
      <w:pPr>
        <w:rPr>
          <w:rFonts w:ascii="Calibri" w:hAnsi="Calibri" w:cs="Calibri"/>
          <w:sz w:val="22"/>
          <w:szCs w:val="22"/>
        </w:rPr>
      </w:pPr>
    </w:p>
    <w:p w:rsidR="004F1FF6" w:rsidRDefault="004F1FF6" w:rsidP="004F1FF6">
      <w:pPr>
        <w:rPr>
          <w:rFonts w:ascii="Calibri" w:hAnsi="Calibri" w:cs="Calibri"/>
          <w:sz w:val="22"/>
          <w:szCs w:val="22"/>
        </w:rPr>
      </w:pPr>
    </w:p>
    <w:p w:rsidR="004F1FF6" w:rsidRDefault="004F1FF6" w:rsidP="004F1FF6">
      <w:pPr>
        <w:rPr>
          <w:rFonts w:ascii="Calibri" w:hAnsi="Calibri" w:cs="Calibri"/>
          <w:sz w:val="22"/>
          <w:szCs w:val="22"/>
        </w:rPr>
      </w:pPr>
    </w:p>
    <w:p w:rsidR="004F1FF6" w:rsidRDefault="004F1FF6" w:rsidP="004F1FF6">
      <w:pPr>
        <w:rPr>
          <w:rFonts w:ascii="Calibri" w:hAnsi="Calibri" w:cs="Calibri"/>
          <w:sz w:val="22"/>
          <w:szCs w:val="22"/>
        </w:rPr>
      </w:pPr>
    </w:p>
    <w:p w:rsidR="004F1FF6" w:rsidRPr="001B22F1" w:rsidRDefault="004F1FF6" w:rsidP="004F1FF6">
      <w:pPr>
        <w:rPr>
          <w:rFonts w:ascii="Calibri" w:hAnsi="Calibri" w:cs="Calibri"/>
          <w:sz w:val="22"/>
          <w:szCs w:val="22"/>
        </w:rPr>
      </w:pPr>
    </w:p>
    <w:p w:rsidR="004F1FF6" w:rsidRPr="001B22F1" w:rsidRDefault="004F1FF6" w:rsidP="004F1FF6">
      <w:pPr>
        <w:rPr>
          <w:rFonts w:ascii="Calibri" w:hAnsi="Calibri" w:cs="Calibri"/>
          <w:sz w:val="22"/>
          <w:szCs w:val="22"/>
        </w:rPr>
      </w:pPr>
    </w:p>
    <w:p w:rsidR="004F1FF6" w:rsidRPr="001B22F1" w:rsidRDefault="004F1FF6" w:rsidP="004F1FF6">
      <w:pPr>
        <w:rPr>
          <w:rFonts w:ascii="Calibri" w:hAnsi="Calibri" w:cs="Calibri"/>
          <w:sz w:val="22"/>
          <w:szCs w:val="22"/>
        </w:rPr>
      </w:pPr>
    </w:p>
    <w:p w:rsidR="004F1FF6" w:rsidRPr="001B22F1" w:rsidRDefault="004F1FF6" w:rsidP="004F1FF6">
      <w:pPr>
        <w:spacing w:line="360" w:lineRule="auto"/>
        <w:jc w:val="center"/>
        <w:rPr>
          <w:rFonts w:ascii="Calibri" w:eastAsiaTheme="minorHAnsi" w:hAnsi="Calibri" w:cs="Calibri"/>
          <w:b/>
          <w:sz w:val="22"/>
          <w:szCs w:val="22"/>
          <w:lang w:eastAsia="en-US"/>
        </w:rPr>
      </w:pPr>
      <w:r w:rsidRPr="001B22F1">
        <w:rPr>
          <w:rFonts w:ascii="Calibri" w:eastAsiaTheme="minorHAnsi" w:hAnsi="Calibri" w:cs="Calibri"/>
          <w:b/>
          <w:sz w:val="22"/>
          <w:szCs w:val="22"/>
          <w:lang w:eastAsia="en-US"/>
        </w:rPr>
        <w:t xml:space="preserve">SPRAWA NR </w:t>
      </w:r>
      <w:r>
        <w:rPr>
          <w:rFonts w:ascii="Calibri" w:eastAsiaTheme="minorHAnsi" w:hAnsi="Calibri" w:cs="Calibri"/>
          <w:b/>
          <w:sz w:val="22"/>
          <w:szCs w:val="22"/>
          <w:lang w:eastAsia="en-US"/>
        </w:rPr>
        <w:t>91</w:t>
      </w:r>
      <w:r w:rsidRPr="001B22F1">
        <w:rPr>
          <w:rFonts w:ascii="Calibri" w:eastAsiaTheme="minorHAnsi" w:hAnsi="Calibri" w:cs="Calibri"/>
          <w:b/>
          <w:sz w:val="22"/>
          <w:szCs w:val="22"/>
          <w:lang w:eastAsia="en-US"/>
        </w:rPr>
        <w:t>/EZ/22</w:t>
      </w:r>
    </w:p>
    <w:p w:rsidR="004F1FF6" w:rsidRPr="001B22F1" w:rsidRDefault="004F1FF6" w:rsidP="004F1FF6">
      <w:pPr>
        <w:spacing w:line="360" w:lineRule="auto"/>
        <w:rPr>
          <w:rFonts w:ascii="Calibri" w:eastAsiaTheme="minorHAnsi" w:hAnsi="Calibri" w:cs="Calibri"/>
          <w:b/>
          <w:sz w:val="22"/>
          <w:szCs w:val="22"/>
          <w:lang w:eastAsia="en-US"/>
        </w:rPr>
      </w:pPr>
    </w:p>
    <w:p w:rsidR="004F1FF6" w:rsidRPr="001B22F1" w:rsidRDefault="004F1FF6" w:rsidP="004F1FF6">
      <w:pPr>
        <w:spacing w:line="360" w:lineRule="auto"/>
        <w:rPr>
          <w:rFonts w:ascii="Calibri" w:eastAsiaTheme="minorHAnsi" w:hAnsi="Calibri" w:cs="Calibri"/>
          <w:b/>
          <w:sz w:val="22"/>
          <w:szCs w:val="22"/>
          <w:lang w:eastAsia="en-US"/>
        </w:rPr>
      </w:pPr>
    </w:p>
    <w:p w:rsidR="004F1FF6" w:rsidRPr="001B22F1" w:rsidRDefault="004F1FF6" w:rsidP="004F1FF6">
      <w:pPr>
        <w:spacing w:line="360" w:lineRule="auto"/>
        <w:jc w:val="center"/>
        <w:rPr>
          <w:rFonts w:ascii="Calibri" w:eastAsiaTheme="minorHAnsi" w:hAnsi="Calibri" w:cs="Calibri"/>
          <w:b/>
          <w:sz w:val="22"/>
          <w:szCs w:val="22"/>
          <w:lang w:eastAsia="en-US"/>
        </w:rPr>
      </w:pPr>
      <w:r w:rsidRPr="001B22F1">
        <w:rPr>
          <w:rFonts w:ascii="Calibri" w:eastAsiaTheme="minorHAnsi" w:hAnsi="Calibri" w:cs="Calibri"/>
          <w:b/>
          <w:sz w:val="22"/>
          <w:szCs w:val="22"/>
          <w:lang w:eastAsia="en-US"/>
        </w:rPr>
        <w:t>OŚWIADCZENIE O BRAKU PODSTAW DO WYKLUCZENIA ZGODNIE Z ART. 7 USTAWY                                        Z DNIA 13 KWIETNIA 2022 R. O SZCZEGÓLNYCH ROZWIĄZANIACH W ZAKRESIE PRZECIWDZIAŁANIA WSPIERANIU AGRESJI NA UKRAINĘ ORAZ SŁUŻĄCYCH OCHRONIE BEZPIECZEŃSTWA NARODOWEGO (DZ. U. Z 202r  poz. 835)</w:t>
      </w:r>
    </w:p>
    <w:p w:rsidR="004F1FF6" w:rsidRPr="001B22F1" w:rsidRDefault="004F1FF6" w:rsidP="004F1FF6">
      <w:pPr>
        <w:spacing w:line="360" w:lineRule="auto"/>
        <w:jc w:val="center"/>
        <w:rPr>
          <w:rFonts w:ascii="Calibri" w:eastAsiaTheme="minorHAnsi" w:hAnsi="Calibri" w:cs="Calibri"/>
          <w:b/>
          <w:sz w:val="22"/>
          <w:szCs w:val="22"/>
          <w:lang w:eastAsia="en-US"/>
        </w:rPr>
      </w:pPr>
    </w:p>
    <w:p w:rsidR="004F1FF6" w:rsidRPr="001B22F1" w:rsidRDefault="004F1FF6" w:rsidP="004F1FF6">
      <w:pPr>
        <w:spacing w:line="360" w:lineRule="auto"/>
        <w:jc w:val="center"/>
        <w:rPr>
          <w:rFonts w:ascii="Calibri" w:eastAsiaTheme="minorHAnsi" w:hAnsi="Calibri" w:cs="Calibri"/>
          <w:b/>
          <w:sz w:val="22"/>
          <w:szCs w:val="22"/>
          <w:lang w:eastAsia="en-US"/>
        </w:rPr>
      </w:pPr>
    </w:p>
    <w:p w:rsidR="004F1FF6" w:rsidRPr="001B22F1" w:rsidRDefault="004F1FF6" w:rsidP="004F1FF6">
      <w:pPr>
        <w:spacing w:line="360" w:lineRule="auto"/>
        <w:jc w:val="both"/>
        <w:rPr>
          <w:rFonts w:ascii="Calibri" w:eastAsiaTheme="minorHAnsi" w:hAnsi="Calibri" w:cs="Calibri"/>
          <w:sz w:val="22"/>
          <w:szCs w:val="22"/>
          <w:lang w:eastAsia="en-US"/>
        </w:rPr>
      </w:pPr>
      <w:r w:rsidRPr="001B22F1">
        <w:rPr>
          <w:rFonts w:ascii="Calibri" w:eastAsiaTheme="minorHAnsi" w:hAnsi="Calibri" w:cs="Calibri"/>
          <w:sz w:val="22"/>
          <w:szCs w:val="22"/>
          <w:lang w:eastAsia="en-US"/>
        </w:rPr>
        <w:t xml:space="preserve">Jako Wykonawca: …………………………………………… </w:t>
      </w:r>
      <w:r w:rsidRPr="001B22F1">
        <w:rPr>
          <w:rFonts w:ascii="Calibri" w:eastAsiaTheme="minorHAnsi" w:hAnsi="Calibri" w:cs="Calibri"/>
          <w:i/>
          <w:iCs/>
          <w:sz w:val="22"/>
          <w:szCs w:val="22"/>
          <w:lang w:eastAsia="en-US"/>
        </w:rPr>
        <w:t xml:space="preserve">(należy podać nazwę wykonawcy) </w:t>
      </w:r>
      <w:r w:rsidRPr="001B22F1">
        <w:rPr>
          <w:rFonts w:ascii="Calibri" w:eastAsiaTheme="minorHAnsi" w:hAnsi="Calibri" w:cs="Calibri"/>
          <w:sz w:val="22"/>
          <w:szCs w:val="22"/>
          <w:lang w:eastAsia="en-US"/>
        </w:rPr>
        <w:t>ubiegający                                 się o ww.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dnia 15 kwietnia 2022 r. poz. 835)</w:t>
      </w:r>
    </w:p>
    <w:p w:rsidR="004F1FF6" w:rsidRPr="001B22F1" w:rsidRDefault="004F1FF6" w:rsidP="004F1FF6">
      <w:pPr>
        <w:spacing w:line="360" w:lineRule="auto"/>
        <w:rPr>
          <w:rFonts w:ascii="Calibri" w:eastAsiaTheme="minorHAnsi" w:hAnsi="Calibri" w:cs="Calibri"/>
          <w:sz w:val="22"/>
          <w:szCs w:val="22"/>
          <w:lang w:eastAsia="en-US"/>
        </w:rPr>
      </w:pPr>
    </w:p>
    <w:p w:rsidR="004F1FF6" w:rsidRPr="00BC2F3A" w:rsidRDefault="004F1FF6" w:rsidP="004F1FF6">
      <w:pPr>
        <w:spacing w:line="360" w:lineRule="auto"/>
        <w:rPr>
          <w:rFonts w:ascii="Calibri" w:eastAsiaTheme="minorHAnsi" w:hAnsi="Calibri" w:cs="Calibri"/>
          <w:sz w:val="22"/>
          <w:szCs w:val="22"/>
          <w:lang w:eastAsia="en-US"/>
        </w:rPr>
      </w:pPr>
    </w:p>
    <w:p w:rsidR="004F1FF6" w:rsidRPr="00BC2F3A" w:rsidRDefault="004F1FF6" w:rsidP="004F1FF6">
      <w:pPr>
        <w:spacing w:line="360" w:lineRule="auto"/>
        <w:rPr>
          <w:rFonts w:ascii="Calibri" w:eastAsiaTheme="minorHAnsi" w:hAnsi="Calibri" w:cs="Calibri"/>
          <w:sz w:val="22"/>
          <w:szCs w:val="22"/>
          <w:lang w:eastAsia="en-US"/>
        </w:rPr>
      </w:pPr>
    </w:p>
    <w:p w:rsidR="004F1FF6" w:rsidRPr="00BC2F3A" w:rsidRDefault="004F1FF6" w:rsidP="004F1FF6">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w:t>
      </w:r>
    </w:p>
    <w:p w:rsidR="004F1FF6" w:rsidRPr="00BC2F3A" w:rsidRDefault="004F1FF6" w:rsidP="004F1FF6">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Podpis Wykonawcy </w:t>
      </w:r>
    </w:p>
    <w:p w:rsidR="00B94B45" w:rsidRDefault="00B94B45">
      <w:bookmarkStart w:id="6" w:name="_GoBack"/>
      <w:bookmarkEnd w:id="6"/>
    </w:p>
    <w:sectPr w:rsidR="00B94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7323"/>
    <w:multiLevelType w:val="hybridMultilevel"/>
    <w:tmpl w:val="60D09D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C512741"/>
    <w:multiLevelType w:val="hybridMultilevel"/>
    <w:tmpl w:val="5AD0712C"/>
    <w:lvl w:ilvl="0" w:tplc="B532C04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EC07BFE"/>
    <w:multiLevelType w:val="hybridMultilevel"/>
    <w:tmpl w:val="CF7AF8E8"/>
    <w:lvl w:ilvl="0" w:tplc="93DA87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B972470"/>
    <w:multiLevelType w:val="hybridMultilevel"/>
    <w:tmpl w:val="A7528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2A4A73"/>
    <w:multiLevelType w:val="hybridMultilevel"/>
    <w:tmpl w:val="47981286"/>
    <w:lvl w:ilvl="0" w:tplc="567EAC1C">
      <w:start w:val="1"/>
      <w:numFmt w:val="decimal"/>
      <w:lvlText w:val="%1."/>
      <w:lvlJc w:val="left"/>
      <w:pPr>
        <w:ind w:left="360" w:hanging="360"/>
      </w:pPr>
      <w:rPr>
        <w:rFonts w:hint="default"/>
        <w:b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1A0EE5"/>
    <w:multiLevelType w:val="hybridMultilevel"/>
    <w:tmpl w:val="541658E2"/>
    <w:lvl w:ilvl="0" w:tplc="444465EE">
      <w:start w:val="1"/>
      <w:numFmt w:val="decimal"/>
      <w:lvlText w:val="%1)"/>
      <w:lvlJc w:val="left"/>
      <w:pPr>
        <w:ind w:left="571" w:hanging="239"/>
      </w:pPr>
      <w:rPr>
        <w:rFonts w:ascii="Calibri" w:eastAsia="Times New Roman" w:hAnsi="Calibri" w:cs="Calibri" w:hint="default"/>
        <w:spacing w:val="-1"/>
        <w:w w:val="100"/>
        <w:sz w:val="22"/>
        <w:szCs w:val="22"/>
        <w:lang w:val="pl-PL" w:eastAsia="pl-PL" w:bidi="pl-PL"/>
      </w:rPr>
    </w:lvl>
    <w:lvl w:ilvl="1" w:tplc="38B2566C">
      <w:numFmt w:val="bullet"/>
      <w:lvlText w:val="•"/>
      <w:lvlJc w:val="left"/>
      <w:pPr>
        <w:ind w:left="1552" w:hanging="239"/>
      </w:pPr>
      <w:rPr>
        <w:rFonts w:hint="default"/>
        <w:lang w:val="pl-PL" w:eastAsia="pl-PL" w:bidi="pl-PL"/>
      </w:rPr>
    </w:lvl>
    <w:lvl w:ilvl="2" w:tplc="BF84E3E2">
      <w:numFmt w:val="bullet"/>
      <w:lvlText w:val="•"/>
      <w:lvlJc w:val="left"/>
      <w:pPr>
        <w:ind w:left="2525" w:hanging="239"/>
      </w:pPr>
      <w:rPr>
        <w:rFonts w:hint="default"/>
        <w:lang w:val="pl-PL" w:eastAsia="pl-PL" w:bidi="pl-PL"/>
      </w:rPr>
    </w:lvl>
    <w:lvl w:ilvl="3" w:tplc="F50A13E6">
      <w:numFmt w:val="bullet"/>
      <w:lvlText w:val="•"/>
      <w:lvlJc w:val="left"/>
      <w:pPr>
        <w:ind w:left="3497" w:hanging="239"/>
      </w:pPr>
      <w:rPr>
        <w:rFonts w:hint="default"/>
        <w:lang w:val="pl-PL" w:eastAsia="pl-PL" w:bidi="pl-PL"/>
      </w:rPr>
    </w:lvl>
    <w:lvl w:ilvl="4" w:tplc="C1765734">
      <w:numFmt w:val="bullet"/>
      <w:lvlText w:val="•"/>
      <w:lvlJc w:val="left"/>
      <w:pPr>
        <w:ind w:left="4470" w:hanging="239"/>
      </w:pPr>
      <w:rPr>
        <w:rFonts w:hint="default"/>
        <w:lang w:val="pl-PL" w:eastAsia="pl-PL" w:bidi="pl-PL"/>
      </w:rPr>
    </w:lvl>
    <w:lvl w:ilvl="5" w:tplc="CAF6C7BA">
      <w:numFmt w:val="bullet"/>
      <w:lvlText w:val="•"/>
      <w:lvlJc w:val="left"/>
      <w:pPr>
        <w:ind w:left="5443" w:hanging="239"/>
      </w:pPr>
      <w:rPr>
        <w:rFonts w:hint="default"/>
        <w:lang w:val="pl-PL" w:eastAsia="pl-PL" w:bidi="pl-PL"/>
      </w:rPr>
    </w:lvl>
    <w:lvl w:ilvl="6" w:tplc="C696F9EA">
      <w:numFmt w:val="bullet"/>
      <w:lvlText w:val="•"/>
      <w:lvlJc w:val="left"/>
      <w:pPr>
        <w:ind w:left="6415" w:hanging="239"/>
      </w:pPr>
      <w:rPr>
        <w:rFonts w:hint="default"/>
        <w:lang w:val="pl-PL" w:eastAsia="pl-PL" w:bidi="pl-PL"/>
      </w:rPr>
    </w:lvl>
    <w:lvl w:ilvl="7" w:tplc="51ACA05E">
      <w:numFmt w:val="bullet"/>
      <w:lvlText w:val="•"/>
      <w:lvlJc w:val="left"/>
      <w:pPr>
        <w:ind w:left="7388" w:hanging="239"/>
      </w:pPr>
      <w:rPr>
        <w:rFonts w:hint="default"/>
        <w:lang w:val="pl-PL" w:eastAsia="pl-PL" w:bidi="pl-PL"/>
      </w:rPr>
    </w:lvl>
    <w:lvl w:ilvl="8" w:tplc="A0240926">
      <w:numFmt w:val="bullet"/>
      <w:lvlText w:val="•"/>
      <w:lvlJc w:val="left"/>
      <w:pPr>
        <w:ind w:left="8360" w:hanging="239"/>
      </w:pPr>
      <w:rPr>
        <w:rFonts w:hint="default"/>
        <w:lang w:val="pl-PL" w:eastAsia="pl-PL" w:bidi="pl-PL"/>
      </w:rPr>
    </w:lvl>
  </w:abstractNum>
  <w:abstractNum w:abstractNumId="7"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9627D"/>
    <w:multiLevelType w:val="hybridMultilevel"/>
    <w:tmpl w:val="B71A01DA"/>
    <w:lvl w:ilvl="0" w:tplc="B532C0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4462CF"/>
    <w:multiLevelType w:val="hybridMultilevel"/>
    <w:tmpl w:val="94807DF6"/>
    <w:lvl w:ilvl="0" w:tplc="D548CBE4">
      <w:start w:val="1"/>
      <w:numFmt w:val="decimal"/>
      <w:lvlText w:val="%1)"/>
      <w:lvlJc w:val="left"/>
      <w:pPr>
        <w:ind w:left="560" w:hanging="239"/>
      </w:pPr>
      <w:rPr>
        <w:rFonts w:asciiTheme="minorHAnsi" w:eastAsia="Times New Roman" w:hAnsiTheme="minorHAnsi" w:cstheme="minorHAnsi" w:hint="default"/>
        <w:spacing w:val="-22"/>
        <w:w w:val="100"/>
        <w:sz w:val="22"/>
        <w:szCs w:val="22"/>
        <w:lang w:val="pl-PL" w:eastAsia="pl-PL" w:bidi="pl-PL"/>
      </w:rPr>
    </w:lvl>
    <w:lvl w:ilvl="1" w:tplc="C6ECEB42">
      <w:start w:val="1"/>
      <w:numFmt w:val="lowerLetter"/>
      <w:lvlText w:val="%2)"/>
      <w:lvlJc w:val="left"/>
      <w:pPr>
        <w:ind w:left="786" w:hanging="227"/>
      </w:pPr>
      <w:rPr>
        <w:rFonts w:ascii="Times New Roman" w:eastAsia="Times New Roman" w:hAnsi="Times New Roman" w:cs="Times New Roman" w:hint="default"/>
        <w:spacing w:val="-1"/>
        <w:w w:val="100"/>
        <w:sz w:val="22"/>
        <w:szCs w:val="22"/>
        <w:lang w:val="pl-PL" w:eastAsia="pl-PL" w:bidi="pl-PL"/>
      </w:rPr>
    </w:lvl>
    <w:lvl w:ilvl="2" w:tplc="C16AA160">
      <w:numFmt w:val="bullet"/>
      <w:lvlText w:val="•"/>
      <w:lvlJc w:val="left"/>
      <w:pPr>
        <w:ind w:left="1838" w:hanging="227"/>
      </w:pPr>
      <w:rPr>
        <w:rFonts w:hint="default"/>
        <w:lang w:val="pl-PL" w:eastAsia="pl-PL" w:bidi="pl-PL"/>
      </w:rPr>
    </w:lvl>
    <w:lvl w:ilvl="3" w:tplc="55262D94">
      <w:numFmt w:val="bullet"/>
      <w:lvlText w:val="•"/>
      <w:lvlJc w:val="left"/>
      <w:pPr>
        <w:ind w:left="2896" w:hanging="227"/>
      </w:pPr>
      <w:rPr>
        <w:rFonts w:hint="default"/>
        <w:lang w:val="pl-PL" w:eastAsia="pl-PL" w:bidi="pl-PL"/>
      </w:rPr>
    </w:lvl>
    <w:lvl w:ilvl="4" w:tplc="0F56CC2A">
      <w:numFmt w:val="bullet"/>
      <w:lvlText w:val="•"/>
      <w:lvlJc w:val="left"/>
      <w:pPr>
        <w:ind w:left="3955" w:hanging="227"/>
      </w:pPr>
      <w:rPr>
        <w:rFonts w:hint="default"/>
        <w:lang w:val="pl-PL" w:eastAsia="pl-PL" w:bidi="pl-PL"/>
      </w:rPr>
    </w:lvl>
    <w:lvl w:ilvl="5" w:tplc="0C42998C">
      <w:numFmt w:val="bullet"/>
      <w:lvlText w:val="•"/>
      <w:lvlJc w:val="left"/>
      <w:pPr>
        <w:ind w:left="5013" w:hanging="227"/>
      </w:pPr>
      <w:rPr>
        <w:rFonts w:hint="default"/>
        <w:lang w:val="pl-PL" w:eastAsia="pl-PL" w:bidi="pl-PL"/>
      </w:rPr>
    </w:lvl>
    <w:lvl w:ilvl="6" w:tplc="0DCCB910">
      <w:numFmt w:val="bullet"/>
      <w:lvlText w:val="•"/>
      <w:lvlJc w:val="left"/>
      <w:pPr>
        <w:ind w:left="6072" w:hanging="227"/>
      </w:pPr>
      <w:rPr>
        <w:rFonts w:hint="default"/>
        <w:lang w:val="pl-PL" w:eastAsia="pl-PL" w:bidi="pl-PL"/>
      </w:rPr>
    </w:lvl>
    <w:lvl w:ilvl="7" w:tplc="2D50D0BA">
      <w:numFmt w:val="bullet"/>
      <w:lvlText w:val="•"/>
      <w:lvlJc w:val="left"/>
      <w:pPr>
        <w:ind w:left="7130" w:hanging="227"/>
      </w:pPr>
      <w:rPr>
        <w:rFonts w:hint="default"/>
        <w:lang w:val="pl-PL" w:eastAsia="pl-PL" w:bidi="pl-PL"/>
      </w:rPr>
    </w:lvl>
    <w:lvl w:ilvl="8" w:tplc="E6CA5B0A">
      <w:numFmt w:val="bullet"/>
      <w:lvlText w:val="•"/>
      <w:lvlJc w:val="left"/>
      <w:pPr>
        <w:ind w:left="8189" w:hanging="227"/>
      </w:pPr>
      <w:rPr>
        <w:rFonts w:hint="default"/>
        <w:lang w:val="pl-PL" w:eastAsia="pl-PL" w:bidi="pl-PL"/>
      </w:rPr>
    </w:lvl>
  </w:abstractNum>
  <w:abstractNum w:abstractNumId="10" w15:restartNumberingAfterBreak="0">
    <w:nsid w:val="31A5329A"/>
    <w:multiLevelType w:val="hybridMultilevel"/>
    <w:tmpl w:val="37D2D8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7E2C0A"/>
    <w:multiLevelType w:val="hybridMultilevel"/>
    <w:tmpl w:val="5C88412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375E550D"/>
    <w:multiLevelType w:val="hybridMultilevel"/>
    <w:tmpl w:val="4C3C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C1995"/>
    <w:multiLevelType w:val="hybridMultilevel"/>
    <w:tmpl w:val="A256582A"/>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41DA0D15"/>
    <w:multiLevelType w:val="hybridMultilevel"/>
    <w:tmpl w:val="8E1A0F12"/>
    <w:lvl w:ilvl="0" w:tplc="B532C0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5303A87"/>
    <w:multiLevelType w:val="hybridMultilevel"/>
    <w:tmpl w:val="DAF6A6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E1F722F"/>
    <w:multiLevelType w:val="singleLevel"/>
    <w:tmpl w:val="520E77E4"/>
    <w:lvl w:ilvl="0">
      <w:start w:val="1"/>
      <w:numFmt w:val="decimal"/>
      <w:lvlText w:val="%1."/>
      <w:lvlJc w:val="left"/>
      <w:pPr>
        <w:tabs>
          <w:tab w:val="num" w:pos="360"/>
        </w:tabs>
        <w:ind w:left="360" w:hanging="360"/>
      </w:pPr>
      <w:rPr>
        <w:rFonts w:hint="default"/>
        <w:color w:val="auto"/>
      </w:rPr>
    </w:lvl>
  </w:abstractNum>
  <w:abstractNum w:abstractNumId="18" w15:restartNumberingAfterBreak="0">
    <w:nsid w:val="6EC07FB3"/>
    <w:multiLevelType w:val="hybridMultilevel"/>
    <w:tmpl w:val="4148F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15"/>
  </w:num>
  <w:num w:numId="2">
    <w:abstractNumId w:val="20"/>
  </w:num>
  <w:num w:numId="3">
    <w:abstractNumId w:val="19"/>
  </w:num>
  <w:num w:numId="4">
    <w:abstractNumId w:val="7"/>
  </w:num>
  <w:num w:numId="5">
    <w:abstractNumId w:val="12"/>
  </w:num>
  <w:num w:numId="6">
    <w:abstractNumId w:val="2"/>
  </w:num>
  <w:num w:numId="7">
    <w:abstractNumId w:val="13"/>
  </w:num>
  <w:num w:numId="8">
    <w:abstractNumId w:val="3"/>
  </w:num>
  <w:num w:numId="9">
    <w:abstractNumId w:val="4"/>
  </w:num>
  <w:num w:numId="10">
    <w:abstractNumId w:val="6"/>
  </w:num>
  <w:num w:numId="11">
    <w:abstractNumId w:val="9"/>
  </w:num>
  <w:num w:numId="12">
    <w:abstractNumId w:val="17"/>
  </w:num>
  <w:num w:numId="13">
    <w:abstractNumId w:val="1"/>
  </w:num>
  <w:num w:numId="14">
    <w:abstractNumId w:val="16"/>
  </w:num>
  <w:num w:numId="15">
    <w:abstractNumId w:val="8"/>
  </w:num>
  <w:num w:numId="16">
    <w:abstractNumId w:val="0"/>
  </w:num>
  <w:num w:numId="17">
    <w:abstractNumId w:val="11"/>
  </w:num>
  <w:num w:numId="18">
    <w:abstractNumId w:val="14"/>
  </w:num>
  <w:num w:numId="19">
    <w:abstractNumId w:val="18"/>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FF6"/>
    <w:rsid w:val="001C7D69"/>
    <w:rsid w:val="004F1FF6"/>
    <w:rsid w:val="00B94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0C55A-E6B3-4A56-9530-359C6663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1FF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1FF6"/>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F1FF6"/>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table" w:customStyle="1" w:styleId="TableNormal">
    <w:name w:val="Table Normal"/>
    <w:uiPriority w:val="2"/>
    <w:qFormat/>
    <w:rsid w:val="004F1FF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4F1FF6"/>
    <w:rPr>
      <w:color w:val="0563C1" w:themeColor="hyperlink"/>
      <w:u w:val="single"/>
    </w:rPr>
  </w:style>
  <w:style w:type="paragraph" w:styleId="Tekstpodstawowy">
    <w:name w:val="Body Text"/>
    <w:basedOn w:val="Normalny"/>
    <w:link w:val="TekstpodstawowyZnak"/>
    <w:rsid w:val="004F1FF6"/>
    <w:pPr>
      <w:suppressAutoHyphens/>
      <w:jc w:val="both"/>
    </w:pPr>
    <w:rPr>
      <w:szCs w:val="20"/>
      <w:lang w:eastAsia="zh-CN"/>
    </w:rPr>
  </w:style>
  <w:style w:type="character" w:customStyle="1" w:styleId="TekstpodstawowyZnak">
    <w:name w:val="Tekst podstawowy Znak"/>
    <w:basedOn w:val="Domylnaczcionkaakapitu"/>
    <w:link w:val="Tekstpodstawowy"/>
    <w:rsid w:val="004F1FF6"/>
    <w:rPr>
      <w:rFonts w:ascii="Times New Roman" w:eastAsia="Times New Roman" w:hAnsi="Times New Roman" w:cs="Times New Roman"/>
      <w:sz w:val="24"/>
      <w:szCs w:val="20"/>
      <w:lang w:eastAsia="zh-CN"/>
    </w:rPr>
  </w:style>
  <w:style w:type="paragraph" w:styleId="Tytu">
    <w:name w:val="Title"/>
    <w:basedOn w:val="Normalny"/>
    <w:next w:val="Normalny"/>
    <w:link w:val="TytuZnak"/>
    <w:uiPriority w:val="10"/>
    <w:qFormat/>
    <w:rsid w:val="004F1FF6"/>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4F1FF6"/>
    <w:rPr>
      <w:rFonts w:asciiTheme="majorHAnsi" w:eastAsiaTheme="majorEastAsia" w:hAnsiTheme="majorHAnsi" w:cstheme="majorBidi"/>
      <w:spacing w:val="-10"/>
      <w:kern w:val="28"/>
      <w:sz w:val="56"/>
      <w:szCs w:val="56"/>
    </w:rPr>
  </w:style>
  <w:style w:type="character" w:customStyle="1" w:styleId="text-justify">
    <w:name w:val="text-justify"/>
    <w:basedOn w:val="Domylnaczcionkaakapitu"/>
    <w:rsid w:val="004F1FF6"/>
  </w:style>
  <w:style w:type="paragraph" w:customStyle="1" w:styleId="TableParagraph">
    <w:name w:val="Table Paragraph"/>
    <w:basedOn w:val="Normalny"/>
    <w:uiPriority w:val="1"/>
    <w:qFormat/>
    <w:rsid w:val="004F1FF6"/>
    <w:pPr>
      <w:widowControl w:val="0"/>
      <w:autoSpaceDE w:val="0"/>
      <w:autoSpaceDN w:val="0"/>
    </w:pPr>
    <w:rPr>
      <w:sz w:val="22"/>
      <w:szCs w:val="22"/>
      <w:lang w:bidi="pl-PL"/>
    </w:rPr>
  </w:style>
  <w:style w:type="character" w:customStyle="1" w:styleId="Nagwek1">
    <w:name w:val="Nagłówek #1_"/>
    <w:link w:val="Nagwek10"/>
    <w:rsid w:val="004F1FF6"/>
    <w:rPr>
      <w:rFonts w:ascii="Arial" w:eastAsia="Arial" w:hAnsi="Arial" w:cs="Arial"/>
      <w:b/>
      <w:bCs/>
      <w:shd w:val="clear" w:color="auto" w:fill="FFFFFF"/>
    </w:rPr>
  </w:style>
  <w:style w:type="paragraph" w:customStyle="1" w:styleId="Nagwek10">
    <w:name w:val="Nagłówek #1"/>
    <w:basedOn w:val="Normalny"/>
    <w:link w:val="Nagwek1"/>
    <w:rsid w:val="004F1FF6"/>
    <w:pPr>
      <w:widowControl w:val="0"/>
      <w:shd w:val="clear" w:color="auto" w:fill="FFFFFF"/>
      <w:spacing w:after="120" w:line="259" w:lineRule="exact"/>
      <w:ind w:hanging="480"/>
      <w:jc w:val="center"/>
      <w:outlineLvl w:val="0"/>
    </w:pPr>
    <w:rPr>
      <w:rFonts w:ascii="Arial" w:eastAsia="Arial"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ccs.pl" TargetMode="External"/><Relationship Id="rId3" Type="http://schemas.openxmlformats.org/officeDocument/2006/relationships/settings" Target="settings.xml"/><Relationship Id="rId7" Type="http://schemas.openxmlformats.org/officeDocument/2006/relationships/hyperlink" Target="mailto:iso@scc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ybulska@sccs.pl" TargetMode="External"/><Relationship Id="rId5" Type="http://schemas.openxmlformats.org/officeDocument/2006/relationships/hyperlink" Target="mailto:s.jankowska@sccs.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4820</Words>
  <Characters>28925</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Sabina</dc:creator>
  <cp:keywords/>
  <dc:description/>
  <cp:lastModifiedBy>Jankowska Sabina</cp:lastModifiedBy>
  <cp:revision>2</cp:revision>
  <dcterms:created xsi:type="dcterms:W3CDTF">2022-11-16T12:53:00Z</dcterms:created>
  <dcterms:modified xsi:type="dcterms:W3CDTF">2022-11-16T13:10:00Z</dcterms:modified>
</cp:coreProperties>
</file>