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D2" w:rsidRPr="00AC0636" w:rsidRDefault="00B036D2" w:rsidP="00B036D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75/2022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B036D2" w:rsidRPr="00AC0636" w:rsidRDefault="00B036D2" w:rsidP="00B036D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036D2" w:rsidRPr="00AC0636" w:rsidRDefault="00B036D2" w:rsidP="00B036D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B036D2" w:rsidRPr="00AC0636" w:rsidRDefault="00B036D2" w:rsidP="00B036D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036D2" w:rsidRPr="00AC0636" w:rsidRDefault="00B036D2" w:rsidP="00B036D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B036D2" w:rsidRPr="00AC0636" w:rsidRDefault="00B036D2" w:rsidP="00B036D2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B036D2" w:rsidRPr="00AC0636" w:rsidRDefault="00B036D2" w:rsidP="00B036D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B036D2" w:rsidRPr="00AC0636" w:rsidRDefault="00B036D2" w:rsidP="00B036D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B036D2" w:rsidRPr="00AC0636" w:rsidRDefault="00B036D2" w:rsidP="00B036D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B036D2" w:rsidRPr="00AC0636" w:rsidRDefault="00B036D2" w:rsidP="00B036D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B036D2" w:rsidRPr="00AC0636" w:rsidRDefault="00B036D2" w:rsidP="00B036D2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B036D2" w:rsidRPr="00AC0636" w:rsidRDefault="00B036D2" w:rsidP="00B036D2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B036D2" w:rsidRDefault="00B036D2" w:rsidP="00B036D2">
      <w:pPr>
        <w:tabs>
          <w:tab w:val="num" w:pos="540"/>
        </w:tabs>
        <w:spacing w:line="360" w:lineRule="auto"/>
        <w:ind w:left="51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B32066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APARATY DO OTWIERANIA I ZAMYKANIA WKŁUĆ CENTRALNYCH</w:t>
      </w:r>
    </w:p>
    <w:p w:rsidR="00B036D2" w:rsidRPr="00AC0636" w:rsidRDefault="00B036D2" w:rsidP="00B036D2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B036D2" w:rsidRPr="00AC0636" w:rsidRDefault="00B036D2" w:rsidP="00B036D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4777C1" w:rsidRPr="004777C1" w:rsidRDefault="00B036D2" w:rsidP="00B036D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21/09/2022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drogą elektroniczną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</w:p>
    <w:p w:rsidR="00B036D2" w:rsidRPr="00AC0636" w:rsidRDefault="00B036D2" w:rsidP="004777C1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bookmarkStart w:id="0" w:name="_GoBack"/>
      <w:bookmarkEnd w:id="0"/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</w:t>
      </w:r>
      <w:r>
        <w:rPr>
          <w:rFonts w:ascii="Calibri" w:hAnsi="Calibri" w:cs="Calibri"/>
          <w:sz w:val="22"/>
          <w:szCs w:val="22"/>
        </w:rPr>
        <w:t>/e do reprezentowania Wykonawcy, może być podpisana kwalifikowanym podpisem elektronicznym.</w:t>
      </w:r>
    </w:p>
    <w:p w:rsidR="00B036D2" w:rsidRPr="00AC0636" w:rsidRDefault="00B036D2" w:rsidP="00B036D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B036D2" w:rsidRPr="00AC0636" w:rsidRDefault="00B036D2" w:rsidP="00B036D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B036D2" w:rsidRPr="00AC0636" w:rsidRDefault="00B036D2" w:rsidP="00B036D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B036D2" w:rsidRPr="00686169" w:rsidRDefault="00B036D2" w:rsidP="00B036D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B036D2" w:rsidRPr="00AD559C" w:rsidRDefault="00B036D2" w:rsidP="00B036D2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B036D2" w:rsidRPr="00AC0636" w:rsidRDefault="00B036D2" w:rsidP="00B036D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B036D2" w:rsidRPr="00AC0636" w:rsidRDefault="00B036D2" w:rsidP="00B036D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B036D2" w:rsidRPr="00AC0636" w:rsidRDefault="00B036D2" w:rsidP="00B036D2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B036D2" w:rsidRPr="00AC0636" w:rsidRDefault="00B036D2" w:rsidP="00B036D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B036D2" w:rsidRPr="00AC0636" w:rsidRDefault="00B036D2" w:rsidP="00B036D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B036D2" w:rsidRPr="00AC0636" w:rsidRDefault="00B036D2" w:rsidP="00B036D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B036D2" w:rsidRPr="00AC0636" w:rsidRDefault="00B036D2" w:rsidP="00B036D2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B036D2" w:rsidRDefault="00B036D2" w:rsidP="00B036D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036D2" w:rsidRDefault="00B036D2" w:rsidP="00B036D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Default="00B036D2" w:rsidP="00B036D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30267" wp14:editId="1C6FDE52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6D2" w:rsidRDefault="00B036D2" w:rsidP="00B036D2">
                            <w:pPr>
                              <w:jc w:val="center"/>
                            </w:pPr>
                          </w:p>
                          <w:p w:rsidR="00B036D2" w:rsidRDefault="00B036D2" w:rsidP="00B036D2">
                            <w:pPr>
                              <w:jc w:val="center"/>
                            </w:pPr>
                          </w:p>
                          <w:p w:rsidR="00B036D2" w:rsidRDefault="00B036D2" w:rsidP="00B036D2">
                            <w:pPr>
                              <w:jc w:val="center"/>
                            </w:pPr>
                          </w:p>
                          <w:p w:rsidR="00B036D2" w:rsidRDefault="00B036D2" w:rsidP="00B036D2">
                            <w:pPr>
                              <w:jc w:val="center"/>
                            </w:pPr>
                          </w:p>
                          <w:p w:rsidR="00B036D2" w:rsidRDefault="00B036D2" w:rsidP="00B036D2">
                            <w:pPr>
                              <w:jc w:val="center"/>
                            </w:pPr>
                          </w:p>
                          <w:p w:rsidR="00B036D2" w:rsidRDefault="00B036D2" w:rsidP="00B036D2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3026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036D2" w:rsidRDefault="00B036D2" w:rsidP="00B036D2">
                      <w:pPr>
                        <w:jc w:val="center"/>
                      </w:pPr>
                    </w:p>
                    <w:p w:rsidR="00B036D2" w:rsidRDefault="00B036D2" w:rsidP="00B036D2">
                      <w:pPr>
                        <w:jc w:val="center"/>
                      </w:pPr>
                    </w:p>
                    <w:p w:rsidR="00B036D2" w:rsidRDefault="00B036D2" w:rsidP="00B036D2">
                      <w:pPr>
                        <w:jc w:val="center"/>
                      </w:pPr>
                    </w:p>
                    <w:p w:rsidR="00B036D2" w:rsidRDefault="00B036D2" w:rsidP="00B036D2">
                      <w:pPr>
                        <w:jc w:val="center"/>
                      </w:pPr>
                    </w:p>
                    <w:p w:rsidR="00B036D2" w:rsidRDefault="00B036D2" w:rsidP="00B036D2">
                      <w:pPr>
                        <w:jc w:val="center"/>
                      </w:pPr>
                    </w:p>
                    <w:p w:rsidR="00B036D2" w:rsidRDefault="00B036D2" w:rsidP="00B036D2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B036D2" w:rsidRPr="00AC0636" w:rsidRDefault="00B036D2" w:rsidP="00B036D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036D2" w:rsidRPr="00AC0636" w:rsidRDefault="00B036D2" w:rsidP="00B036D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B036D2" w:rsidRPr="00AC0636" w:rsidRDefault="00B036D2" w:rsidP="00B036D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036D2" w:rsidRPr="00542C54" w:rsidRDefault="00B036D2" w:rsidP="00B036D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B036D2" w:rsidRPr="00AC0636" w:rsidRDefault="00B036D2" w:rsidP="00B036D2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B036D2" w:rsidRPr="00AC0636" w:rsidRDefault="00B036D2" w:rsidP="00B036D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B036D2" w:rsidRPr="00AC0636" w:rsidRDefault="00B036D2" w:rsidP="00B036D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036D2" w:rsidRPr="00AC0636" w:rsidRDefault="00B036D2" w:rsidP="00B036D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036D2" w:rsidRPr="00AC0636" w:rsidRDefault="00B036D2" w:rsidP="00B036D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036D2" w:rsidRPr="00AC0636" w:rsidRDefault="00B036D2" w:rsidP="00B036D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B036D2" w:rsidRPr="00AC0636" w:rsidRDefault="00B036D2" w:rsidP="00B036D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B036D2" w:rsidRPr="00AC0636" w:rsidRDefault="00B036D2" w:rsidP="00B036D2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B036D2" w:rsidRDefault="00B036D2" w:rsidP="00B036D2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B32066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APARATY DO OTWIERANIA I ZAMYKANIA WKŁUĆ CENTRALNYCH</w:t>
      </w:r>
    </w:p>
    <w:p w:rsidR="00B036D2" w:rsidRPr="006953AD" w:rsidRDefault="00B036D2" w:rsidP="00B036D2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B036D2" w:rsidRPr="00AC233C" w:rsidRDefault="00B036D2" w:rsidP="00B036D2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B036D2" w:rsidRPr="00AC0636" w:rsidRDefault="00B036D2" w:rsidP="00B036D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B036D2" w:rsidRPr="00AC0636" w:rsidRDefault="00B036D2" w:rsidP="00B036D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B036D2" w:rsidRPr="00AC0636" w:rsidRDefault="00B036D2" w:rsidP="00B036D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B036D2" w:rsidRPr="00AC0636" w:rsidRDefault="00B036D2" w:rsidP="00B036D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B036D2" w:rsidRPr="00AC0636" w:rsidRDefault="00B036D2" w:rsidP="00B036D2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B036D2" w:rsidRPr="00AC0636" w:rsidRDefault="00B036D2" w:rsidP="00B036D2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B036D2" w:rsidRPr="00B32066" w:rsidRDefault="00B036D2" w:rsidP="00B036D2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m-cy)</w:t>
      </w:r>
    </w:p>
    <w:p w:rsidR="00B036D2" w:rsidRPr="00AC0636" w:rsidRDefault="00B036D2" w:rsidP="00B036D2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B036D2" w:rsidRPr="00AC0636" w:rsidRDefault="00B036D2" w:rsidP="00B036D2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B036D2" w:rsidRPr="00AC0636" w:rsidRDefault="00B036D2" w:rsidP="00B036D2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B036D2" w:rsidRPr="00AC0636" w:rsidRDefault="00B036D2" w:rsidP="00B036D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B036D2" w:rsidRPr="00AC0636" w:rsidRDefault="00B036D2" w:rsidP="00B036D2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B036D2" w:rsidRPr="00AC0636" w:rsidRDefault="00B036D2" w:rsidP="00B036D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B036D2" w:rsidRPr="00AC0636" w:rsidRDefault="00B036D2" w:rsidP="00B036D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B036D2" w:rsidRPr="00AC0636" w:rsidRDefault="00B036D2" w:rsidP="00B036D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B036D2" w:rsidRPr="00AC0636" w:rsidRDefault="00B036D2" w:rsidP="00B036D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B036D2" w:rsidRDefault="00B036D2" w:rsidP="00B036D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036D2" w:rsidRPr="00AC0636" w:rsidRDefault="00B036D2" w:rsidP="00B036D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B036D2" w:rsidRPr="00AC0636" w:rsidRDefault="00B036D2" w:rsidP="00B036D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B036D2" w:rsidRPr="00AC0636" w:rsidRDefault="00B036D2" w:rsidP="00B036D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B036D2" w:rsidRPr="00AC0636" w:rsidRDefault="00B036D2" w:rsidP="00B036D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036D2" w:rsidRDefault="00B036D2" w:rsidP="00B036D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8"/>
          <w:u w:val="single"/>
        </w:rPr>
        <w:t xml:space="preserve">      </w:t>
      </w:r>
    </w:p>
    <w:p w:rsidR="00B036D2" w:rsidRDefault="00B036D2" w:rsidP="00B036D2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B036D2" w:rsidRDefault="00B036D2" w:rsidP="00B036D2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B036D2" w:rsidRDefault="00B036D2" w:rsidP="00B036D2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B32066">
        <w:rPr>
          <w:rFonts w:ascii="Calibri" w:hAnsi="Calibri" w:cs="Calibri"/>
          <w:b/>
          <w:i/>
          <w:sz w:val="26"/>
          <w:szCs w:val="26"/>
          <w:u w:val="single"/>
        </w:rPr>
        <w:t>APARAT</w:t>
      </w:r>
      <w:r>
        <w:rPr>
          <w:rFonts w:ascii="Calibri" w:hAnsi="Calibri" w:cs="Calibri"/>
          <w:b/>
          <w:i/>
          <w:sz w:val="26"/>
          <w:szCs w:val="26"/>
          <w:u w:val="single"/>
        </w:rPr>
        <w:t>ÓW</w:t>
      </w:r>
      <w:r w:rsidRPr="00B32066">
        <w:rPr>
          <w:rFonts w:ascii="Calibri" w:hAnsi="Calibri" w:cs="Calibri"/>
          <w:b/>
          <w:i/>
          <w:sz w:val="26"/>
          <w:szCs w:val="26"/>
          <w:u w:val="single"/>
        </w:rPr>
        <w:t xml:space="preserve"> DO OTWIERANIA I ZAMYKANIA WKŁUĆ CENTRALNYCH</w:t>
      </w:r>
    </w:p>
    <w:p w:rsidR="00B036D2" w:rsidRDefault="00B036D2" w:rsidP="00B036D2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B036D2" w:rsidRDefault="00B036D2" w:rsidP="00B036D2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036D2" w:rsidRDefault="00B036D2" w:rsidP="00B036D2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B036D2" w:rsidRPr="009313B1" w:rsidTr="00D1519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6D2" w:rsidRPr="009313B1" w:rsidRDefault="00B036D2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6D2" w:rsidRPr="009313B1" w:rsidRDefault="00B036D2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6D2" w:rsidRPr="009313B1" w:rsidRDefault="00B036D2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6D2" w:rsidRPr="009313B1" w:rsidRDefault="00B036D2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6D2" w:rsidRPr="009313B1" w:rsidRDefault="00B036D2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6D2" w:rsidRPr="009313B1" w:rsidRDefault="00B036D2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6D2" w:rsidRPr="009313B1" w:rsidRDefault="00B036D2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6D2" w:rsidRPr="009313B1" w:rsidRDefault="00B036D2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B036D2" w:rsidRPr="009313B1" w:rsidTr="00D1519F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D2" w:rsidRPr="00902837" w:rsidRDefault="00B036D2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D2" w:rsidRPr="00902837" w:rsidRDefault="00B036D2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2066">
              <w:rPr>
                <w:rFonts w:asciiTheme="minorHAnsi" w:hAnsiTheme="minorHAnsi" w:cstheme="minorHAnsi"/>
                <w:sz w:val="22"/>
                <w:szCs w:val="22"/>
              </w:rPr>
              <w:t>Aparaty do otwierania i zamykania wkłuć centralnych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6D2" w:rsidRPr="00902837" w:rsidRDefault="00B036D2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6D2" w:rsidRPr="00902837" w:rsidRDefault="00B036D2" w:rsidP="00D151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6D2" w:rsidRPr="00902837" w:rsidRDefault="00B036D2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D2" w:rsidRPr="00A31E6D" w:rsidRDefault="00B036D2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D2" w:rsidRPr="00A31E6D" w:rsidRDefault="00B036D2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D2" w:rsidRPr="009313B1" w:rsidRDefault="00B036D2" w:rsidP="00D151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B036D2" w:rsidRDefault="00B036D2" w:rsidP="00B036D2">
      <w:pPr>
        <w:spacing w:line="360" w:lineRule="auto"/>
        <w:rPr>
          <w:rFonts w:ascii="Calibri" w:hAnsi="Calibri" w:cs="Calibri"/>
          <w:bCs/>
          <w:color w:val="666666"/>
        </w:rPr>
      </w:pPr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960"/>
        <w:gridCol w:w="960"/>
        <w:gridCol w:w="1180"/>
      </w:tblGrid>
      <w:tr w:rsidR="00B036D2" w:rsidRPr="00B32066" w:rsidTr="00D1519F">
        <w:trPr>
          <w:trHeight w:val="63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6D2" w:rsidRPr="00B32066" w:rsidRDefault="00B036D2" w:rsidP="00B036D2">
            <w:pPr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B32066">
              <w:rPr>
                <w:rFonts w:ascii="Calibri" w:hAnsi="Calibri" w:cs="Calibri"/>
                <w:b/>
                <w:bCs/>
                <w:u w:val="single"/>
              </w:rPr>
              <w:t>OPIS PRZEDMIOTU ZAMÓWIENIA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B036D2">
            <w:pPr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B036D2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B036D2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</w:tr>
      <w:tr w:rsidR="00B036D2" w:rsidRPr="00B32066" w:rsidTr="00D1519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B036D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066">
              <w:rPr>
                <w:rFonts w:ascii="Calibri" w:hAnsi="Calibri" w:cs="Calibri"/>
                <w:color w:val="000000"/>
                <w:sz w:val="22"/>
                <w:szCs w:val="22"/>
              </w:rPr>
              <w:t>Wymagane parametry: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B036D2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B036D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B036D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036D2" w:rsidRPr="00B32066" w:rsidTr="00D1519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B036D2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="Calibri"/>
                <w:color w:val="000000"/>
              </w:rPr>
            </w:pPr>
            <w:r w:rsidRPr="00B32066">
              <w:rPr>
                <w:rFonts w:cs="Calibri"/>
                <w:color w:val="000000"/>
              </w:rPr>
              <w:t>kranik trójdrożny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D1519F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D1519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D1519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036D2" w:rsidRPr="00B32066" w:rsidTr="00D1519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B036D2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="Calibri"/>
                <w:color w:val="000000"/>
              </w:rPr>
            </w:pPr>
            <w:r w:rsidRPr="00B32066">
              <w:rPr>
                <w:rFonts w:cs="Calibri"/>
                <w:color w:val="000000"/>
              </w:rPr>
              <w:t>kurek obrotowy 360</w:t>
            </w:r>
            <w:r w:rsidRPr="00B32066">
              <w:rPr>
                <w:rFonts w:ascii="Symbol" w:hAnsi="Symbol" w:cs="Calibri"/>
                <w:sz w:val="20"/>
                <w:szCs w:val="20"/>
              </w:rPr>
              <w:t>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D1519F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D1519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D1519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036D2" w:rsidRPr="00B32066" w:rsidTr="00D1519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B036D2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="Calibri"/>
                <w:color w:val="000000"/>
              </w:rPr>
            </w:pPr>
            <w:r w:rsidRPr="00B32066">
              <w:rPr>
                <w:rFonts w:cs="Calibri"/>
                <w:color w:val="000000"/>
              </w:rPr>
              <w:t>objętość wypełniania 0,22 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D1519F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D1519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D1519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036D2" w:rsidRPr="00B32066" w:rsidTr="00D1519F">
        <w:trPr>
          <w:trHeight w:val="300"/>
        </w:trPr>
        <w:tc>
          <w:tcPr>
            <w:tcW w:w="6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B036D2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="Calibri"/>
                <w:color w:val="000000"/>
              </w:rPr>
            </w:pPr>
            <w:r w:rsidRPr="00B32066">
              <w:rPr>
                <w:rFonts w:cs="Calibri"/>
                <w:color w:val="000000"/>
              </w:rPr>
              <w:t>z wyczuwalnym indykatorem położenia otwarty/zamknięty</w:t>
            </w:r>
          </w:p>
        </w:tc>
      </w:tr>
      <w:tr w:rsidR="00B036D2" w:rsidRPr="00B32066" w:rsidTr="00D1519F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B036D2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="Calibri"/>
                <w:color w:val="000000"/>
              </w:rPr>
            </w:pPr>
            <w:r w:rsidRPr="00B32066">
              <w:rPr>
                <w:rFonts w:cs="Calibri"/>
                <w:color w:val="000000"/>
              </w:rPr>
              <w:t>wykonany z poliwęglanu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D1519F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D1519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D1519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036D2" w:rsidRPr="00B32066" w:rsidTr="00D1519F">
        <w:trPr>
          <w:trHeight w:val="300"/>
        </w:trPr>
        <w:tc>
          <w:tcPr>
            <w:tcW w:w="6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B036D2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="Calibri"/>
                <w:color w:val="000000"/>
              </w:rPr>
            </w:pPr>
            <w:r w:rsidRPr="00B32066">
              <w:rPr>
                <w:rFonts w:cs="Calibri"/>
                <w:color w:val="000000"/>
              </w:rPr>
              <w:t>kolorowy znacznik (biały, czerwony, niebieski) dla oznaczenia linii</w:t>
            </w:r>
          </w:p>
        </w:tc>
      </w:tr>
      <w:tr w:rsidR="00B036D2" w:rsidRPr="00B32066" w:rsidTr="00D1519F">
        <w:trPr>
          <w:trHeight w:val="300"/>
        </w:trPr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B036D2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cs="Calibri"/>
                <w:color w:val="000000"/>
              </w:rPr>
            </w:pPr>
            <w:r w:rsidRPr="00B32066">
              <w:rPr>
                <w:rFonts w:cs="Calibri"/>
                <w:color w:val="000000"/>
              </w:rPr>
              <w:t>o minimalnym przepływie MIN 23 l/godz.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D1519F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6D2" w:rsidRPr="00B32066" w:rsidRDefault="00B036D2" w:rsidP="00D1519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B036D2" w:rsidRDefault="00B036D2" w:rsidP="00B036D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B036D2" w:rsidRPr="00F44703" w:rsidRDefault="00B036D2" w:rsidP="00B036D2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B036D2" w:rsidRPr="00F44703" w:rsidRDefault="00B036D2" w:rsidP="00B036D2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B036D2" w:rsidRPr="00F44703" w:rsidRDefault="00B036D2" w:rsidP="00B036D2">
      <w:pPr>
        <w:rPr>
          <w:rFonts w:ascii="Calibri" w:hAnsi="Calibri" w:cs="Calibri"/>
          <w:sz w:val="20"/>
          <w:szCs w:val="20"/>
        </w:rPr>
      </w:pPr>
    </w:p>
    <w:p w:rsidR="00B036D2" w:rsidRPr="00F44703" w:rsidRDefault="00B036D2" w:rsidP="00B036D2">
      <w:pPr>
        <w:rPr>
          <w:rFonts w:ascii="Calibri" w:hAnsi="Calibri" w:cs="Calibri"/>
          <w:sz w:val="20"/>
          <w:szCs w:val="20"/>
        </w:rPr>
      </w:pPr>
    </w:p>
    <w:p w:rsidR="00B036D2" w:rsidRPr="00F44703" w:rsidRDefault="00B036D2" w:rsidP="00B036D2">
      <w:pPr>
        <w:rPr>
          <w:rFonts w:ascii="Calibri" w:hAnsi="Calibri" w:cs="Calibri"/>
          <w:sz w:val="20"/>
          <w:szCs w:val="20"/>
        </w:rPr>
      </w:pPr>
    </w:p>
    <w:p w:rsidR="00B036D2" w:rsidRPr="00F44703" w:rsidRDefault="00B036D2" w:rsidP="00B036D2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B036D2" w:rsidRPr="00F44703" w:rsidRDefault="00B036D2" w:rsidP="00B036D2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B036D2" w:rsidRPr="00F44703" w:rsidRDefault="00B036D2" w:rsidP="00B036D2">
      <w:pPr>
        <w:rPr>
          <w:rFonts w:ascii="Calibri" w:hAnsi="Calibri" w:cs="Calibri"/>
        </w:rPr>
      </w:pPr>
    </w:p>
    <w:p w:rsidR="00B036D2" w:rsidRPr="00624E38" w:rsidRDefault="00B036D2" w:rsidP="00B036D2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75/22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B036D2" w:rsidRPr="00624E38" w:rsidRDefault="00B036D2" w:rsidP="00B036D2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B036D2" w:rsidRDefault="00B036D2" w:rsidP="00B036D2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aparatów do zamykania i otwierania wkł</w:t>
      </w:r>
      <w:r w:rsidRPr="00B32066">
        <w:rPr>
          <w:rFonts w:asciiTheme="minorHAnsi" w:hAnsiTheme="minorHAnsi" w:cstheme="minorHAnsi"/>
          <w:b/>
          <w:sz w:val="22"/>
          <w:szCs w:val="22"/>
          <w:u w:val="single"/>
        </w:rPr>
        <w:t>uć centralnych</w:t>
      </w:r>
    </w:p>
    <w:p w:rsidR="00B036D2" w:rsidRPr="00876499" w:rsidRDefault="00B036D2" w:rsidP="00B036D2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B036D2" w:rsidRDefault="00B036D2" w:rsidP="00B036D2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aparatów do zamykania i otwierania wkł</w:t>
      </w:r>
      <w:r w:rsidRPr="00B32066">
        <w:rPr>
          <w:rFonts w:asciiTheme="minorHAnsi" w:hAnsiTheme="minorHAnsi" w:cstheme="minorHAnsi"/>
          <w:b/>
          <w:sz w:val="22"/>
          <w:szCs w:val="22"/>
          <w:u w:val="single"/>
        </w:rPr>
        <w:t>uć centralnych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B036D2" w:rsidRPr="00CB476C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Września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Września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B036D2" w:rsidRPr="004C49AF" w:rsidRDefault="00B036D2" w:rsidP="00B036D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aparatów do zamykania i otwierania wkł</w:t>
      </w:r>
      <w:r w:rsidRPr="00B32066">
        <w:rPr>
          <w:rFonts w:asciiTheme="minorHAnsi" w:hAnsiTheme="minorHAnsi" w:cstheme="minorHAnsi"/>
          <w:b/>
          <w:sz w:val="22"/>
          <w:szCs w:val="22"/>
          <w:u w:val="single"/>
        </w:rPr>
        <w:t>uć centralnych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aparatów do zamykania i otwierania wkł</w:t>
      </w:r>
      <w:r w:rsidRPr="00B32066">
        <w:rPr>
          <w:rFonts w:asciiTheme="minorHAnsi" w:hAnsiTheme="minorHAnsi" w:cstheme="minorHAnsi"/>
          <w:b/>
          <w:sz w:val="22"/>
          <w:szCs w:val="22"/>
          <w:u w:val="single"/>
        </w:rPr>
        <w:t>uć centralnych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             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B036D2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B036D2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aparatów do zamykania i otwierania wkł</w:t>
      </w:r>
      <w:r w:rsidRPr="00B32066">
        <w:rPr>
          <w:rFonts w:asciiTheme="minorHAnsi" w:hAnsiTheme="minorHAnsi" w:cstheme="minorHAnsi"/>
          <w:b/>
          <w:sz w:val="22"/>
          <w:szCs w:val="22"/>
          <w:u w:val="single"/>
        </w:rPr>
        <w:t>uć centralnych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B036D2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036D2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036D2" w:rsidRPr="004C49AF" w:rsidRDefault="00B036D2" w:rsidP="00B036D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B036D2" w:rsidRPr="004C49AF" w:rsidRDefault="00B036D2" w:rsidP="00B036D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036D2" w:rsidRPr="004C49AF" w:rsidRDefault="00B036D2" w:rsidP="00B036D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036D2" w:rsidRPr="004C49AF" w:rsidRDefault="00B036D2" w:rsidP="00B036D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B036D2" w:rsidRPr="004C49AF" w:rsidRDefault="00B036D2" w:rsidP="00B036D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B036D2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aparatów do zamykania i otwierania wkł</w:t>
      </w:r>
      <w:r w:rsidRPr="00B32066">
        <w:rPr>
          <w:rFonts w:asciiTheme="minorHAnsi" w:hAnsiTheme="minorHAnsi" w:cstheme="minorHAnsi"/>
          <w:b/>
          <w:sz w:val="22"/>
          <w:szCs w:val="22"/>
          <w:u w:val="single"/>
        </w:rPr>
        <w:t>uć centralnych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B036D2" w:rsidRPr="004C49AF" w:rsidRDefault="00B036D2" w:rsidP="00B036D2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036D2" w:rsidRPr="004C49AF" w:rsidRDefault="00B036D2" w:rsidP="00B036D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B036D2" w:rsidRPr="004C49AF" w:rsidRDefault="00B036D2" w:rsidP="00B036D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036D2" w:rsidRPr="004C49AF" w:rsidRDefault="00B036D2" w:rsidP="00B036D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B036D2" w:rsidRPr="004C49AF" w:rsidRDefault="00B036D2" w:rsidP="00B036D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036D2" w:rsidRPr="004C49AF" w:rsidRDefault="00B036D2" w:rsidP="00B036D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036D2" w:rsidRPr="004C49AF" w:rsidRDefault="00B036D2" w:rsidP="00B036D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B036D2" w:rsidRPr="004C49AF" w:rsidRDefault="00B036D2" w:rsidP="00B036D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036D2" w:rsidRPr="004C49AF" w:rsidRDefault="00B036D2" w:rsidP="00B036D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B036D2" w:rsidRPr="004C49AF" w:rsidRDefault="00B036D2" w:rsidP="00B036D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036D2" w:rsidRDefault="00B036D2" w:rsidP="00B036D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B036D2" w:rsidRDefault="00B036D2" w:rsidP="00B036D2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B036D2" w:rsidRDefault="00B036D2" w:rsidP="00B036D2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 niż określona w niniejszej umowie.</w:t>
      </w:r>
    </w:p>
    <w:p w:rsidR="00B036D2" w:rsidRPr="004C49AF" w:rsidRDefault="00B036D2" w:rsidP="00B036D2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036D2" w:rsidRPr="004C49AF" w:rsidRDefault="00B036D2" w:rsidP="00B036D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B036D2" w:rsidRPr="004C49AF" w:rsidRDefault="00B036D2" w:rsidP="00B036D2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B036D2" w:rsidRDefault="00B036D2" w:rsidP="00B036D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036D2" w:rsidRPr="004C49AF" w:rsidRDefault="00B036D2" w:rsidP="00B036D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036D2" w:rsidRDefault="00B036D2" w:rsidP="00B036D2">
      <w:pPr>
        <w:spacing w:line="360" w:lineRule="auto"/>
        <w:jc w:val="both"/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B036D2" w:rsidRDefault="00B036D2" w:rsidP="00B036D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036D2" w:rsidRDefault="00B036D2" w:rsidP="00B036D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036D2" w:rsidRPr="00BC2F3A" w:rsidRDefault="00B036D2" w:rsidP="00B036D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75/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B036D2" w:rsidRDefault="00B036D2" w:rsidP="00B036D2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036D2" w:rsidRPr="00BC2F3A" w:rsidRDefault="00B036D2" w:rsidP="00B036D2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036D2" w:rsidRPr="00BC2F3A" w:rsidRDefault="00B036D2" w:rsidP="00B036D2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B036D2" w:rsidRDefault="00B036D2" w:rsidP="00B036D2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036D2" w:rsidRPr="00BC2F3A" w:rsidRDefault="00B036D2" w:rsidP="00B036D2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036D2" w:rsidRPr="00BC2F3A" w:rsidRDefault="00B036D2" w:rsidP="00B036D2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B036D2" w:rsidRPr="00BC2F3A" w:rsidRDefault="00B036D2" w:rsidP="00B036D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036D2" w:rsidRPr="00BC2F3A" w:rsidRDefault="00B036D2" w:rsidP="00B036D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036D2" w:rsidRPr="00BC2F3A" w:rsidRDefault="00B036D2" w:rsidP="00B036D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036D2" w:rsidRPr="00BC2F3A" w:rsidRDefault="00B036D2" w:rsidP="00B036D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036D2" w:rsidRPr="00BC2F3A" w:rsidRDefault="00B036D2" w:rsidP="00B036D2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B036D2" w:rsidRPr="00BC2F3A" w:rsidRDefault="00B036D2" w:rsidP="00B036D2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CC3413" w:rsidRDefault="00CC3413"/>
    <w:sectPr w:rsidR="00CC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AD474F"/>
    <w:multiLevelType w:val="hybridMultilevel"/>
    <w:tmpl w:val="E0584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D2"/>
    <w:rsid w:val="004777C1"/>
    <w:rsid w:val="00B036D2"/>
    <w:rsid w:val="00CC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45BA7-CA16-4C1B-9BC8-855B1362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6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036D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6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6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1678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2022-09-12T12:18:00Z</cp:lastPrinted>
  <dcterms:created xsi:type="dcterms:W3CDTF">2022-09-12T12:16:00Z</dcterms:created>
  <dcterms:modified xsi:type="dcterms:W3CDTF">2022-09-14T08:59:00Z</dcterms:modified>
</cp:coreProperties>
</file>