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2A" w:rsidRPr="0063581D" w:rsidRDefault="00781F2A" w:rsidP="00781F2A">
      <w:pPr>
        <w:rPr>
          <w:sz w:val="18"/>
          <w:szCs w:val="18"/>
        </w:rPr>
      </w:pPr>
      <w:r>
        <w:rPr>
          <w:b/>
          <w:sz w:val="22"/>
          <w:szCs w:val="22"/>
        </w:rPr>
        <w:t>33/21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781F2A" w:rsidRPr="0063581D" w:rsidRDefault="00781F2A" w:rsidP="00781F2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81F2A" w:rsidRPr="0063581D" w:rsidRDefault="00781F2A" w:rsidP="00781F2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781F2A" w:rsidRPr="0063581D" w:rsidRDefault="00781F2A" w:rsidP="00781F2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781F2A" w:rsidRPr="0063581D" w:rsidRDefault="00781F2A" w:rsidP="00781F2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781F2A" w:rsidRPr="0063581D" w:rsidRDefault="00781F2A" w:rsidP="00781F2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781F2A" w:rsidRPr="0063581D" w:rsidRDefault="00781F2A" w:rsidP="00781F2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781F2A" w:rsidRPr="0063581D" w:rsidRDefault="00781F2A" w:rsidP="00781F2A">
      <w:pPr>
        <w:ind w:left="540"/>
      </w:pPr>
      <w:r w:rsidRPr="0063581D">
        <w:t>Śląskie Centrum Chorób Serca w Zabrzu</w:t>
      </w:r>
    </w:p>
    <w:p w:rsidR="00781F2A" w:rsidRPr="0063581D" w:rsidRDefault="00781F2A" w:rsidP="00781F2A">
      <w:pPr>
        <w:ind w:left="540"/>
      </w:pPr>
      <w:r w:rsidRPr="0063581D">
        <w:t>Dział ………………………………….</w:t>
      </w:r>
    </w:p>
    <w:p w:rsidR="00781F2A" w:rsidRPr="0063581D" w:rsidRDefault="00781F2A" w:rsidP="00781F2A">
      <w:pPr>
        <w:ind w:left="540"/>
      </w:pPr>
      <w:r w:rsidRPr="0063581D">
        <w:t>ul. M. Curie-Skłodowskiej 9, 41-800 Zabrze</w:t>
      </w:r>
    </w:p>
    <w:p w:rsidR="00781F2A" w:rsidRPr="0063581D" w:rsidRDefault="00781F2A" w:rsidP="00781F2A">
      <w:pPr>
        <w:ind w:left="540"/>
      </w:pPr>
      <w:r w:rsidRPr="0063581D">
        <w:t xml:space="preserve">tel./fax. ………………………………. </w:t>
      </w:r>
    </w:p>
    <w:p w:rsidR="00781F2A" w:rsidRPr="0063581D" w:rsidRDefault="00781F2A" w:rsidP="00781F2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781F2A" w:rsidRPr="0063581D" w:rsidRDefault="00781F2A" w:rsidP="00781F2A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781F2A" w:rsidRDefault="00781F2A" w:rsidP="00781F2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781F2A" w:rsidRPr="0063581D" w:rsidRDefault="00781F2A" w:rsidP="00781F2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781F2A" w:rsidRPr="0063581D" w:rsidRDefault="00781F2A" w:rsidP="00781F2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</w:t>
      </w:r>
      <w:r w:rsidR="00583B27">
        <w:rPr>
          <w:b/>
        </w:rPr>
        <w:t>3</w:t>
      </w:r>
      <w:bookmarkStart w:id="0" w:name="_GoBack"/>
      <w:bookmarkEnd w:id="0"/>
      <w:r>
        <w:rPr>
          <w:b/>
        </w:rPr>
        <w:t>/08/2021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781F2A" w:rsidRPr="0063581D" w:rsidRDefault="00781F2A" w:rsidP="00781F2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781F2A" w:rsidRPr="0063581D" w:rsidRDefault="00781F2A" w:rsidP="00781F2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781F2A" w:rsidRPr="0063581D" w:rsidRDefault="00781F2A" w:rsidP="00781F2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781F2A" w:rsidRPr="00624E38" w:rsidRDefault="00781F2A" w:rsidP="00781F2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781F2A" w:rsidRPr="00B30C34" w:rsidRDefault="00781F2A" w:rsidP="00781F2A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781F2A" w:rsidRPr="0063581D" w:rsidRDefault="00781F2A" w:rsidP="00781F2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781F2A" w:rsidRPr="0063581D" w:rsidRDefault="00781F2A" w:rsidP="00781F2A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781F2A" w:rsidRPr="0063581D" w:rsidRDefault="00781F2A" w:rsidP="00781F2A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781F2A" w:rsidRPr="0063581D" w:rsidRDefault="00781F2A" w:rsidP="00781F2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781F2A" w:rsidRPr="0063581D" w:rsidRDefault="00781F2A" w:rsidP="00781F2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781F2A" w:rsidRPr="0063581D" w:rsidRDefault="00781F2A" w:rsidP="00781F2A">
      <w:pPr>
        <w:spacing w:line="360" w:lineRule="auto"/>
        <w:ind w:left="4956" w:firstLine="708"/>
      </w:pPr>
      <w:r w:rsidRPr="0063581D">
        <w:t>Zatwierdzam:</w:t>
      </w:r>
    </w:p>
    <w:p w:rsidR="00781F2A" w:rsidRPr="0063581D" w:rsidRDefault="00781F2A" w:rsidP="00781F2A">
      <w:pPr>
        <w:spacing w:line="360" w:lineRule="auto"/>
        <w:ind w:left="4956" w:firstLine="708"/>
      </w:pPr>
    </w:p>
    <w:p w:rsidR="00781F2A" w:rsidRPr="0063581D" w:rsidRDefault="00781F2A" w:rsidP="00781F2A">
      <w:pPr>
        <w:spacing w:line="360" w:lineRule="auto"/>
        <w:ind w:left="4956" w:firstLine="708"/>
      </w:pPr>
    </w:p>
    <w:p w:rsidR="00781F2A" w:rsidRPr="0063581D" w:rsidRDefault="00781F2A" w:rsidP="00781F2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Default="00781F2A" w:rsidP="00781F2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F2A" w:rsidRPr="0063581D" w:rsidRDefault="00781F2A" w:rsidP="00781F2A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19E00" wp14:editId="356742C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F2A" w:rsidRDefault="00781F2A" w:rsidP="00781F2A">
                            <w:pPr>
                              <w:jc w:val="center"/>
                            </w:pPr>
                          </w:p>
                          <w:p w:rsidR="00781F2A" w:rsidRDefault="00781F2A" w:rsidP="00781F2A">
                            <w:pPr>
                              <w:jc w:val="center"/>
                            </w:pPr>
                          </w:p>
                          <w:p w:rsidR="00781F2A" w:rsidRDefault="00781F2A" w:rsidP="00781F2A">
                            <w:pPr>
                              <w:jc w:val="center"/>
                            </w:pPr>
                          </w:p>
                          <w:p w:rsidR="00781F2A" w:rsidRDefault="00781F2A" w:rsidP="00781F2A">
                            <w:pPr>
                              <w:jc w:val="center"/>
                            </w:pPr>
                          </w:p>
                          <w:p w:rsidR="00781F2A" w:rsidRDefault="00781F2A" w:rsidP="00781F2A">
                            <w:pPr>
                              <w:jc w:val="center"/>
                            </w:pPr>
                          </w:p>
                          <w:p w:rsidR="00781F2A" w:rsidRDefault="00781F2A" w:rsidP="00781F2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19E0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81F2A" w:rsidRDefault="00781F2A" w:rsidP="00781F2A">
                      <w:pPr>
                        <w:jc w:val="center"/>
                      </w:pPr>
                    </w:p>
                    <w:p w:rsidR="00781F2A" w:rsidRDefault="00781F2A" w:rsidP="00781F2A">
                      <w:pPr>
                        <w:jc w:val="center"/>
                      </w:pPr>
                    </w:p>
                    <w:p w:rsidR="00781F2A" w:rsidRDefault="00781F2A" w:rsidP="00781F2A">
                      <w:pPr>
                        <w:jc w:val="center"/>
                      </w:pPr>
                    </w:p>
                    <w:p w:rsidR="00781F2A" w:rsidRDefault="00781F2A" w:rsidP="00781F2A">
                      <w:pPr>
                        <w:jc w:val="center"/>
                      </w:pPr>
                    </w:p>
                    <w:p w:rsidR="00781F2A" w:rsidRDefault="00781F2A" w:rsidP="00781F2A">
                      <w:pPr>
                        <w:jc w:val="center"/>
                      </w:pPr>
                    </w:p>
                    <w:p w:rsidR="00781F2A" w:rsidRDefault="00781F2A" w:rsidP="00781F2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781F2A" w:rsidRPr="0063581D" w:rsidRDefault="00781F2A" w:rsidP="00781F2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81F2A" w:rsidRPr="0063581D" w:rsidRDefault="00781F2A" w:rsidP="00781F2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781F2A" w:rsidRPr="0063581D" w:rsidRDefault="00781F2A" w:rsidP="00781F2A">
      <w:pPr>
        <w:spacing w:line="360" w:lineRule="auto"/>
        <w:jc w:val="center"/>
        <w:rPr>
          <w:b/>
          <w:sz w:val="28"/>
          <w:szCs w:val="28"/>
        </w:rPr>
      </w:pPr>
    </w:p>
    <w:p w:rsidR="00781F2A" w:rsidRPr="0063581D" w:rsidRDefault="00781F2A" w:rsidP="00781F2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781F2A" w:rsidRPr="0063581D" w:rsidRDefault="00781F2A" w:rsidP="00781F2A">
      <w:pPr>
        <w:spacing w:line="360" w:lineRule="auto"/>
      </w:pPr>
      <w:r w:rsidRPr="0063581D">
        <w:t>Część B (wypełnia Wykonawca)</w:t>
      </w:r>
    </w:p>
    <w:p w:rsidR="00781F2A" w:rsidRPr="0063581D" w:rsidRDefault="00781F2A" w:rsidP="00781F2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781F2A" w:rsidRPr="0063581D" w:rsidRDefault="00781F2A" w:rsidP="00781F2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1F2A" w:rsidRPr="0063581D" w:rsidRDefault="00781F2A" w:rsidP="00781F2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1F2A" w:rsidRPr="0063581D" w:rsidRDefault="00781F2A" w:rsidP="00781F2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1F2A" w:rsidRPr="0063581D" w:rsidRDefault="00781F2A" w:rsidP="00781F2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781F2A" w:rsidRDefault="00781F2A" w:rsidP="00781F2A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781F2A" w:rsidRDefault="00781F2A" w:rsidP="00781F2A">
      <w:pPr>
        <w:spacing w:line="360" w:lineRule="auto"/>
        <w:jc w:val="both"/>
      </w:pPr>
      <w:r w:rsidRPr="0063581D">
        <w:t>Nazwa przedmiotu zamówienia:</w:t>
      </w:r>
    </w:p>
    <w:p w:rsidR="00781F2A" w:rsidRDefault="00781F2A" w:rsidP="00781F2A">
      <w:pPr>
        <w:tabs>
          <w:tab w:val="num" w:pos="0"/>
        </w:tabs>
        <w:spacing w:line="360" w:lineRule="auto"/>
      </w:pP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781F2A" w:rsidRDefault="00781F2A" w:rsidP="00781F2A">
      <w:pPr>
        <w:tabs>
          <w:tab w:val="num" w:pos="0"/>
        </w:tabs>
        <w:spacing w:line="360" w:lineRule="auto"/>
      </w:pPr>
    </w:p>
    <w:p w:rsidR="00781F2A" w:rsidRPr="0063581D" w:rsidRDefault="00781F2A" w:rsidP="00781F2A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781F2A" w:rsidRPr="002A3158" w:rsidRDefault="00781F2A" w:rsidP="00781F2A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781F2A" w:rsidRPr="0063581D" w:rsidRDefault="00781F2A" w:rsidP="00781F2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781F2A" w:rsidRPr="0063581D" w:rsidRDefault="00781F2A" w:rsidP="00781F2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781F2A" w:rsidRPr="0063581D" w:rsidRDefault="00781F2A" w:rsidP="00781F2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781F2A" w:rsidRPr="0063581D" w:rsidRDefault="00781F2A" w:rsidP="00781F2A">
      <w:pPr>
        <w:jc w:val="both"/>
      </w:pPr>
    </w:p>
    <w:p w:rsidR="00781F2A" w:rsidRPr="0063581D" w:rsidRDefault="00781F2A" w:rsidP="00781F2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781F2A" w:rsidRPr="0063581D" w:rsidRDefault="00781F2A" w:rsidP="00781F2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781F2A" w:rsidRPr="00311A49" w:rsidRDefault="00781F2A" w:rsidP="00781F2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781F2A" w:rsidRDefault="00781F2A" w:rsidP="00781F2A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cy</w:t>
      </w:r>
    </w:p>
    <w:p w:rsidR="00781F2A" w:rsidRPr="0063581D" w:rsidRDefault="00781F2A" w:rsidP="00781F2A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781F2A" w:rsidRPr="0063581D" w:rsidRDefault="00781F2A" w:rsidP="00781F2A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781F2A" w:rsidRPr="0063581D" w:rsidRDefault="00781F2A" w:rsidP="00781F2A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781F2A" w:rsidRPr="0063581D" w:rsidRDefault="00781F2A" w:rsidP="00781F2A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781F2A" w:rsidRPr="0063581D" w:rsidRDefault="00781F2A" w:rsidP="00781F2A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781F2A" w:rsidRPr="0063581D" w:rsidRDefault="00781F2A" w:rsidP="00781F2A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781F2A" w:rsidRDefault="00781F2A" w:rsidP="00781F2A">
      <w:pPr>
        <w:jc w:val="both"/>
      </w:pPr>
    </w:p>
    <w:p w:rsidR="00781F2A" w:rsidRPr="0063581D" w:rsidRDefault="00781F2A" w:rsidP="00781F2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781F2A" w:rsidRPr="0063581D" w:rsidRDefault="00781F2A" w:rsidP="00781F2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781F2A" w:rsidRPr="0063581D" w:rsidRDefault="00781F2A" w:rsidP="00781F2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781F2A" w:rsidRDefault="00781F2A" w:rsidP="00781F2A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781F2A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81F2A" w:rsidRDefault="00781F2A" w:rsidP="00781F2A">
      <w:pPr>
        <w:spacing w:line="360" w:lineRule="auto"/>
        <w:rPr>
          <w:rFonts w:ascii="Calibri" w:hAnsi="Calibri" w:cs="Calibri"/>
          <w:b/>
          <w:sz w:val="28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</w:p>
    <w:p w:rsidR="00781F2A" w:rsidRDefault="00781F2A" w:rsidP="00781F2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81F2A" w:rsidRDefault="00781F2A" w:rsidP="00781F2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781F2A" w:rsidRDefault="00781F2A" w:rsidP="00781F2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781F2A" w:rsidRPr="009313B1" w:rsidTr="0067195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81F2A" w:rsidRPr="009313B1" w:rsidTr="00671951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813">
              <w:rPr>
                <w:rFonts w:asciiTheme="minorHAnsi" w:hAnsiTheme="minorHAnsi" w:cstheme="minorHAnsi"/>
                <w:sz w:val="22"/>
                <w:szCs w:val="22"/>
              </w:rPr>
              <w:t>Zestaw do 24-godzinnej toalety jamy ustnej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A" w:rsidRPr="009313B1" w:rsidRDefault="00781F2A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781F2A" w:rsidRDefault="00781F2A" w:rsidP="00781F2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781F2A" w:rsidRDefault="00781F2A" w:rsidP="00781F2A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781F2A" w:rsidRDefault="00781F2A" w:rsidP="00781F2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781F2A" w:rsidRPr="004C49AF" w:rsidRDefault="00781F2A" w:rsidP="00781F2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781F2A" w:rsidRDefault="00781F2A" w:rsidP="00781F2A">
      <w:pPr>
        <w:rPr>
          <w:sz w:val="20"/>
          <w:szCs w:val="20"/>
        </w:rPr>
      </w:pPr>
    </w:p>
    <w:p w:rsidR="00781F2A" w:rsidRDefault="00781F2A" w:rsidP="00781F2A">
      <w:pPr>
        <w:rPr>
          <w:sz w:val="20"/>
          <w:szCs w:val="20"/>
        </w:rPr>
      </w:pPr>
    </w:p>
    <w:p w:rsidR="00781F2A" w:rsidRDefault="00781F2A" w:rsidP="00781F2A">
      <w:pPr>
        <w:rPr>
          <w:sz w:val="20"/>
          <w:szCs w:val="20"/>
        </w:rPr>
      </w:pPr>
    </w:p>
    <w:p w:rsidR="00781F2A" w:rsidRDefault="00781F2A" w:rsidP="00781F2A">
      <w:pPr>
        <w:rPr>
          <w:sz w:val="20"/>
          <w:szCs w:val="20"/>
        </w:rPr>
      </w:pPr>
    </w:p>
    <w:p w:rsidR="00781F2A" w:rsidRDefault="00781F2A" w:rsidP="00781F2A">
      <w:pPr>
        <w:rPr>
          <w:sz w:val="20"/>
          <w:szCs w:val="20"/>
        </w:rPr>
      </w:pPr>
    </w:p>
    <w:p w:rsidR="00781F2A" w:rsidRDefault="00781F2A" w:rsidP="00781F2A">
      <w:pPr>
        <w:rPr>
          <w:sz w:val="20"/>
          <w:szCs w:val="20"/>
        </w:rPr>
      </w:pPr>
    </w:p>
    <w:p w:rsidR="00781F2A" w:rsidRDefault="00781F2A" w:rsidP="00781F2A">
      <w:r w:rsidRPr="004C49AF">
        <w:t>………………………………</w:t>
      </w:r>
      <w:r w:rsidRPr="004C49AF">
        <w:tab/>
      </w:r>
    </w:p>
    <w:p w:rsidR="00781F2A" w:rsidRDefault="00781F2A" w:rsidP="00781F2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781F2A" w:rsidRPr="00227ACC" w:rsidRDefault="00781F2A" w:rsidP="00781F2A">
      <w:pPr>
        <w:jc w:val="both"/>
        <w:rPr>
          <w:rFonts w:ascii="Calibri" w:hAnsi="Calibri" w:cs="Calibri"/>
          <w:b/>
          <w:sz w:val="26"/>
          <w:szCs w:val="26"/>
        </w:rPr>
      </w:pPr>
    </w:p>
    <w:p w:rsidR="00781F2A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 xml:space="preserve">Zestaw jako element komponentów do całodobowej toalety jamy ustnej o potwierdzonej skuteczności w redukcji VAP. </w:t>
      </w:r>
    </w:p>
    <w:p w:rsidR="00781F2A" w:rsidRPr="00D755D4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>Każde opakowanie pełni jednocześnie funkcję</w:t>
      </w:r>
      <w:r w:rsidRPr="00D755D4">
        <w:rPr>
          <w:rFonts w:cs="Calibri"/>
        </w:rPr>
        <w:t xml:space="preserve">  </w:t>
      </w:r>
      <w:r>
        <w:rPr>
          <w:rFonts w:cs="Calibri"/>
        </w:rPr>
        <w:t>pojemnika na płyn i pozwala na przygotowanie roztworu roboczego</w:t>
      </w:r>
      <w:r w:rsidRPr="00D755D4">
        <w:rPr>
          <w:rFonts w:cs="Calibri"/>
        </w:rPr>
        <w:t xml:space="preserve">   </w:t>
      </w:r>
      <w:r>
        <w:rPr>
          <w:rFonts w:cs="Calibri"/>
        </w:rPr>
        <w:t>przed otwarciem opakowania</w:t>
      </w:r>
      <w:r w:rsidRPr="00D755D4">
        <w:rPr>
          <w:rFonts w:cs="Calibri"/>
        </w:rPr>
        <w:t xml:space="preserve">                  </w:t>
      </w:r>
    </w:p>
    <w:p w:rsidR="00781F2A" w:rsidRPr="00D755D4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>Zestaw zarejestrowan</w:t>
      </w:r>
      <w:r>
        <w:rPr>
          <w:rFonts w:cs="Calibri"/>
        </w:rPr>
        <w:t>y jako wyrób medyczny klasy IIa, bez DEHP.</w:t>
      </w:r>
    </w:p>
    <w:p w:rsidR="00781F2A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>Zestaw, umożliwiający powieszenie na np. plastikowej zawieszce oraz zawiera numerację sugerującą kolejność stosowania pojedynczych odrywanych opakowań.</w:t>
      </w:r>
    </w:p>
    <w:p w:rsidR="00781F2A" w:rsidRPr="00D755D4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Zestaw posiadający uchwyt do yankauera. </w:t>
      </w:r>
    </w:p>
    <w:p w:rsidR="00781F2A" w:rsidRPr="00D755D4" w:rsidRDefault="00781F2A" w:rsidP="00781F2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755D4">
        <w:rPr>
          <w:rFonts w:ascii="Calibri" w:hAnsi="Calibri" w:cs="Calibri"/>
          <w:b/>
          <w:sz w:val="22"/>
          <w:szCs w:val="22"/>
          <w:u w:val="single"/>
        </w:rPr>
        <w:t>ZESTAW ZAWIERA:</w:t>
      </w:r>
      <w:r w:rsidRPr="00D755D4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781F2A" w:rsidRPr="00D755D4" w:rsidRDefault="00781F2A" w:rsidP="00781F2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Dwa</w:t>
      </w:r>
      <w:r w:rsidRPr="00D755D4">
        <w:rPr>
          <w:rFonts w:ascii="Calibri" w:hAnsi="Calibri" w:cs="Calibri"/>
          <w:sz w:val="22"/>
          <w:szCs w:val="22"/>
        </w:rPr>
        <w:t xml:space="preserve"> osobne opakowania każde zawierające: </w:t>
      </w:r>
    </w:p>
    <w:p w:rsidR="00781F2A" w:rsidRDefault="00781F2A" w:rsidP="00781F2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755D4">
        <w:rPr>
          <w:rFonts w:cs="Calibri"/>
        </w:rPr>
        <w:t xml:space="preserve">1 szczoteczkę do zębów z odsysaniem z 3 otworami ssącymi, z manualną zastawką do regulacji siły odsysania i gąbką </w:t>
      </w:r>
      <w:r>
        <w:rPr>
          <w:rFonts w:cs="Calibri"/>
        </w:rPr>
        <w:t xml:space="preserve">, min. 7 ml płynu bezalkoholowego (za wyjątkiem roztworu na bazie chlorheksydyny) </w:t>
      </w:r>
      <w:r w:rsidRPr="00D755D4">
        <w:rPr>
          <w:rFonts w:cs="Calibri"/>
        </w:rPr>
        <w:t>do płukania jamy ustnej w wyciskanej saszetce, 1 gąbkę aplikator;</w:t>
      </w:r>
      <w:r>
        <w:rPr>
          <w:rFonts w:cs="Calibri"/>
        </w:rPr>
        <w:t xml:space="preserve">       </w:t>
      </w:r>
    </w:p>
    <w:p w:rsidR="00781F2A" w:rsidRPr="003C7B08" w:rsidRDefault="00781F2A" w:rsidP="00781F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 osobne opakowanie zawierające:</w:t>
      </w:r>
      <w:r w:rsidRPr="003C7B08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p w:rsidR="00781F2A" w:rsidRPr="00D755D4" w:rsidRDefault="00781F2A" w:rsidP="00781F2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755D4">
        <w:rPr>
          <w:rFonts w:cs="Calibri"/>
        </w:rPr>
        <w:t>1 gąbkę pokrytą dwuwęglanem sodu z odsysaniem z manualną zastawką do regulacji siły odsysania oraz z zagiętą końcówką, min.</w:t>
      </w:r>
      <w:r>
        <w:rPr>
          <w:rFonts w:cs="Calibri"/>
        </w:rPr>
        <w:t xml:space="preserve"> </w:t>
      </w:r>
      <w:r w:rsidRPr="00D755D4">
        <w:rPr>
          <w:rFonts w:cs="Calibri"/>
        </w:rPr>
        <w:t xml:space="preserve">7 ml bezalkoholowego </w:t>
      </w:r>
      <w:r w:rsidRPr="003C7B08">
        <w:rPr>
          <w:rFonts w:cs="Calibri"/>
        </w:rPr>
        <w:t>(za wyjątkiem roztworu na bazie chlorheksydyny)</w:t>
      </w:r>
      <w:r>
        <w:rPr>
          <w:rFonts w:cs="Calibri"/>
        </w:rPr>
        <w:t xml:space="preserve"> </w:t>
      </w:r>
      <w:r w:rsidRPr="00D755D4">
        <w:rPr>
          <w:rFonts w:cs="Calibri"/>
        </w:rPr>
        <w:t xml:space="preserve">płynu do płukania jamy ustnej w wyciskanej saszetce, 1 saszetkę </w:t>
      </w:r>
      <w:r>
        <w:rPr>
          <w:rFonts w:cs="Calibri"/>
        </w:rPr>
        <w:t xml:space="preserve">                 </w:t>
      </w:r>
      <w:r w:rsidRPr="00D755D4">
        <w:rPr>
          <w:rFonts w:cs="Calibri"/>
        </w:rPr>
        <w:t>z  preparatem nawilżającym do ust, na bazie wodnej oraz 1 gąbkę aplikator.</w:t>
      </w:r>
    </w:p>
    <w:p w:rsidR="00781F2A" w:rsidRPr="00D755D4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 xml:space="preserve">Preparat nawilżający może być oddzielnie poza pojedynczym opakowaniem. </w:t>
      </w:r>
    </w:p>
    <w:p w:rsidR="00781F2A" w:rsidRPr="00D755D4" w:rsidRDefault="00781F2A" w:rsidP="00781F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 xml:space="preserve">Yankauer –  system do odsysania z jamy ustnej z zaworem zamykającym do stosowania do 24 godzin. </w:t>
      </w:r>
      <w:r>
        <w:rPr>
          <w:rFonts w:cs="Calibri"/>
        </w:rPr>
        <w:t>Może być oddzielnie poza opakowaniem.</w:t>
      </w:r>
    </w:p>
    <w:p w:rsidR="00781F2A" w:rsidRPr="00227ACC" w:rsidRDefault="00781F2A" w:rsidP="00781F2A">
      <w:pPr>
        <w:spacing w:line="360" w:lineRule="auto"/>
        <w:jc w:val="both"/>
        <w:rPr>
          <w:rFonts w:ascii="Calibri" w:hAnsi="Calibri" w:cs="Calibri"/>
        </w:rPr>
      </w:pPr>
    </w:p>
    <w:p w:rsidR="00781F2A" w:rsidRPr="00227ACC" w:rsidRDefault="00781F2A" w:rsidP="00781F2A">
      <w:pPr>
        <w:pStyle w:val="Akapitzlist"/>
        <w:spacing w:after="0" w:line="360" w:lineRule="auto"/>
        <w:jc w:val="both"/>
        <w:rPr>
          <w:rFonts w:cs="Calibri"/>
        </w:rPr>
      </w:pPr>
    </w:p>
    <w:p w:rsidR="00781F2A" w:rsidRDefault="00781F2A" w:rsidP="00781F2A">
      <w:r w:rsidRPr="004C49AF">
        <w:t>………………………………</w:t>
      </w:r>
      <w:r w:rsidRPr="004C49AF">
        <w:tab/>
      </w:r>
    </w:p>
    <w:p w:rsidR="00781F2A" w:rsidRDefault="00781F2A" w:rsidP="00781F2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781F2A" w:rsidRDefault="00781F2A" w:rsidP="00781F2A">
      <w:pPr>
        <w:sectPr w:rsidR="00781F2A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81F2A" w:rsidRPr="00624E38" w:rsidRDefault="00781F2A" w:rsidP="00781F2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33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81F2A" w:rsidRPr="00624E38" w:rsidRDefault="00781F2A" w:rsidP="00781F2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781F2A" w:rsidRDefault="00781F2A" w:rsidP="00781F2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781F2A" w:rsidRPr="00CB476C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81F2A" w:rsidRPr="004C49AF" w:rsidRDefault="00781F2A" w:rsidP="00781F2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781F2A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781F2A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781F2A" w:rsidRPr="00CB476C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81F2A" w:rsidRPr="004C49AF" w:rsidRDefault="00781F2A" w:rsidP="00781F2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81F2A" w:rsidRPr="004C49AF" w:rsidRDefault="00781F2A" w:rsidP="00781F2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81F2A" w:rsidRPr="004C49AF" w:rsidRDefault="00781F2A" w:rsidP="00781F2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81F2A" w:rsidRPr="004C49AF" w:rsidRDefault="00781F2A" w:rsidP="00781F2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781F2A" w:rsidRPr="004C49AF" w:rsidRDefault="00781F2A" w:rsidP="00781F2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81F2A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781F2A" w:rsidRPr="004C49AF" w:rsidRDefault="00781F2A" w:rsidP="00781F2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81F2A" w:rsidRPr="004C49AF" w:rsidRDefault="00781F2A" w:rsidP="00781F2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81F2A" w:rsidRPr="004C49AF" w:rsidRDefault="00781F2A" w:rsidP="00781F2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81F2A" w:rsidRPr="004C49AF" w:rsidRDefault="00781F2A" w:rsidP="00781F2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81F2A" w:rsidRPr="004C49AF" w:rsidRDefault="00781F2A" w:rsidP="00781F2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81F2A" w:rsidRPr="004C49AF" w:rsidRDefault="00781F2A" w:rsidP="00781F2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81F2A" w:rsidRPr="004C49AF" w:rsidRDefault="00781F2A" w:rsidP="00781F2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781F2A" w:rsidRPr="004C49AF" w:rsidRDefault="00781F2A" w:rsidP="00781F2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81F2A" w:rsidRPr="004C49AF" w:rsidRDefault="00781F2A" w:rsidP="00781F2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781F2A" w:rsidRPr="004C49AF" w:rsidRDefault="00781F2A" w:rsidP="00781F2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81F2A" w:rsidRPr="004C49AF" w:rsidRDefault="00781F2A" w:rsidP="00781F2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81F2A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81F2A" w:rsidRPr="004C49AF" w:rsidRDefault="00781F2A" w:rsidP="00781F2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81F2A" w:rsidRPr="004C49AF" w:rsidRDefault="00781F2A" w:rsidP="00781F2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781F2A" w:rsidRPr="004C49AF" w:rsidRDefault="00781F2A" w:rsidP="00781F2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1F2A" w:rsidRPr="004C49AF" w:rsidRDefault="00781F2A" w:rsidP="00781F2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781F2A" w:rsidRPr="004C49AF" w:rsidRDefault="00781F2A" w:rsidP="00781F2A">
      <w:pPr>
        <w:rPr>
          <w:rFonts w:asciiTheme="minorHAnsi" w:hAnsiTheme="minorHAnsi" w:cstheme="minorHAnsi"/>
        </w:rPr>
      </w:pPr>
    </w:p>
    <w:p w:rsidR="00781F2A" w:rsidRPr="004C49AF" w:rsidRDefault="00781F2A" w:rsidP="00781F2A">
      <w:pPr>
        <w:rPr>
          <w:rFonts w:asciiTheme="minorHAnsi" w:hAnsiTheme="minorHAnsi" w:cstheme="minorHAnsi"/>
        </w:rPr>
      </w:pPr>
    </w:p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Pr="004C49AF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781F2A" w:rsidRDefault="00781F2A" w:rsidP="00781F2A"/>
    <w:p w:rsidR="00095E11" w:rsidRDefault="00095E11"/>
    <w:sectPr w:rsidR="0009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42C"/>
    <w:multiLevelType w:val="hybridMultilevel"/>
    <w:tmpl w:val="CD421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23404"/>
    <w:multiLevelType w:val="hybridMultilevel"/>
    <w:tmpl w:val="4D08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2A"/>
    <w:rsid w:val="00095E11"/>
    <w:rsid w:val="00583B27"/>
    <w:rsid w:val="0078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CD20-0D93-479F-BEB3-0D20249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F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F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F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2021-08-04T12:37:00Z</cp:lastPrinted>
  <dcterms:created xsi:type="dcterms:W3CDTF">2021-08-04T12:37:00Z</dcterms:created>
  <dcterms:modified xsi:type="dcterms:W3CDTF">2021-08-06T06:51:00Z</dcterms:modified>
</cp:coreProperties>
</file>