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B" w:rsidRPr="00A753D6" w:rsidRDefault="00790BEB" w:rsidP="00790BEB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790BEB" w:rsidRPr="00A753D6" w:rsidRDefault="00790BEB" w:rsidP="00790BEB">
      <w:pPr>
        <w:jc w:val="right"/>
        <w:rPr>
          <w:sz w:val="18"/>
          <w:szCs w:val="18"/>
        </w:rPr>
      </w:pPr>
      <w:bookmarkStart w:id="0" w:name="_GoBack"/>
      <w:bookmarkEnd w:id="0"/>
      <w:r w:rsidRPr="00A753D6">
        <w:rPr>
          <w:sz w:val="18"/>
          <w:szCs w:val="18"/>
        </w:rPr>
        <w:t xml:space="preserve">do §4 pkt. 3.2 Regulaminu gospodarowania środkami publicznymi </w:t>
      </w:r>
    </w:p>
    <w:p w:rsidR="00790BEB" w:rsidRPr="00A753D6" w:rsidRDefault="00790BEB" w:rsidP="00790BE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790BEB" w:rsidRPr="00A753D6" w:rsidRDefault="00790BEB" w:rsidP="00790BEB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790BEB" w:rsidRPr="00A753D6" w:rsidRDefault="00790BEB" w:rsidP="00790BEB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790BEB" w:rsidRPr="00A753D6" w:rsidRDefault="00790BEB" w:rsidP="00790BEB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790BEB" w:rsidRPr="00A753D6" w:rsidRDefault="00790BEB" w:rsidP="00790BEB">
      <w:pPr>
        <w:spacing w:line="360" w:lineRule="auto"/>
        <w:jc w:val="center"/>
      </w:pPr>
    </w:p>
    <w:p w:rsidR="00790BEB" w:rsidRPr="00A753D6" w:rsidRDefault="00790BEB" w:rsidP="00790BEB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790BEB" w:rsidRPr="00A753D6" w:rsidRDefault="00790BEB" w:rsidP="00790BEB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790BEB" w:rsidRPr="00A753D6" w:rsidRDefault="00790BEB" w:rsidP="00790BEB">
      <w:pPr>
        <w:ind w:left="540"/>
      </w:pPr>
      <w:r w:rsidRPr="00A753D6">
        <w:t>Dział Zaopatrzenia Gospodarki Magazynowej i Transportu</w:t>
      </w:r>
    </w:p>
    <w:p w:rsidR="00790BEB" w:rsidRPr="00A753D6" w:rsidRDefault="00790BEB" w:rsidP="00790BEB">
      <w:pPr>
        <w:ind w:left="540"/>
      </w:pPr>
      <w:r w:rsidRPr="00A753D6">
        <w:t>ul. M. Curie-Skłodowskiej 9, 41-800 Zabrze</w:t>
      </w:r>
    </w:p>
    <w:p w:rsidR="00790BEB" w:rsidRPr="00A753D6" w:rsidRDefault="00790BEB" w:rsidP="00790BEB">
      <w:pPr>
        <w:ind w:left="540"/>
      </w:pPr>
      <w:r w:rsidRPr="00A753D6">
        <w:t>tel./fax. 32/278-43-35</w:t>
      </w:r>
    </w:p>
    <w:p w:rsidR="00790BEB" w:rsidRPr="00A753D6" w:rsidRDefault="00790BEB" w:rsidP="00790BEB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790BEB" w:rsidRPr="00A753D6" w:rsidRDefault="00790BEB" w:rsidP="00790BEB">
      <w:pPr>
        <w:ind w:left="510"/>
      </w:pPr>
    </w:p>
    <w:p w:rsidR="00790BEB" w:rsidRPr="00F11405" w:rsidRDefault="00790BEB" w:rsidP="00790BEB">
      <w:pPr>
        <w:ind w:left="2832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WÓZEK NA LAPTOP EDM</w:t>
      </w:r>
    </w:p>
    <w:p w:rsidR="00790BEB" w:rsidRPr="009F5F5D" w:rsidRDefault="00790BEB" w:rsidP="00790BEB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790BEB" w:rsidRPr="00A753D6" w:rsidRDefault="00790BEB" w:rsidP="00790BEB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790BEB" w:rsidRPr="00A753D6" w:rsidRDefault="00790BEB" w:rsidP="00790BEB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790BEB" w:rsidRPr="00A753D6" w:rsidRDefault="00790BEB" w:rsidP="00790BE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790BEB" w:rsidRPr="00A753D6" w:rsidRDefault="00790BEB" w:rsidP="00790BE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06/06/2019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9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790BEB" w:rsidRPr="00A753D6" w:rsidRDefault="00790BEB" w:rsidP="00790BE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790BEB" w:rsidRPr="00A753D6" w:rsidRDefault="00790BEB" w:rsidP="00790BE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790BEB" w:rsidRPr="00A753D6" w:rsidRDefault="00790BEB" w:rsidP="00790BE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790BEB" w:rsidRPr="00F11405" w:rsidRDefault="00790BEB" w:rsidP="00790BEB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F11405">
        <w:rPr>
          <w:strike/>
        </w:rPr>
        <w:t>na wezwanie Zmawiającego próbki przedmiotu zamówienia</w:t>
      </w:r>
    </w:p>
    <w:p w:rsidR="00790BEB" w:rsidRPr="00A753D6" w:rsidRDefault="00790BEB" w:rsidP="00790BE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790BEB" w:rsidRPr="00A753D6" w:rsidRDefault="00790BEB" w:rsidP="00790BE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790BEB" w:rsidRPr="00A753D6" w:rsidRDefault="00790BEB" w:rsidP="00790BEB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790BEB" w:rsidRPr="00A753D6" w:rsidRDefault="00790BEB" w:rsidP="00790BE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Zamawiający zastrzega sobie prawo zmiany terminu składania ofert lub zmiany warunków zamówienia.</w:t>
      </w:r>
    </w:p>
    <w:p w:rsidR="00790BEB" w:rsidRPr="00A753D6" w:rsidRDefault="00790BEB" w:rsidP="00790BE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790BEB" w:rsidRPr="00A753D6" w:rsidRDefault="00790BEB" w:rsidP="00790BEB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790BEB" w:rsidRPr="00A753D6" w:rsidRDefault="00790BEB" w:rsidP="00790BEB">
      <w:pPr>
        <w:spacing w:line="360" w:lineRule="auto"/>
        <w:ind w:left="4956" w:firstLine="708"/>
      </w:pPr>
    </w:p>
    <w:p w:rsidR="00790BEB" w:rsidRPr="00A753D6" w:rsidRDefault="00790BEB" w:rsidP="00790BEB">
      <w:pPr>
        <w:spacing w:line="360" w:lineRule="auto"/>
        <w:ind w:left="4956" w:firstLine="708"/>
      </w:pPr>
    </w:p>
    <w:p w:rsidR="00790BEB" w:rsidRPr="00A753D6" w:rsidRDefault="00790BEB" w:rsidP="00790BEB">
      <w:pPr>
        <w:spacing w:line="360" w:lineRule="auto"/>
        <w:ind w:left="4956" w:firstLine="708"/>
      </w:pPr>
    </w:p>
    <w:p w:rsidR="00790BEB" w:rsidRPr="00A753D6" w:rsidRDefault="00790BEB" w:rsidP="00790BEB">
      <w:pPr>
        <w:spacing w:line="360" w:lineRule="auto"/>
        <w:ind w:left="4956" w:firstLine="708"/>
      </w:pPr>
      <w:r w:rsidRPr="00A753D6">
        <w:t>Zatwierdzam:</w:t>
      </w:r>
    </w:p>
    <w:p w:rsidR="00790BEB" w:rsidRPr="00A753D6" w:rsidRDefault="00790BEB" w:rsidP="00790BEB">
      <w:pPr>
        <w:spacing w:line="360" w:lineRule="auto"/>
        <w:ind w:left="4956" w:firstLine="708"/>
      </w:pPr>
    </w:p>
    <w:p w:rsidR="00790BEB" w:rsidRPr="00A753D6" w:rsidRDefault="00790BEB" w:rsidP="00790BEB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90BEB" w:rsidRPr="00A753D6" w:rsidRDefault="00790BEB" w:rsidP="00790BEB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9335" wp14:editId="621849C5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EB" w:rsidRDefault="00790BEB" w:rsidP="00790BEB">
                            <w:pPr>
                              <w:jc w:val="center"/>
                            </w:pPr>
                          </w:p>
                          <w:p w:rsidR="00790BEB" w:rsidRDefault="00790BEB" w:rsidP="00790BEB">
                            <w:pPr>
                              <w:jc w:val="center"/>
                            </w:pPr>
                          </w:p>
                          <w:p w:rsidR="00790BEB" w:rsidRDefault="00790BEB" w:rsidP="00790BEB">
                            <w:pPr>
                              <w:jc w:val="center"/>
                            </w:pPr>
                          </w:p>
                          <w:p w:rsidR="00790BEB" w:rsidRDefault="00790BEB" w:rsidP="00790BEB">
                            <w:pPr>
                              <w:jc w:val="center"/>
                            </w:pPr>
                          </w:p>
                          <w:p w:rsidR="00790BEB" w:rsidRDefault="00790BEB" w:rsidP="00790BEB">
                            <w:pPr>
                              <w:jc w:val="center"/>
                            </w:pPr>
                          </w:p>
                          <w:p w:rsidR="00790BEB" w:rsidRDefault="00790BEB" w:rsidP="00790BE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790BEB" w:rsidRDefault="00790BEB" w:rsidP="00790BEB">
                      <w:pPr>
                        <w:jc w:val="center"/>
                      </w:pPr>
                    </w:p>
                    <w:p w:rsidR="00790BEB" w:rsidRDefault="00790BEB" w:rsidP="00790BEB">
                      <w:pPr>
                        <w:jc w:val="center"/>
                      </w:pPr>
                    </w:p>
                    <w:p w:rsidR="00790BEB" w:rsidRDefault="00790BEB" w:rsidP="00790BEB">
                      <w:pPr>
                        <w:jc w:val="center"/>
                      </w:pPr>
                    </w:p>
                    <w:p w:rsidR="00790BEB" w:rsidRDefault="00790BEB" w:rsidP="00790BEB">
                      <w:pPr>
                        <w:jc w:val="center"/>
                      </w:pPr>
                    </w:p>
                    <w:p w:rsidR="00790BEB" w:rsidRDefault="00790BEB" w:rsidP="00790BEB">
                      <w:pPr>
                        <w:jc w:val="center"/>
                      </w:pPr>
                    </w:p>
                    <w:p w:rsidR="00790BEB" w:rsidRDefault="00790BEB" w:rsidP="00790BE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Za</w:t>
      </w:r>
      <w:r w:rsidRPr="00A753D6">
        <w:rPr>
          <w:sz w:val="18"/>
          <w:szCs w:val="18"/>
        </w:rPr>
        <w:t>łącznik nr 3 b</w:t>
      </w:r>
    </w:p>
    <w:p w:rsidR="00790BEB" w:rsidRPr="00A753D6" w:rsidRDefault="00790BEB" w:rsidP="00790BEB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790BEB" w:rsidRPr="00A753D6" w:rsidRDefault="00790BEB" w:rsidP="00790BEB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790BEB" w:rsidRPr="00A753D6" w:rsidRDefault="00790BEB" w:rsidP="00790BE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790BEB" w:rsidRPr="00A753D6" w:rsidRDefault="00790BEB" w:rsidP="00790BEB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790BEB" w:rsidRPr="00A753D6" w:rsidRDefault="00790BEB" w:rsidP="00790BEB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790BEB" w:rsidRPr="00A753D6" w:rsidRDefault="00790BEB" w:rsidP="00790BEB">
      <w:pPr>
        <w:spacing w:line="360" w:lineRule="auto"/>
      </w:pPr>
      <w:r w:rsidRPr="00A753D6">
        <w:t>Część B (wypełnia Wykonawca)</w:t>
      </w:r>
    </w:p>
    <w:p w:rsidR="00790BEB" w:rsidRPr="00A753D6" w:rsidRDefault="00790BEB" w:rsidP="00790BEB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790BEB" w:rsidRPr="00A753D6" w:rsidRDefault="00790BEB" w:rsidP="00790BEB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90BEB" w:rsidRPr="00A753D6" w:rsidRDefault="00790BEB" w:rsidP="00790BEB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90BEB" w:rsidRPr="00A753D6" w:rsidRDefault="00790BEB" w:rsidP="00790BEB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90BEB" w:rsidRPr="00A753D6" w:rsidRDefault="00790BEB" w:rsidP="00790BEB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790BEB" w:rsidRPr="00A753D6" w:rsidRDefault="00790BEB" w:rsidP="00790BEB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790BEB" w:rsidRPr="00A753D6" w:rsidRDefault="00790BEB" w:rsidP="00790BEB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790BEB" w:rsidRPr="00AF6B02" w:rsidRDefault="00790BEB" w:rsidP="00790BEB">
      <w:pPr>
        <w:pStyle w:val="Akapitzlist"/>
        <w:ind w:left="360"/>
        <w:jc w:val="center"/>
        <w:rPr>
          <w:b/>
          <w:i/>
          <w:sz w:val="28"/>
          <w:szCs w:val="28"/>
          <w:u w:val="single"/>
        </w:rPr>
      </w:pPr>
      <w:r w:rsidRPr="00AF6B02">
        <w:rPr>
          <w:b/>
          <w:i/>
          <w:sz w:val="28"/>
          <w:szCs w:val="28"/>
          <w:u w:val="single"/>
        </w:rPr>
        <w:t xml:space="preserve">WÓZEK NA </w:t>
      </w:r>
      <w:r>
        <w:rPr>
          <w:b/>
          <w:i/>
          <w:sz w:val="28"/>
          <w:szCs w:val="28"/>
          <w:u w:val="single"/>
        </w:rPr>
        <w:t>L</w:t>
      </w:r>
      <w:r w:rsidRPr="00AF6B02">
        <w:rPr>
          <w:b/>
          <w:i/>
          <w:sz w:val="28"/>
          <w:szCs w:val="28"/>
          <w:u w:val="single"/>
        </w:rPr>
        <w:t>APTOP EDM</w:t>
      </w:r>
    </w:p>
    <w:p w:rsidR="00790BEB" w:rsidRPr="00A753D6" w:rsidRDefault="00790BEB" w:rsidP="00790BEB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790BEB" w:rsidRDefault="00790BEB" w:rsidP="00790BEB">
      <w:pPr>
        <w:jc w:val="both"/>
        <w:rPr>
          <w:b/>
          <w:i/>
          <w:u w:val="single"/>
        </w:rPr>
      </w:pPr>
    </w:p>
    <w:p w:rsidR="00790BEB" w:rsidRPr="00A753D6" w:rsidRDefault="00790BEB" w:rsidP="00790BEB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790BEB" w:rsidRPr="00A753D6" w:rsidRDefault="00790BEB" w:rsidP="00790BEB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790BEB" w:rsidRPr="00A753D6" w:rsidRDefault="00790BEB" w:rsidP="00790BEB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790BEB" w:rsidRDefault="00790BEB" w:rsidP="00790BEB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790BEB" w:rsidRPr="00A753D6" w:rsidRDefault="00790BEB" w:rsidP="00790BEB">
      <w:pPr>
        <w:jc w:val="both"/>
        <w:rPr>
          <w:b/>
        </w:rPr>
      </w:pPr>
    </w:p>
    <w:p w:rsidR="00790BEB" w:rsidRPr="00A753D6" w:rsidRDefault="00790BEB" w:rsidP="00790BEB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790BEB" w:rsidRPr="00A753D6" w:rsidRDefault="00790BEB" w:rsidP="00790BEB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790BEB" w:rsidRPr="00A753D6" w:rsidRDefault="00790BEB" w:rsidP="00790BEB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790BEB" w:rsidRPr="00A753D6" w:rsidRDefault="00790BEB" w:rsidP="00790BEB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 xml:space="preserve">do 6 </w:t>
      </w:r>
      <w:proofErr w:type="spellStart"/>
      <w:r>
        <w:t>ciu</w:t>
      </w:r>
      <w:proofErr w:type="spellEnd"/>
      <w:r>
        <w:t xml:space="preserve"> tygodni od podpisania umowy</w:t>
      </w:r>
      <w:r w:rsidRPr="00A753D6">
        <w:t xml:space="preserve">                 </w:t>
      </w:r>
    </w:p>
    <w:p w:rsidR="00790BEB" w:rsidRPr="00A753D6" w:rsidRDefault="00790BEB" w:rsidP="00790BEB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790BEB" w:rsidRPr="00A753D6" w:rsidRDefault="00790BEB" w:rsidP="00790BEB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790BEB" w:rsidRPr="00A753D6" w:rsidRDefault="00790BEB" w:rsidP="00790BEB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790BEB" w:rsidRPr="00A753D6" w:rsidRDefault="00790BEB" w:rsidP="00790BEB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790BEB" w:rsidRPr="00A753D6" w:rsidRDefault="00790BEB" w:rsidP="00790BEB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790BEB" w:rsidRPr="00A753D6" w:rsidRDefault="00790BEB" w:rsidP="00790BEB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790BEB" w:rsidRDefault="00790BEB" w:rsidP="00790BEB">
      <w:pPr>
        <w:jc w:val="both"/>
      </w:pPr>
      <w:r w:rsidRPr="00A753D6">
        <w:t>Data……………………………..</w:t>
      </w:r>
      <w:r w:rsidRPr="00A753D6">
        <w:tab/>
      </w:r>
    </w:p>
    <w:p w:rsidR="00790BEB" w:rsidRDefault="00790BEB" w:rsidP="00790BEB">
      <w:pPr>
        <w:jc w:val="both"/>
      </w:pPr>
    </w:p>
    <w:p w:rsidR="00790BEB" w:rsidRDefault="00790BEB" w:rsidP="00790BEB">
      <w:pPr>
        <w:jc w:val="both"/>
      </w:pPr>
    </w:p>
    <w:p w:rsidR="00790BEB" w:rsidRPr="00A753D6" w:rsidRDefault="00790BEB" w:rsidP="00790BEB">
      <w:pPr>
        <w:jc w:val="both"/>
      </w:pPr>
    </w:p>
    <w:p w:rsidR="00790BEB" w:rsidRPr="00A753D6" w:rsidRDefault="00790BEB" w:rsidP="00790BEB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>
        <w:tab/>
      </w:r>
      <w:r>
        <w:tab/>
      </w:r>
      <w:r w:rsidRPr="00A753D6">
        <w:t>………………………………</w:t>
      </w:r>
    </w:p>
    <w:p w:rsidR="00790BEB" w:rsidRPr="00A753D6" w:rsidRDefault="00790BEB" w:rsidP="00790BEB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790BEB" w:rsidRPr="00A753D6" w:rsidRDefault="00790BEB" w:rsidP="00790BE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90BEB" w:rsidRDefault="00790BEB" w:rsidP="00790BE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90BEB" w:rsidRDefault="00790BEB" w:rsidP="00790BE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790BEB" w:rsidRDefault="00790BEB" w:rsidP="00790BE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90BEB" w:rsidRDefault="00790BEB" w:rsidP="00790BE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90BEB" w:rsidRDefault="00790BEB" w:rsidP="00790BE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90BEB" w:rsidRPr="00F11405" w:rsidRDefault="00790BEB" w:rsidP="00790BEB">
      <w:pPr>
        <w:ind w:left="1416" w:firstLine="708"/>
        <w:rPr>
          <w:b/>
          <w:i/>
          <w:sz w:val="28"/>
          <w:szCs w:val="28"/>
          <w:u w:val="single"/>
        </w:rPr>
      </w:pPr>
      <w:r w:rsidRPr="007D41CC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WÓZKÓW NA LAPTOP EDM</w:t>
      </w:r>
    </w:p>
    <w:p w:rsidR="00790BEB" w:rsidRDefault="00790BEB" w:rsidP="00790BEB">
      <w:pPr>
        <w:rPr>
          <w:b/>
          <w:i/>
          <w:sz w:val="28"/>
          <w:szCs w:val="28"/>
          <w:u w:val="single"/>
        </w:rPr>
      </w:pPr>
    </w:p>
    <w:p w:rsidR="00790BEB" w:rsidRDefault="00790BEB" w:rsidP="00790BEB">
      <w:pPr>
        <w:rPr>
          <w:b/>
          <w:i/>
          <w:sz w:val="28"/>
          <w:szCs w:val="28"/>
          <w:u w:val="single"/>
        </w:rPr>
      </w:pPr>
    </w:p>
    <w:p w:rsidR="00790BEB" w:rsidRDefault="00790BEB" w:rsidP="00790BEB">
      <w:pPr>
        <w:rPr>
          <w:b/>
          <w:i/>
          <w:sz w:val="28"/>
          <w:szCs w:val="28"/>
          <w:u w:val="single"/>
        </w:rPr>
      </w:pPr>
    </w:p>
    <w:p w:rsidR="00790BEB" w:rsidRPr="009F5F5D" w:rsidRDefault="00790BEB" w:rsidP="00790BEB">
      <w:pPr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22"/>
        <w:gridCol w:w="851"/>
        <w:gridCol w:w="567"/>
        <w:gridCol w:w="850"/>
        <w:gridCol w:w="1289"/>
        <w:gridCol w:w="581"/>
        <w:gridCol w:w="1180"/>
      </w:tblGrid>
      <w:tr w:rsidR="00790BEB" w:rsidRPr="00A753D6" w:rsidTr="000A092B">
        <w:trPr>
          <w:trHeight w:val="5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790BEB" w:rsidRPr="00A753D6" w:rsidTr="000A092B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A753D6" w:rsidRDefault="00790BEB" w:rsidP="000A092B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EB" w:rsidRPr="004A372B" w:rsidRDefault="00790BEB" w:rsidP="000A092B">
            <w:pPr>
              <w:rPr>
                <w:sz w:val="22"/>
                <w:szCs w:val="22"/>
              </w:rPr>
            </w:pPr>
          </w:p>
          <w:p w:rsidR="00790BEB" w:rsidRPr="00F11405" w:rsidRDefault="00790BEB" w:rsidP="000A092B">
            <w:r>
              <w:t>Wózki na laptop EDM</w:t>
            </w:r>
          </w:p>
          <w:p w:rsidR="00790BEB" w:rsidRPr="004A372B" w:rsidRDefault="00790BEB" w:rsidP="000A092B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EB" w:rsidRPr="00A753D6" w:rsidRDefault="00790BEB" w:rsidP="000A092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EB" w:rsidRPr="00A753D6" w:rsidRDefault="00790BEB" w:rsidP="000A0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EB" w:rsidRPr="00A753D6" w:rsidRDefault="00790BEB" w:rsidP="000A0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A753D6" w:rsidRDefault="00790BEB" w:rsidP="000A092B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A753D6" w:rsidRDefault="00790BEB" w:rsidP="000A092B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A753D6" w:rsidRDefault="00790BEB" w:rsidP="000A092B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790BEB" w:rsidRDefault="00790BEB" w:rsidP="00790BEB">
      <w:pPr>
        <w:spacing w:line="360" w:lineRule="auto"/>
        <w:jc w:val="both"/>
        <w:rPr>
          <w:bCs/>
          <w:sz w:val="22"/>
          <w:szCs w:val="22"/>
        </w:rPr>
      </w:pPr>
    </w:p>
    <w:p w:rsidR="00790BEB" w:rsidRDefault="00790BEB" w:rsidP="00790BEB">
      <w:pPr>
        <w:spacing w:line="360" w:lineRule="auto"/>
        <w:jc w:val="both"/>
        <w:rPr>
          <w:bCs/>
          <w:sz w:val="22"/>
          <w:szCs w:val="22"/>
        </w:rPr>
      </w:pPr>
    </w:p>
    <w:p w:rsidR="00790BEB" w:rsidRDefault="00790BEB" w:rsidP="00790BEB">
      <w:pPr>
        <w:spacing w:line="360" w:lineRule="auto"/>
        <w:jc w:val="both"/>
        <w:rPr>
          <w:bCs/>
          <w:sz w:val="22"/>
          <w:szCs w:val="22"/>
        </w:rPr>
      </w:pPr>
    </w:p>
    <w:p w:rsidR="00790BEB" w:rsidRDefault="00790BEB" w:rsidP="00790BEB">
      <w:pPr>
        <w:spacing w:line="360" w:lineRule="auto"/>
        <w:jc w:val="both"/>
        <w:rPr>
          <w:bCs/>
          <w:sz w:val="22"/>
          <w:szCs w:val="22"/>
        </w:rPr>
      </w:pPr>
    </w:p>
    <w:p w:rsidR="00790BEB" w:rsidRPr="005C0A21" w:rsidRDefault="00790BEB" w:rsidP="00790BEB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790BEB" w:rsidRPr="005C0A21" w:rsidRDefault="00790BEB" w:rsidP="00790BEB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790BEB" w:rsidRDefault="00790BEB" w:rsidP="00790BEB">
      <w:pPr>
        <w:ind w:left="5664"/>
      </w:pPr>
    </w:p>
    <w:p w:rsidR="00790BEB" w:rsidRPr="00A753D6" w:rsidRDefault="00790BEB" w:rsidP="00790BEB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Pr="00AF6B02" w:rsidRDefault="00790BEB" w:rsidP="00790BEB">
      <w:pPr>
        <w:keepNext/>
        <w:jc w:val="center"/>
        <w:outlineLvl w:val="0"/>
        <w:rPr>
          <w:rFonts w:ascii="Calibri" w:hAnsi="Calibri" w:cs="Calibri"/>
          <w:b/>
        </w:rPr>
      </w:pPr>
      <w:r w:rsidRPr="00AF6B02">
        <w:rPr>
          <w:rFonts w:ascii="Calibri" w:hAnsi="Calibri" w:cs="Calibri"/>
          <w:b/>
        </w:rPr>
        <w:lastRenderedPageBreak/>
        <w:t>ZESTAWIENIE PARAMETRÓW I WARUNKÓW WYMAGANYCH</w:t>
      </w:r>
    </w:p>
    <w:tbl>
      <w:tblPr>
        <w:tblStyle w:val="Tabela-Siatka"/>
        <w:tblpPr w:leftFromText="141" w:rightFromText="141" w:tblpY="940"/>
        <w:tblW w:w="9062" w:type="dxa"/>
        <w:tblLook w:val="04A0" w:firstRow="1" w:lastRow="0" w:firstColumn="1" w:lastColumn="0" w:noHBand="0" w:noVBand="1"/>
      </w:tblPr>
      <w:tblGrid>
        <w:gridCol w:w="543"/>
        <w:gridCol w:w="5529"/>
        <w:gridCol w:w="2990"/>
      </w:tblGrid>
      <w:tr w:rsidR="00790BEB" w:rsidRPr="00D07157" w:rsidTr="000A092B">
        <w:tc>
          <w:tcPr>
            <w:tcW w:w="543" w:type="dxa"/>
          </w:tcPr>
          <w:p w:rsidR="00790BEB" w:rsidRDefault="00790BEB" w:rsidP="000A092B">
            <w:pPr>
              <w:spacing w:before="100" w:beforeAutospacing="1" w:after="100" w:afterAutospacing="1"/>
              <w:jc w:val="center"/>
            </w:pPr>
            <w:r>
              <w:t>Lp.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before="100" w:beforeAutospacing="1" w:after="100" w:afterAutospacing="1"/>
              <w:jc w:val="center"/>
            </w:pPr>
            <w:r>
              <w:t>Rodzaj</w:t>
            </w:r>
          </w:p>
        </w:tc>
        <w:tc>
          <w:tcPr>
            <w:tcW w:w="2990" w:type="dxa"/>
          </w:tcPr>
          <w:p w:rsidR="00790BEB" w:rsidRPr="00D07157" w:rsidRDefault="00790BEB" w:rsidP="000A092B">
            <w:pPr>
              <w:jc w:val="center"/>
            </w:pPr>
            <w:r w:rsidRPr="00D07157">
              <w:t>Spełnia</w:t>
            </w: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1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>
              <w:t>Wysokość blatu: 700 – 1100 mm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2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 w:rsidRPr="001D7270">
              <w:t>Szerokość</w:t>
            </w:r>
            <w:r>
              <w:t xml:space="preserve"> blatu</w:t>
            </w:r>
            <w:r w:rsidRPr="001D7270">
              <w:t>: 490 mm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3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>
              <w:t>Długość blatu</w:t>
            </w:r>
            <w:r w:rsidRPr="001D7270">
              <w:t>: 570 mm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4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>
              <w:t>Średnica między kołami naprzeciwko siebie: 600 mm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6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 w:rsidRPr="001D7270">
              <w:t>Szybki i łatwy w montażu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7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>
              <w:t>Przeznaczony dla laptopów 14” do 17”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8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 w:rsidRPr="001D7270">
              <w:t>Łatwy do czyszczenia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9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>
              <w:t>5 kółek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10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>
              <w:t>Waga: 15 kg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11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Zabezpi</w:t>
            </w:r>
            <w:r>
              <w:t>eczenie przed kradzieżą laptopa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12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>
              <w:t>M</w:t>
            </w:r>
            <w:r w:rsidRPr="001D7270">
              <w:t>ocna aluminiowa rama zabezpieczają</w:t>
            </w:r>
            <w:r>
              <w:t>ca przy intensywnym użytkowaniu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13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Wysokiej jakości i trwały blat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14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Możliwość manewrowania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15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Szuflada na papiery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16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W wysokości ustawialna do pozycji pracy siedzącej lub stojącej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17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Opcjonalna antybakteryjna membrana może chronić klawiaturę komputera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Pr="001D7270" w:rsidRDefault="00790BEB" w:rsidP="000A092B">
            <w:pPr>
              <w:spacing w:line="360" w:lineRule="auto"/>
            </w:pPr>
            <w:r>
              <w:t>18</w:t>
            </w:r>
          </w:p>
        </w:tc>
        <w:tc>
          <w:tcPr>
            <w:tcW w:w="5529" w:type="dxa"/>
          </w:tcPr>
          <w:p w:rsidR="00790BEB" w:rsidRPr="001D7270" w:rsidRDefault="00790BEB" w:rsidP="000A092B">
            <w:pPr>
              <w:spacing w:line="360" w:lineRule="auto"/>
            </w:pPr>
            <w:r w:rsidRPr="001D7270">
              <w:t>Nadaje się do stosowania w otoczeniu medycznym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  <w:tr w:rsidR="00790BEB" w:rsidTr="000A092B">
        <w:tc>
          <w:tcPr>
            <w:tcW w:w="543" w:type="dxa"/>
          </w:tcPr>
          <w:p w:rsidR="00790BEB" w:rsidRDefault="00790BEB" w:rsidP="000A092B">
            <w:pPr>
              <w:spacing w:line="360" w:lineRule="auto"/>
            </w:pPr>
            <w:r>
              <w:t>19</w:t>
            </w:r>
          </w:p>
        </w:tc>
        <w:tc>
          <w:tcPr>
            <w:tcW w:w="5529" w:type="dxa"/>
          </w:tcPr>
          <w:p w:rsidR="00790BEB" w:rsidRDefault="00790BEB" w:rsidP="000A092B">
            <w:pPr>
              <w:spacing w:line="360" w:lineRule="auto"/>
            </w:pPr>
            <w:r w:rsidRPr="001D7270">
              <w:t>Posiada podnośnik</w:t>
            </w:r>
            <w:r>
              <w:t xml:space="preserve"> blatu</w:t>
            </w:r>
            <w:r w:rsidRPr="001D7270">
              <w:t xml:space="preserve"> pneumatyczny bądź hydrauliczny</w:t>
            </w:r>
          </w:p>
        </w:tc>
        <w:tc>
          <w:tcPr>
            <w:tcW w:w="2990" w:type="dxa"/>
          </w:tcPr>
          <w:p w:rsidR="00790BEB" w:rsidRDefault="00790BEB" w:rsidP="000A092B">
            <w:pPr>
              <w:spacing w:line="360" w:lineRule="auto"/>
            </w:pPr>
          </w:p>
        </w:tc>
      </w:tr>
    </w:tbl>
    <w:p w:rsidR="00790BEB" w:rsidRDefault="00790BEB" w:rsidP="00790BEB">
      <w:pPr>
        <w:rPr>
          <w:rFonts w:ascii="Bookman Old Style" w:hAnsi="Bookman Old Style"/>
          <w:sz w:val="28"/>
        </w:rPr>
      </w:pPr>
    </w:p>
    <w:p w:rsidR="00790BEB" w:rsidRDefault="00790BEB" w:rsidP="00790BEB">
      <w:pPr>
        <w:rPr>
          <w:rFonts w:ascii="Bookman Old Style" w:hAnsi="Bookman Old Style"/>
          <w:sz w:val="28"/>
        </w:rPr>
        <w:sectPr w:rsidR="00790BEB" w:rsidSect="00427C95">
          <w:footerReference w:type="default" r:id="rId10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790BEB" w:rsidRPr="00A753D6" w:rsidRDefault="00790BEB" w:rsidP="00790BE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67/2019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 xml:space="preserve">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790BEB" w:rsidRPr="00A753D6" w:rsidRDefault="00790BEB" w:rsidP="00790BEB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790BEB" w:rsidRPr="00F11405" w:rsidRDefault="00790BEB" w:rsidP="00790BE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wózków na laptop EDM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790BEB" w:rsidRPr="00A753D6" w:rsidRDefault="00790BEB" w:rsidP="00790BEB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wózków na laptop EDM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790BEB" w:rsidRPr="0086549D" w:rsidRDefault="00790BEB" w:rsidP="00790BE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Termin dostawy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wózków na laptop EDM </w:t>
      </w:r>
      <w:r w:rsidRPr="0086549D">
        <w:rPr>
          <w:rFonts w:ascii="Bookman Old Style" w:hAnsi="Bookman Old Style"/>
          <w:sz w:val="22"/>
          <w:szCs w:val="22"/>
        </w:rPr>
        <w:t xml:space="preserve">do </w:t>
      </w:r>
      <w:r>
        <w:rPr>
          <w:rFonts w:ascii="Bookman Old Style" w:hAnsi="Bookman Old Style"/>
          <w:sz w:val="22"/>
          <w:szCs w:val="22"/>
        </w:rPr>
        <w:t xml:space="preserve">6 </w:t>
      </w:r>
      <w:proofErr w:type="spellStart"/>
      <w:r>
        <w:rPr>
          <w:rFonts w:ascii="Bookman Old Style" w:hAnsi="Bookman Old Style"/>
          <w:sz w:val="22"/>
          <w:szCs w:val="22"/>
        </w:rPr>
        <w:t>ciu</w:t>
      </w:r>
      <w:proofErr w:type="spellEnd"/>
      <w:r w:rsidRPr="0086549D">
        <w:rPr>
          <w:rFonts w:ascii="Bookman Old Style" w:hAnsi="Bookman Old Style"/>
          <w:sz w:val="22"/>
          <w:szCs w:val="22"/>
        </w:rPr>
        <w:t xml:space="preserve"> tygodni od podpisania umowy.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790BEB" w:rsidRPr="00A753D6" w:rsidRDefault="00790BEB" w:rsidP="00790BE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wózków na laptop EDM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 xml:space="preserve">w załączniku </w:t>
      </w: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A753D6">
        <w:rPr>
          <w:rFonts w:ascii="Bookman Old Style" w:hAnsi="Bookman Old Style"/>
          <w:sz w:val="22"/>
          <w:szCs w:val="22"/>
        </w:rPr>
        <w:t>do umowy.</w:t>
      </w:r>
    </w:p>
    <w:p w:rsidR="00790BEB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wózków na laptop EDM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wózków na laptop EDM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</w:t>
      </w: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Pr="00A753D6">
        <w:rPr>
          <w:rFonts w:ascii="Bookman Old Style" w:hAnsi="Bookman Old Style"/>
          <w:sz w:val="22"/>
          <w:szCs w:val="22"/>
        </w:rPr>
        <w:t xml:space="preserve"> i ryzyko Wykonawcy.</w:t>
      </w:r>
    </w:p>
    <w:p w:rsidR="00790BEB" w:rsidRPr="00F11405" w:rsidRDefault="00790BEB" w:rsidP="00790BE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6.Wykonaca udziela Zamawiającemu ……………min 24 miesięcy gwarancji                             na dostarczone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wózki na laptop EDM</w:t>
      </w:r>
    </w:p>
    <w:p w:rsidR="00790BEB" w:rsidRDefault="00790BEB" w:rsidP="00790BEB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790BEB" w:rsidRDefault="00790BEB" w:rsidP="00790BEB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790BEB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/>
          <w:sz w:val="22"/>
          <w:szCs w:val="22"/>
        </w:rPr>
        <w:t>szczegolności</w:t>
      </w:r>
      <w:proofErr w:type="spellEnd"/>
      <w:r w:rsidRPr="00A753D6">
        <w:rPr>
          <w:rFonts w:ascii="Bookman Old Style" w:hAnsi="Bookman Old Style"/>
          <w:sz w:val="22"/>
          <w:szCs w:val="22"/>
        </w:rPr>
        <w:t>;</w:t>
      </w:r>
    </w:p>
    <w:p w:rsidR="00790BEB" w:rsidRPr="00A753D6" w:rsidRDefault="00790BEB" w:rsidP="00790BE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790BEB" w:rsidRPr="00A753D6" w:rsidRDefault="00790BEB" w:rsidP="00790BE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790BEB" w:rsidRPr="00A753D6" w:rsidRDefault="00790BEB" w:rsidP="00790BE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790BEB" w:rsidRPr="00A753D6" w:rsidRDefault="00790BEB" w:rsidP="00790BEB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790BEB" w:rsidRPr="00A753D6" w:rsidRDefault="00790BEB" w:rsidP="00790BE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wózki na laptop EDM </w:t>
      </w:r>
      <w:r w:rsidRPr="00A753D6">
        <w:rPr>
          <w:rFonts w:ascii="Bookman Old Style" w:hAnsi="Bookman Old Style"/>
          <w:sz w:val="22"/>
          <w:szCs w:val="22"/>
        </w:rPr>
        <w:t>nastąpi na podstawie faktury VAT poleceniem przelewu na konto dostawcy w ciągu ………. dni od daty otrzymania faktury.</w:t>
      </w:r>
    </w:p>
    <w:p w:rsidR="00790BEB" w:rsidRPr="00A753D6" w:rsidRDefault="00790BEB" w:rsidP="00790BEB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790BEB" w:rsidRPr="00A753D6" w:rsidRDefault="00790BEB" w:rsidP="00790BE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790BEB" w:rsidRDefault="00790BEB" w:rsidP="00790BE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790BEB" w:rsidRPr="00A753D6" w:rsidRDefault="00790BEB" w:rsidP="00790BE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790BEB" w:rsidRPr="00A753D6" w:rsidRDefault="00790BEB" w:rsidP="00790BE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790BEB" w:rsidRPr="00A753D6" w:rsidRDefault="00790BEB" w:rsidP="00790BE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790BEB" w:rsidRPr="00A753D6" w:rsidRDefault="00790BEB" w:rsidP="00790BE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790BEB" w:rsidRPr="00A753D6" w:rsidRDefault="00790BEB" w:rsidP="00790BE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790BEB" w:rsidRPr="00A753D6" w:rsidRDefault="00790BEB" w:rsidP="00790BE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790BEB" w:rsidRPr="00A753D6" w:rsidRDefault="00790BEB" w:rsidP="00790BE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790BEB" w:rsidRPr="00A753D6" w:rsidRDefault="00790BEB" w:rsidP="00790BE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790BEB" w:rsidRPr="00A753D6" w:rsidRDefault="00790BEB" w:rsidP="00790BE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</w:t>
      </w: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 w:rsidRPr="00A753D6">
        <w:rPr>
          <w:rFonts w:ascii="Bookman Old Style" w:hAnsi="Bookman Old Style"/>
          <w:sz w:val="22"/>
          <w:szCs w:val="22"/>
        </w:rPr>
        <w:t xml:space="preserve">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790BEB" w:rsidRPr="00A753D6" w:rsidRDefault="00790BEB" w:rsidP="00790BE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790BEB" w:rsidRPr="00A753D6" w:rsidRDefault="00790BEB" w:rsidP="00790BE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790BEB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790BEB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790BEB" w:rsidRPr="00A753D6" w:rsidRDefault="00790BEB" w:rsidP="00790BE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790BEB" w:rsidRPr="00A753D6" w:rsidRDefault="00790BEB" w:rsidP="00790BE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90BEB" w:rsidRPr="00A753D6" w:rsidRDefault="00790BEB" w:rsidP="00790BEB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78727F" w:rsidRDefault="0078727F"/>
    <w:sectPr w:rsidR="0078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12BF">
      <w:r>
        <w:separator/>
      </w:r>
    </w:p>
  </w:endnote>
  <w:endnote w:type="continuationSeparator" w:id="0">
    <w:p w:rsidR="00000000" w:rsidRDefault="00D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02" w:rsidRDefault="00790BEB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D912BF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12BF">
      <w:r>
        <w:separator/>
      </w:r>
    </w:p>
  </w:footnote>
  <w:footnote w:type="continuationSeparator" w:id="0">
    <w:p w:rsidR="00000000" w:rsidRDefault="00D9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3FACF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B"/>
    <w:rsid w:val="0078727F"/>
    <w:rsid w:val="00790BEB"/>
    <w:rsid w:val="00D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BEB"/>
    <w:pPr>
      <w:ind w:left="720"/>
      <w:contextualSpacing/>
    </w:pPr>
  </w:style>
  <w:style w:type="character" w:customStyle="1" w:styleId="FontStyle14">
    <w:name w:val="Font Style14"/>
    <w:basedOn w:val="Domylnaczcionkaakapitu"/>
    <w:rsid w:val="00790BE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790BE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39"/>
    <w:rsid w:val="0079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BEB"/>
    <w:pPr>
      <w:ind w:left="720"/>
      <w:contextualSpacing/>
    </w:pPr>
  </w:style>
  <w:style w:type="character" w:customStyle="1" w:styleId="FontStyle14">
    <w:name w:val="Font Style14"/>
    <w:basedOn w:val="Domylnaczcionkaakapitu"/>
    <w:rsid w:val="00790BE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790BE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39"/>
    <w:rsid w:val="0079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2019-05-29T09:56:00Z</cp:lastPrinted>
  <dcterms:created xsi:type="dcterms:W3CDTF">2019-05-30T08:44:00Z</dcterms:created>
  <dcterms:modified xsi:type="dcterms:W3CDTF">2019-05-30T08:44:00Z</dcterms:modified>
</cp:coreProperties>
</file>