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6F3" w:rsidRPr="0063581D" w:rsidRDefault="009E26F3" w:rsidP="009E26F3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9E26F3" w:rsidRPr="0063581D" w:rsidRDefault="009E26F3" w:rsidP="009E26F3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9E26F3" w:rsidRPr="0063581D" w:rsidRDefault="009E26F3" w:rsidP="009E26F3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9E26F3" w:rsidRPr="0063581D" w:rsidRDefault="009E26F3" w:rsidP="009E26F3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9E26F3" w:rsidRPr="0063581D" w:rsidRDefault="009E26F3" w:rsidP="009E26F3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9E26F3" w:rsidRPr="0063581D" w:rsidRDefault="009E26F3" w:rsidP="009E26F3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9E26F3" w:rsidRPr="0063581D" w:rsidRDefault="009E26F3" w:rsidP="009E26F3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9E26F3" w:rsidRPr="0063581D" w:rsidRDefault="009E26F3" w:rsidP="009E26F3">
      <w:pPr>
        <w:ind w:left="540"/>
      </w:pPr>
      <w:r w:rsidRPr="0063581D">
        <w:t>Śląskie Centrum Chorób Serca w Zabrzu</w:t>
      </w:r>
    </w:p>
    <w:p w:rsidR="009E26F3" w:rsidRPr="0063581D" w:rsidRDefault="009E26F3" w:rsidP="009E26F3">
      <w:pPr>
        <w:ind w:left="540"/>
      </w:pPr>
      <w:r w:rsidRPr="0063581D">
        <w:t>Dział ………………………………….</w:t>
      </w:r>
    </w:p>
    <w:p w:rsidR="009E26F3" w:rsidRPr="0063581D" w:rsidRDefault="009E26F3" w:rsidP="009E26F3">
      <w:pPr>
        <w:ind w:left="540"/>
      </w:pPr>
      <w:r w:rsidRPr="0063581D">
        <w:t>ul. M. Curie-Skłodowskiej 9, 41-800 Zabrze</w:t>
      </w:r>
    </w:p>
    <w:p w:rsidR="009E26F3" w:rsidRPr="0063581D" w:rsidRDefault="009E26F3" w:rsidP="009E26F3">
      <w:pPr>
        <w:ind w:left="540"/>
      </w:pPr>
      <w:r w:rsidRPr="0063581D">
        <w:t xml:space="preserve">tel./fax. ………………………………. </w:t>
      </w:r>
    </w:p>
    <w:p w:rsidR="009E26F3" w:rsidRPr="0063581D" w:rsidRDefault="009E26F3" w:rsidP="009E26F3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9E26F3" w:rsidRDefault="009E26F3" w:rsidP="009E26F3">
      <w:pPr>
        <w:ind w:left="2160" w:firstLine="720"/>
        <w:rPr>
          <w:b/>
          <w:i/>
          <w:sz w:val="28"/>
          <w:szCs w:val="28"/>
          <w:u w:val="single"/>
        </w:rPr>
      </w:pPr>
    </w:p>
    <w:p w:rsidR="009E26F3" w:rsidRPr="00BD2785" w:rsidRDefault="009E26F3" w:rsidP="009E26F3">
      <w:pPr>
        <w:jc w:val="center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JEDNORAZOWY SPRZĘT ODDECHOWY</w:t>
      </w:r>
    </w:p>
    <w:p w:rsidR="009E26F3" w:rsidRPr="00BD2785" w:rsidRDefault="009E26F3" w:rsidP="009E26F3">
      <w:pPr>
        <w:jc w:val="center"/>
        <w:rPr>
          <w:i/>
          <w:sz w:val="28"/>
          <w:szCs w:val="28"/>
          <w:u w:val="single"/>
        </w:rPr>
      </w:pPr>
    </w:p>
    <w:p w:rsidR="009E26F3" w:rsidRPr="0063581D" w:rsidRDefault="009E26F3" w:rsidP="009E26F3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63581D">
        <w:rPr>
          <w:u w:val="single"/>
        </w:rPr>
        <w:t>Wymagania związane z wykonaniem:</w:t>
      </w:r>
    </w:p>
    <w:p w:rsidR="009E26F3" w:rsidRDefault="009E26F3" w:rsidP="009E26F3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9E26F3" w:rsidRPr="0063581D" w:rsidRDefault="009E26F3" w:rsidP="009E26F3">
      <w:pPr>
        <w:spacing w:line="360" w:lineRule="auto"/>
        <w:ind w:left="510"/>
        <w:contextualSpacing/>
        <w:jc w:val="both"/>
        <w:rPr>
          <w:sz w:val="22"/>
          <w:szCs w:val="22"/>
        </w:rPr>
      </w:pPr>
    </w:p>
    <w:p w:rsidR="009E26F3" w:rsidRPr="0063581D" w:rsidRDefault="009E26F3" w:rsidP="009E26F3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9E26F3" w:rsidRPr="0063581D" w:rsidRDefault="009E26F3" w:rsidP="009E26F3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do dnia </w:t>
      </w:r>
      <w:r w:rsidR="0031264F">
        <w:rPr>
          <w:b/>
        </w:rPr>
        <w:t>31/12/2019</w:t>
      </w:r>
      <w:r w:rsidRPr="0063581D">
        <w:rPr>
          <w:b/>
        </w:rPr>
        <w:t xml:space="preserve"> r do godz. 9:00 </w:t>
      </w:r>
      <w:r w:rsidRPr="0063581D">
        <w:t xml:space="preserve">w siedzibie Zamawiającego, tj. w budynku medyczno-administracyjnym „B” Śląskiego Centrum Chorób Serca w Zabrzu, mieszczącego się przy ul. M. Curie-Skłodowskiej 9, w Dziale Zaopatrzenia, Gospodarki Magazynowej i Transportu (pokój nr 2B3). lub drogą elektroniczną mailem na adres </w:t>
      </w:r>
      <w:hyperlink r:id="rId6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 w:rsidRPr="0063581D">
        <w:rPr>
          <w:color w:val="365F91"/>
          <w:u w:val="single"/>
        </w:rPr>
        <w:t>e.cybulska@sccs.pl.</w:t>
      </w:r>
      <w:r w:rsidRPr="0063581D">
        <w:t xml:space="preserve"> (</w:t>
      </w:r>
      <w:proofErr w:type="spellStart"/>
      <w:r w:rsidRPr="0063581D">
        <w:t>skany</w:t>
      </w:r>
      <w:proofErr w:type="spellEnd"/>
      <w:r w:rsidRPr="0063581D">
        <w:t xml:space="preserve">) lub </w:t>
      </w:r>
      <w:proofErr w:type="spellStart"/>
      <w:r w:rsidRPr="0063581D">
        <w:t>faxem</w:t>
      </w:r>
      <w:proofErr w:type="spellEnd"/>
      <w:r w:rsidRPr="0063581D">
        <w:t xml:space="preserve">  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 i imienną) przez osobę/y uprawnioną/e   do reprezentowania Wykonawcy.</w:t>
      </w:r>
    </w:p>
    <w:p w:rsidR="009E26F3" w:rsidRPr="0063581D" w:rsidRDefault="009E26F3" w:rsidP="009E26F3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9E26F3" w:rsidRPr="0063581D" w:rsidRDefault="009E26F3" w:rsidP="009E26F3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>albo aktualnego zaświadczenia o wpisie                            do ewidencji działalności gospodarczej, jeżeli odrębne przepisy wymagają wpisu                        do rejestru lub zgłoszenia do ewidencji działalności gospodarczej</w:t>
      </w:r>
    </w:p>
    <w:p w:rsidR="009E26F3" w:rsidRPr="0063581D" w:rsidRDefault="009E26F3" w:rsidP="009E26F3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9E26F3" w:rsidRPr="0063581D" w:rsidRDefault="009E26F3" w:rsidP="009E26F3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9E26F3" w:rsidRPr="0063581D" w:rsidRDefault="009E26F3" w:rsidP="009E26F3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9E26F3" w:rsidRPr="0063581D" w:rsidRDefault="009E26F3" w:rsidP="009E26F3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9E26F3" w:rsidRPr="0063581D" w:rsidRDefault="009E26F3" w:rsidP="009E26F3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9E26F3" w:rsidRPr="0063581D" w:rsidRDefault="009E26F3" w:rsidP="009E26F3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>Zamawiający zastrzega sobie prawo zmiany terminu składania ofert lub zmiany warunków zamówienia.</w:t>
      </w:r>
    </w:p>
    <w:p w:rsidR="009E26F3" w:rsidRPr="0063581D" w:rsidRDefault="009E26F3" w:rsidP="009E26F3">
      <w:pPr>
        <w:numPr>
          <w:ilvl w:val="0"/>
          <w:numId w:val="2"/>
        </w:numPr>
        <w:spacing w:line="360" w:lineRule="auto"/>
        <w:jc w:val="both"/>
      </w:pPr>
      <w:r w:rsidRPr="0063581D">
        <w:t xml:space="preserve">Zamawiający zastrzega sobie prawo zakończenia postępowania bez wybrania żadnej ze złożonych ofert. </w:t>
      </w:r>
    </w:p>
    <w:p w:rsidR="009E26F3" w:rsidRPr="0063581D" w:rsidRDefault="009E26F3" w:rsidP="009E26F3">
      <w:pPr>
        <w:numPr>
          <w:ilvl w:val="0"/>
          <w:numId w:val="2"/>
        </w:numPr>
        <w:spacing w:line="360" w:lineRule="auto"/>
        <w:jc w:val="both"/>
      </w:pPr>
      <w:r w:rsidRPr="0063581D">
        <w:t>W razie nieprzyjęcia oferty Wykonawcy nie przysługują jakiekolwiek roszczenia w stosunku do Zamawiającego.</w:t>
      </w:r>
    </w:p>
    <w:p w:rsidR="009E26F3" w:rsidRPr="0063581D" w:rsidRDefault="009E26F3" w:rsidP="009E26F3">
      <w:pPr>
        <w:spacing w:line="360" w:lineRule="auto"/>
        <w:ind w:left="4956" w:firstLine="708"/>
      </w:pPr>
      <w:r w:rsidRPr="0063581D">
        <w:t>Zatwierdzam:</w:t>
      </w:r>
    </w:p>
    <w:p w:rsidR="009E26F3" w:rsidRPr="0063581D" w:rsidRDefault="009E26F3" w:rsidP="009E26F3">
      <w:pPr>
        <w:spacing w:line="360" w:lineRule="auto"/>
        <w:ind w:left="4956" w:firstLine="708"/>
      </w:pPr>
    </w:p>
    <w:p w:rsidR="009E26F3" w:rsidRPr="0063581D" w:rsidRDefault="009E26F3" w:rsidP="009E26F3">
      <w:pPr>
        <w:spacing w:line="360" w:lineRule="auto"/>
        <w:ind w:left="4956" w:firstLine="708"/>
      </w:pPr>
    </w:p>
    <w:p w:rsidR="009E26F3" w:rsidRPr="0063581D" w:rsidRDefault="009E26F3" w:rsidP="009E26F3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9E26F3" w:rsidRPr="0063581D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9E26F3" w:rsidRPr="0063581D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Pr="0063581D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Pr="0063581D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Pr="0063581D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Pr="0063581D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Pr="0063581D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Pr="0063581D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Pr="0063581D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Pr="0063581D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Pr="0063581D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Pr="0063581D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Pr="0063581D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Pr="0063581D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Pr="0063581D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Pr="0063581D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Pr="0063581D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Pr="0063581D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Pr="0063581D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Pr="0063581D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Pr="0063581D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Pr="0063581D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Pr="0063581D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Pr="0063581D" w:rsidRDefault="009E26F3" w:rsidP="009E26F3">
      <w:pPr>
        <w:spacing w:line="360" w:lineRule="auto"/>
        <w:rPr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1009C" wp14:editId="6B215E79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26F3" w:rsidRDefault="009E26F3" w:rsidP="009E26F3">
                            <w:pPr>
                              <w:jc w:val="center"/>
                            </w:pPr>
                          </w:p>
                          <w:p w:rsidR="009E26F3" w:rsidRDefault="009E26F3" w:rsidP="009E26F3">
                            <w:pPr>
                              <w:jc w:val="center"/>
                            </w:pPr>
                          </w:p>
                          <w:p w:rsidR="009E26F3" w:rsidRDefault="009E26F3" w:rsidP="009E26F3">
                            <w:pPr>
                              <w:jc w:val="center"/>
                            </w:pPr>
                          </w:p>
                          <w:p w:rsidR="009E26F3" w:rsidRDefault="009E26F3" w:rsidP="009E26F3">
                            <w:pPr>
                              <w:jc w:val="center"/>
                            </w:pPr>
                          </w:p>
                          <w:p w:rsidR="009E26F3" w:rsidRDefault="009E26F3" w:rsidP="009E26F3">
                            <w:pPr>
                              <w:jc w:val="center"/>
                            </w:pPr>
                          </w:p>
                          <w:p w:rsidR="009E26F3" w:rsidRDefault="009E26F3" w:rsidP="009E26F3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9E26F3" w:rsidRDefault="009E26F3" w:rsidP="009E26F3">
                      <w:pPr>
                        <w:jc w:val="center"/>
                      </w:pPr>
                    </w:p>
                    <w:p w:rsidR="009E26F3" w:rsidRDefault="009E26F3" w:rsidP="009E26F3">
                      <w:pPr>
                        <w:jc w:val="center"/>
                      </w:pPr>
                    </w:p>
                    <w:p w:rsidR="009E26F3" w:rsidRDefault="009E26F3" w:rsidP="009E26F3">
                      <w:pPr>
                        <w:jc w:val="center"/>
                      </w:pPr>
                    </w:p>
                    <w:p w:rsidR="009E26F3" w:rsidRDefault="009E26F3" w:rsidP="009E26F3">
                      <w:pPr>
                        <w:jc w:val="center"/>
                      </w:pPr>
                    </w:p>
                    <w:p w:rsidR="009E26F3" w:rsidRDefault="009E26F3" w:rsidP="009E26F3">
                      <w:pPr>
                        <w:jc w:val="center"/>
                      </w:pPr>
                    </w:p>
                    <w:p w:rsidR="009E26F3" w:rsidRDefault="009E26F3" w:rsidP="009E26F3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ącznik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9E26F3" w:rsidRPr="0063581D" w:rsidRDefault="009E26F3" w:rsidP="009E26F3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9E26F3" w:rsidRPr="0063581D" w:rsidRDefault="009E26F3" w:rsidP="009E26F3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9E26F3" w:rsidRPr="0063581D" w:rsidRDefault="009E26F3" w:rsidP="009E26F3">
      <w:pPr>
        <w:spacing w:line="360" w:lineRule="auto"/>
        <w:jc w:val="center"/>
        <w:rPr>
          <w:b/>
          <w:sz w:val="28"/>
          <w:szCs w:val="28"/>
        </w:rPr>
      </w:pPr>
    </w:p>
    <w:p w:rsidR="009E26F3" w:rsidRPr="0063581D" w:rsidRDefault="009E26F3" w:rsidP="009E26F3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9E26F3" w:rsidRPr="0063581D" w:rsidRDefault="009E26F3" w:rsidP="009E26F3">
      <w:pPr>
        <w:spacing w:line="360" w:lineRule="auto"/>
      </w:pPr>
      <w:r w:rsidRPr="0063581D">
        <w:t>Część B (wypełnia Wykonawca)</w:t>
      </w:r>
    </w:p>
    <w:p w:rsidR="009E26F3" w:rsidRPr="0063581D" w:rsidRDefault="009E26F3" w:rsidP="009E26F3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9E26F3" w:rsidRPr="0063581D" w:rsidRDefault="009E26F3" w:rsidP="009E26F3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9E26F3" w:rsidRPr="0063581D" w:rsidRDefault="009E26F3" w:rsidP="009E26F3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9E26F3" w:rsidRPr="0063581D" w:rsidRDefault="009E26F3" w:rsidP="009E26F3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9E26F3" w:rsidRPr="0063581D" w:rsidRDefault="009E26F3" w:rsidP="009E26F3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9E26F3" w:rsidRPr="0063581D" w:rsidRDefault="009E26F3" w:rsidP="009E26F3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9E26F3" w:rsidRPr="0063581D" w:rsidRDefault="009E26F3" w:rsidP="009E26F3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9E26F3" w:rsidRPr="0063581D" w:rsidRDefault="009E26F3" w:rsidP="009E26F3">
      <w:pPr>
        <w:ind w:left="1065"/>
        <w:jc w:val="both"/>
      </w:pPr>
    </w:p>
    <w:p w:rsidR="009E26F3" w:rsidRPr="00BD2785" w:rsidRDefault="009E26F3" w:rsidP="009E26F3">
      <w:pPr>
        <w:jc w:val="center"/>
        <w:rPr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JEDNORAZOWY SPRZĘT ODDECHOWY</w:t>
      </w:r>
    </w:p>
    <w:p w:rsidR="009E26F3" w:rsidRPr="0063581D" w:rsidRDefault="009E26F3" w:rsidP="009E26F3">
      <w:pPr>
        <w:ind w:left="1785" w:firstLine="375"/>
        <w:rPr>
          <w:i/>
          <w:sz w:val="28"/>
          <w:szCs w:val="28"/>
          <w:u w:val="single"/>
        </w:rPr>
      </w:pPr>
    </w:p>
    <w:p w:rsidR="009E26F3" w:rsidRPr="0063581D" w:rsidRDefault="009E26F3" w:rsidP="009E26F3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9E26F3" w:rsidRPr="0063581D" w:rsidRDefault="009E26F3" w:rsidP="009E26F3">
      <w:pPr>
        <w:jc w:val="both"/>
      </w:pPr>
    </w:p>
    <w:p w:rsidR="009E26F3" w:rsidRPr="0063581D" w:rsidRDefault="009E26F3" w:rsidP="009E26F3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9E26F3" w:rsidRPr="0063581D" w:rsidRDefault="009E26F3" w:rsidP="009E26F3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9E26F3" w:rsidRPr="0063581D" w:rsidRDefault="009E26F3" w:rsidP="009E26F3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9E26F3" w:rsidRPr="0063581D" w:rsidRDefault="009E26F3" w:rsidP="009E26F3">
      <w:pPr>
        <w:jc w:val="both"/>
      </w:pPr>
    </w:p>
    <w:p w:rsidR="009E26F3" w:rsidRPr="0063581D" w:rsidRDefault="009E26F3" w:rsidP="009E26F3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9E26F3" w:rsidRPr="0063581D" w:rsidRDefault="009E26F3" w:rsidP="009E26F3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9E26F3" w:rsidRPr="0063581D" w:rsidRDefault="009E26F3" w:rsidP="009E26F3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63581D">
        <w:rPr>
          <w:strike/>
        </w:rPr>
        <w:t>Okres gwarancji: ……………………..(min. 24 m-</w:t>
      </w:r>
      <w:proofErr w:type="spellStart"/>
      <w:r w:rsidRPr="0063581D">
        <w:rPr>
          <w:strike/>
        </w:rPr>
        <w:t>cy</w:t>
      </w:r>
      <w:proofErr w:type="spellEnd"/>
      <w:r w:rsidRPr="0063581D">
        <w:rPr>
          <w:strike/>
        </w:rPr>
        <w:t>)</w:t>
      </w:r>
    </w:p>
    <w:p w:rsidR="009E26F3" w:rsidRPr="0063581D" w:rsidRDefault="009E26F3" w:rsidP="009E26F3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>24 miesiące</w:t>
      </w:r>
    </w:p>
    <w:p w:rsidR="009E26F3" w:rsidRPr="0063581D" w:rsidRDefault="009E26F3" w:rsidP="009E26F3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9E26F3" w:rsidRPr="0063581D" w:rsidRDefault="009E26F3" w:rsidP="009E26F3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9E26F3" w:rsidRPr="0063581D" w:rsidRDefault="009E26F3" w:rsidP="009E26F3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9E26F3" w:rsidRPr="0063581D" w:rsidRDefault="009E26F3" w:rsidP="009E26F3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9E26F3" w:rsidRPr="0063581D" w:rsidRDefault="009E26F3" w:rsidP="009E26F3">
      <w:pPr>
        <w:ind w:left="540" w:hanging="540"/>
        <w:jc w:val="both"/>
      </w:pPr>
      <w:r w:rsidRPr="0063581D">
        <w:t>-       termin związania z ofertą wynosi 30 dni</w:t>
      </w:r>
    </w:p>
    <w:p w:rsidR="009E26F3" w:rsidRPr="0063581D" w:rsidRDefault="009E26F3" w:rsidP="009E26F3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9E26F3" w:rsidRPr="0063581D" w:rsidRDefault="009E26F3" w:rsidP="009E26F3">
      <w:pPr>
        <w:jc w:val="both"/>
      </w:pPr>
      <w:r w:rsidRPr="0063581D">
        <w:t>…………………………………………………………………………..</w:t>
      </w:r>
    </w:p>
    <w:p w:rsidR="009E26F3" w:rsidRPr="0063581D" w:rsidRDefault="009E26F3" w:rsidP="009E26F3">
      <w:pPr>
        <w:jc w:val="both"/>
      </w:pPr>
      <w:r w:rsidRPr="0063581D">
        <w:t xml:space="preserve"> …………………………………………………………………………</w:t>
      </w:r>
    </w:p>
    <w:p w:rsidR="009E26F3" w:rsidRPr="0063581D" w:rsidRDefault="009E26F3" w:rsidP="009E26F3">
      <w:pPr>
        <w:jc w:val="both"/>
      </w:pPr>
    </w:p>
    <w:p w:rsidR="009E26F3" w:rsidRPr="0063581D" w:rsidRDefault="009E26F3" w:rsidP="009E26F3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9E26F3" w:rsidRPr="0063581D" w:rsidRDefault="009E26F3" w:rsidP="009E26F3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9E26F3" w:rsidRDefault="009E26F3" w:rsidP="009E26F3">
      <w:pPr>
        <w:jc w:val="both"/>
        <w:rPr>
          <w:sz w:val="20"/>
          <w:szCs w:val="20"/>
        </w:rPr>
      </w:pPr>
    </w:p>
    <w:p w:rsidR="009E26F3" w:rsidRDefault="009E26F3" w:rsidP="009E26F3">
      <w:pPr>
        <w:jc w:val="both"/>
        <w:rPr>
          <w:sz w:val="20"/>
          <w:szCs w:val="20"/>
        </w:rPr>
      </w:pPr>
    </w:p>
    <w:p w:rsidR="009E26F3" w:rsidRDefault="009E26F3" w:rsidP="009E26F3">
      <w:pPr>
        <w:jc w:val="both"/>
        <w:rPr>
          <w:sz w:val="20"/>
          <w:szCs w:val="20"/>
        </w:rPr>
      </w:pPr>
    </w:p>
    <w:p w:rsidR="009E26F3" w:rsidRDefault="009E26F3" w:rsidP="009E26F3">
      <w:pPr>
        <w:jc w:val="both"/>
        <w:rPr>
          <w:sz w:val="20"/>
          <w:szCs w:val="20"/>
        </w:rPr>
      </w:pPr>
    </w:p>
    <w:p w:rsidR="009E26F3" w:rsidRDefault="009E26F3" w:rsidP="009E26F3">
      <w:pPr>
        <w:jc w:val="both"/>
        <w:rPr>
          <w:sz w:val="20"/>
          <w:szCs w:val="20"/>
        </w:rPr>
      </w:pPr>
    </w:p>
    <w:p w:rsidR="009E26F3" w:rsidRPr="0063581D" w:rsidRDefault="009E26F3" w:rsidP="009E26F3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9E26F3" w:rsidRPr="0063581D" w:rsidRDefault="009E26F3" w:rsidP="009E26F3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lastRenderedPageBreak/>
        <w:t>PAKIET I</w:t>
      </w:r>
    </w:p>
    <w:p w:rsidR="009E26F3" w:rsidRDefault="009E26F3" w:rsidP="009E26F3">
      <w:pPr>
        <w:jc w:val="center"/>
        <w:rPr>
          <w:b/>
          <w:i/>
          <w:sz w:val="28"/>
          <w:szCs w:val="28"/>
          <w:u w:val="single"/>
        </w:rPr>
      </w:pPr>
      <w:r w:rsidRPr="0063581D">
        <w:rPr>
          <w:b/>
          <w:i/>
          <w:sz w:val="28"/>
          <w:szCs w:val="28"/>
          <w:u w:val="single"/>
        </w:rPr>
        <w:t xml:space="preserve">DOSTAWA </w:t>
      </w:r>
      <w:r>
        <w:rPr>
          <w:b/>
          <w:i/>
          <w:sz w:val="28"/>
          <w:szCs w:val="28"/>
          <w:u w:val="single"/>
        </w:rPr>
        <w:t>JEDNORAZOWY SPRZĘT ODDECHOWY</w:t>
      </w:r>
    </w:p>
    <w:p w:rsidR="009E26F3" w:rsidRPr="00BD2785" w:rsidRDefault="009E26F3" w:rsidP="009E26F3">
      <w:pPr>
        <w:jc w:val="center"/>
        <w:rPr>
          <w:i/>
          <w:sz w:val="28"/>
          <w:szCs w:val="28"/>
          <w:u w:val="single"/>
        </w:rPr>
      </w:pPr>
    </w:p>
    <w:tbl>
      <w:tblPr>
        <w:tblW w:w="1865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969"/>
        <w:gridCol w:w="993"/>
        <w:gridCol w:w="850"/>
        <w:gridCol w:w="1276"/>
        <w:gridCol w:w="992"/>
        <w:gridCol w:w="1289"/>
        <w:gridCol w:w="3131"/>
        <w:gridCol w:w="2290"/>
        <w:gridCol w:w="3278"/>
      </w:tblGrid>
      <w:tr w:rsidR="009E26F3" w:rsidRPr="0063581D" w:rsidTr="00D84A26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Nazwa przedmiotu zamówienia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NR KAT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Ilość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Cena </w:t>
            </w:r>
            <w:proofErr w:type="spellStart"/>
            <w:r w:rsidRPr="0063581D">
              <w:rPr>
                <w:rFonts w:ascii="Bookman Old Style" w:hAnsi="Bookman Old Style" w:cs="Arial"/>
                <w:sz w:val="22"/>
                <w:szCs w:val="22"/>
              </w:rPr>
              <w:t>jed</w:t>
            </w:r>
            <w:proofErr w:type="spellEnd"/>
            <w:r w:rsidRPr="0063581D">
              <w:rPr>
                <w:rFonts w:ascii="Bookman Old Style" w:hAnsi="Bookman Old Style" w:cs="Arial"/>
                <w:sz w:val="22"/>
                <w:szCs w:val="22"/>
              </w:rPr>
              <w:t>. netto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9E26F3" w:rsidRPr="0063581D" w:rsidTr="00D84A26">
        <w:trPr>
          <w:trHeight w:val="60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Maska do nieinwazyjnej wentylacji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300</w:t>
            </w:r>
          </w:p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9E26F3" w:rsidRPr="0063581D" w:rsidTr="00D84A26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Pr="00DC5C78" w:rsidRDefault="009E26F3" w:rsidP="00D84A26">
            <w:pPr>
              <w:jc w:val="center"/>
            </w:pPr>
            <w:r>
              <w:rPr>
                <w:rFonts w:ascii="Bookman Old Style" w:hAnsi="Bookman Old Style" w:cs="Arial"/>
                <w:sz w:val="22"/>
                <w:szCs w:val="22"/>
              </w:rPr>
              <w:t>Maska do nieinwazyjnej wentylacji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80</w:t>
            </w:r>
          </w:p>
          <w:p w:rsidR="009E26F3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9E26F3" w:rsidRPr="0063581D" w:rsidTr="00D84A26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6F3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Maska do </w:t>
            </w:r>
            <w:proofErr w:type="spellStart"/>
            <w:r>
              <w:rPr>
                <w:rFonts w:ascii="Bookman Old Style" w:hAnsi="Bookman Old Style" w:cs="Arial"/>
                <w:sz w:val="22"/>
                <w:szCs w:val="22"/>
              </w:rPr>
              <w:t>ergospirometrii</w:t>
            </w:r>
            <w:proofErr w:type="spellEnd"/>
            <w:r>
              <w:rPr>
                <w:rFonts w:ascii="Bookman Old Style" w:hAnsi="Bookman Old Style" w:cs="Arial"/>
                <w:sz w:val="22"/>
                <w:szCs w:val="22"/>
              </w:rPr>
              <w:t xml:space="preserve"> jednorazowa pneumatyczna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700</w:t>
            </w:r>
          </w:p>
          <w:p w:rsidR="009E26F3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9E26F3" w:rsidRPr="0063581D" w:rsidTr="00D84A26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6F3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Maska do </w:t>
            </w:r>
            <w:proofErr w:type="spellStart"/>
            <w:r>
              <w:rPr>
                <w:rFonts w:ascii="Bookman Old Style" w:hAnsi="Bookman Old Style" w:cs="Arial"/>
                <w:sz w:val="22"/>
                <w:szCs w:val="22"/>
              </w:rPr>
              <w:t>ergospirometrii</w:t>
            </w:r>
            <w:proofErr w:type="spellEnd"/>
            <w:r>
              <w:rPr>
                <w:rFonts w:ascii="Bookman Old Style" w:hAnsi="Bookman Old Style" w:cs="Arial"/>
                <w:sz w:val="22"/>
                <w:szCs w:val="22"/>
              </w:rPr>
              <w:t xml:space="preserve"> jednorazowa pneumatyczna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700</w:t>
            </w:r>
          </w:p>
          <w:p w:rsidR="009E26F3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9E26F3" w:rsidRPr="0063581D" w:rsidTr="00D84A26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6F3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Wężyk do inhalatora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300</w:t>
            </w:r>
          </w:p>
          <w:p w:rsidR="009E26F3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9E26F3" w:rsidRPr="0063581D" w:rsidTr="00D84A26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6F3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Nebulizator do inhalatora dla dorosłych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150</w:t>
            </w:r>
          </w:p>
          <w:p w:rsidR="009E26F3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9E26F3" w:rsidRPr="0063581D" w:rsidTr="00D84A26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6F3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 xml:space="preserve">Nebulizator do inhalatora dla </w:t>
            </w:r>
            <w:proofErr w:type="spellStart"/>
            <w:r>
              <w:rPr>
                <w:rFonts w:ascii="Bookman Old Style" w:hAnsi="Bookman Old Style" w:cs="Arial"/>
                <w:sz w:val="22"/>
                <w:szCs w:val="22"/>
              </w:rPr>
              <w:t>dziedi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100</w:t>
            </w:r>
          </w:p>
          <w:p w:rsidR="009E26F3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9E26F3" w:rsidRPr="0063581D" w:rsidTr="00D84A26">
        <w:trPr>
          <w:trHeight w:val="2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26F3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Zestaw do trudnej intubacji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</w:t>
            </w:r>
          </w:p>
          <w:p w:rsidR="009E26F3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Szt.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131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26F3" w:rsidRPr="0063581D" w:rsidRDefault="009E26F3" w:rsidP="00D84A26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9E26F3" w:rsidRDefault="009E26F3" w:rsidP="009E26F3">
      <w:pPr>
        <w:spacing w:line="360" w:lineRule="auto"/>
        <w:ind w:left="510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Opis przedmiotu zamó</w:t>
      </w:r>
      <w:r w:rsidRPr="0063581D">
        <w:rPr>
          <w:b/>
          <w:i/>
          <w:sz w:val="28"/>
          <w:szCs w:val="28"/>
          <w:u w:val="single"/>
        </w:rPr>
        <w:t>wienia</w:t>
      </w:r>
    </w:p>
    <w:p w:rsidR="009E26F3" w:rsidRPr="00DC5C78" w:rsidRDefault="009E26F3" w:rsidP="009E26F3">
      <w:pPr>
        <w:spacing w:line="360" w:lineRule="auto"/>
        <w:rPr>
          <w:b/>
          <w:i/>
          <w:sz w:val="22"/>
          <w:szCs w:val="22"/>
          <w:u w:val="single"/>
        </w:rPr>
      </w:pPr>
      <w:r w:rsidRPr="00DC5C78">
        <w:rPr>
          <w:b/>
          <w:i/>
          <w:sz w:val="22"/>
          <w:szCs w:val="22"/>
          <w:u w:val="single"/>
        </w:rPr>
        <w:t>Pozycja 1</w:t>
      </w:r>
    </w:p>
    <w:p w:rsidR="009E26F3" w:rsidRDefault="009E26F3" w:rsidP="009E26F3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/>
        </w:rPr>
      </w:pPr>
      <w:r w:rsidRPr="00A27512">
        <w:rPr>
          <w:rFonts w:ascii="Times New Roman" w:hAnsi="Times New Roman"/>
        </w:rPr>
        <w:t xml:space="preserve">Jednorazowa maska zaprojektowana specjalnie do nieinwazyjnej wentylacji. </w:t>
      </w:r>
    </w:p>
    <w:p w:rsidR="009E26F3" w:rsidRDefault="009E26F3" w:rsidP="009E26F3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A27512">
        <w:rPr>
          <w:rFonts w:ascii="Times New Roman" w:hAnsi="Times New Roman"/>
        </w:rPr>
        <w:t>ykonana z miękkiego materiału, który maksymalizuje komfort pozostając w miejscu</w:t>
      </w:r>
      <w:r>
        <w:rPr>
          <w:rFonts w:ascii="Times New Roman" w:hAnsi="Times New Roman"/>
        </w:rPr>
        <w:t xml:space="preserve">                     </w:t>
      </w:r>
      <w:r w:rsidRPr="00A27512">
        <w:rPr>
          <w:rFonts w:ascii="Times New Roman" w:hAnsi="Times New Roman"/>
        </w:rPr>
        <w:t xml:space="preserve"> z dobrym uszczelnieniem. </w:t>
      </w:r>
    </w:p>
    <w:p w:rsidR="009E26F3" w:rsidRDefault="009E26F3" w:rsidP="009E26F3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Maska musi p</w:t>
      </w:r>
      <w:r w:rsidRPr="00A27512">
        <w:rPr>
          <w:rFonts w:ascii="Times New Roman" w:hAnsi="Times New Roman"/>
        </w:rPr>
        <w:t>osiada</w:t>
      </w:r>
      <w:r>
        <w:rPr>
          <w:rFonts w:ascii="Times New Roman" w:hAnsi="Times New Roman"/>
        </w:rPr>
        <w:t>ć</w:t>
      </w:r>
      <w:r w:rsidRPr="00A27512">
        <w:rPr>
          <w:rFonts w:ascii="Times New Roman" w:hAnsi="Times New Roman"/>
        </w:rPr>
        <w:t xml:space="preserve"> wbudowany łącznik o średnicy 22 mm (średnica wewnętrzna. </w:t>
      </w:r>
    </w:p>
    <w:p w:rsidR="009E26F3" w:rsidRDefault="009E26F3" w:rsidP="009E26F3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Maska w</w:t>
      </w:r>
      <w:r w:rsidRPr="00A27512">
        <w:rPr>
          <w:rFonts w:ascii="Times New Roman" w:hAnsi="Times New Roman"/>
        </w:rPr>
        <w:t xml:space="preserve">ykonana z PC, </w:t>
      </w:r>
    </w:p>
    <w:p w:rsidR="009E26F3" w:rsidRDefault="009E26F3" w:rsidP="009E26F3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A27512">
        <w:rPr>
          <w:rFonts w:ascii="Times New Roman" w:hAnsi="Times New Roman"/>
        </w:rPr>
        <w:t xml:space="preserve">oduszka silikonowa. </w:t>
      </w:r>
    </w:p>
    <w:p w:rsidR="009E26F3" w:rsidRPr="00A27512" w:rsidRDefault="009E26F3" w:rsidP="009E26F3">
      <w:pPr>
        <w:pStyle w:val="Akapitzlist"/>
        <w:numPr>
          <w:ilvl w:val="0"/>
          <w:numId w:val="8"/>
        </w:numPr>
        <w:spacing w:after="0" w:line="360" w:lineRule="auto"/>
        <w:rPr>
          <w:rFonts w:ascii="Times New Roman" w:hAnsi="Times New Roman"/>
        </w:rPr>
      </w:pPr>
      <w:r w:rsidRPr="00A27512">
        <w:rPr>
          <w:rFonts w:ascii="Times New Roman" w:hAnsi="Times New Roman"/>
        </w:rPr>
        <w:t>Dostępna w trzech rozmiarach S,M,L.</w:t>
      </w:r>
    </w:p>
    <w:p w:rsidR="009E26F3" w:rsidRPr="00987DE6" w:rsidRDefault="009E26F3" w:rsidP="009E26F3">
      <w:pPr>
        <w:spacing w:line="360" w:lineRule="auto"/>
        <w:rPr>
          <w:b/>
          <w:i/>
          <w:u w:val="single"/>
        </w:rPr>
      </w:pPr>
      <w:r w:rsidRPr="00987DE6">
        <w:rPr>
          <w:b/>
          <w:i/>
          <w:u w:val="single"/>
        </w:rPr>
        <w:t>Pozycja 2</w:t>
      </w:r>
    </w:p>
    <w:p w:rsidR="009E26F3" w:rsidRDefault="009E26F3" w:rsidP="009E26F3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/>
          <w:bCs/>
        </w:rPr>
      </w:pPr>
      <w:r w:rsidRPr="00A27512">
        <w:rPr>
          <w:rFonts w:ascii="Times New Roman" w:hAnsi="Times New Roman"/>
          <w:bCs/>
        </w:rPr>
        <w:t>Maska twarzowa, wielokrotnego użytku zaprojektowana specjaln</w:t>
      </w:r>
      <w:r>
        <w:rPr>
          <w:rFonts w:ascii="Times New Roman" w:hAnsi="Times New Roman"/>
          <w:bCs/>
        </w:rPr>
        <w:t>ie do wentylacji nieinwazyjnej.</w:t>
      </w:r>
    </w:p>
    <w:p w:rsidR="009E26F3" w:rsidRDefault="009E26F3" w:rsidP="009E26F3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/>
          <w:bCs/>
        </w:rPr>
      </w:pPr>
      <w:r w:rsidRPr="00A27512">
        <w:rPr>
          <w:rFonts w:ascii="Times New Roman" w:hAnsi="Times New Roman"/>
          <w:bCs/>
        </w:rPr>
        <w:t xml:space="preserve">Maska do wielokrotnego użytku, przeznaczona do stosowania w celu poprawy oddychania u pacjentów ze specyficzną ostrą lub chroniczną niewydolnością oddechową. </w:t>
      </w:r>
    </w:p>
    <w:p w:rsidR="009E26F3" w:rsidRDefault="009E26F3" w:rsidP="009E26F3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Maska</w:t>
      </w:r>
      <w:r w:rsidRPr="00A27512">
        <w:rPr>
          <w:rFonts w:ascii="Times New Roman" w:hAnsi="Times New Roman"/>
          <w:bCs/>
        </w:rPr>
        <w:t xml:space="preserve"> </w:t>
      </w:r>
      <w:proofErr w:type="spellStart"/>
      <w:r w:rsidRPr="00A27512">
        <w:rPr>
          <w:rFonts w:ascii="Times New Roman" w:hAnsi="Times New Roman"/>
          <w:bCs/>
        </w:rPr>
        <w:t>biokompatybilna</w:t>
      </w:r>
      <w:proofErr w:type="spellEnd"/>
      <w:r w:rsidRPr="00A27512">
        <w:rPr>
          <w:rFonts w:ascii="Times New Roman" w:hAnsi="Times New Roman"/>
          <w:bCs/>
        </w:rPr>
        <w:t xml:space="preserve"> poduszka silikonowa </w:t>
      </w:r>
      <w:proofErr w:type="spellStart"/>
      <w:r w:rsidRPr="00A27512">
        <w:rPr>
          <w:rFonts w:ascii="Times New Roman" w:hAnsi="Times New Roman"/>
          <w:bCs/>
        </w:rPr>
        <w:t>zapewnia</w:t>
      </w:r>
      <w:r>
        <w:rPr>
          <w:rFonts w:ascii="Times New Roman" w:hAnsi="Times New Roman"/>
          <w:bCs/>
        </w:rPr>
        <w:t>jaca</w:t>
      </w:r>
      <w:proofErr w:type="spellEnd"/>
      <w:r w:rsidRPr="00A27512">
        <w:rPr>
          <w:rFonts w:ascii="Times New Roman" w:hAnsi="Times New Roman"/>
          <w:bCs/>
        </w:rPr>
        <w:t xml:space="preserve"> optymalny komfort i jakość uszczelnienia. </w:t>
      </w:r>
    </w:p>
    <w:p w:rsidR="009E26F3" w:rsidRDefault="009E26F3" w:rsidP="009E26F3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Maska musi p</w:t>
      </w:r>
      <w:r w:rsidRPr="00A27512">
        <w:rPr>
          <w:rFonts w:ascii="Times New Roman" w:hAnsi="Times New Roman"/>
          <w:bCs/>
        </w:rPr>
        <w:t>osiada</w:t>
      </w:r>
      <w:r>
        <w:rPr>
          <w:rFonts w:ascii="Times New Roman" w:hAnsi="Times New Roman"/>
          <w:bCs/>
        </w:rPr>
        <w:t>ć</w:t>
      </w:r>
      <w:r w:rsidRPr="00A27512">
        <w:rPr>
          <w:rFonts w:ascii="Times New Roman" w:hAnsi="Times New Roman"/>
          <w:bCs/>
        </w:rPr>
        <w:t xml:space="preserve"> dwa wbudowane porty 4 mm (średnica zewnętrzna) do monitorowania ciśnienia / CO2 lub O2.</w:t>
      </w:r>
    </w:p>
    <w:p w:rsidR="009E26F3" w:rsidRDefault="009E26F3" w:rsidP="009E26F3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Maska musi p</w:t>
      </w:r>
      <w:r w:rsidRPr="00A27512">
        <w:rPr>
          <w:rFonts w:ascii="Times New Roman" w:hAnsi="Times New Roman"/>
          <w:bCs/>
        </w:rPr>
        <w:t>osiada</w:t>
      </w:r>
      <w:r>
        <w:rPr>
          <w:rFonts w:ascii="Times New Roman" w:hAnsi="Times New Roman"/>
          <w:bCs/>
        </w:rPr>
        <w:t>ć</w:t>
      </w:r>
      <w:r w:rsidRPr="00A27512">
        <w:rPr>
          <w:rFonts w:ascii="Times New Roman" w:hAnsi="Times New Roman"/>
          <w:bCs/>
        </w:rPr>
        <w:t xml:space="preserve"> wbudowane złącze 22 mm (średnica wewnętrzna), które ułatwia bezpośrednie połączenie ze złączem kolankowym lub złączem Y pacjenta. </w:t>
      </w:r>
      <w:r>
        <w:rPr>
          <w:rFonts w:ascii="Times New Roman" w:hAnsi="Times New Roman"/>
          <w:bCs/>
        </w:rPr>
        <w:t xml:space="preserve"> </w:t>
      </w:r>
    </w:p>
    <w:p w:rsidR="009E26F3" w:rsidRDefault="009E26F3" w:rsidP="009E26F3">
      <w:pPr>
        <w:pStyle w:val="Akapitzlist"/>
        <w:numPr>
          <w:ilvl w:val="0"/>
          <w:numId w:val="9"/>
        </w:numPr>
        <w:spacing w:line="360" w:lineRule="auto"/>
        <w:rPr>
          <w:rFonts w:ascii="Times New Roman" w:hAnsi="Times New Roman"/>
          <w:bCs/>
        </w:rPr>
      </w:pPr>
      <w:proofErr w:type="spellStart"/>
      <w:r>
        <w:rPr>
          <w:rFonts w:ascii="Times New Roman" w:hAnsi="Times New Roman"/>
          <w:bCs/>
        </w:rPr>
        <w:lastRenderedPageBreak/>
        <w:t>s</w:t>
      </w:r>
      <w:r w:rsidRPr="00A27512">
        <w:rPr>
          <w:rFonts w:ascii="Times New Roman" w:hAnsi="Times New Roman"/>
          <w:bCs/>
        </w:rPr>
        <w:t>zybkozłączka</w:t>
      </w:r>
      <w:proofErr w:type="spellEnd"/>
      <w:r w:rsidRPr="00A27512">
        <w:rPr>
          <w:rFonts w:ascii="Times New Roman" w:hAnsi="Times New Roman"/>
          <w:bCs/>
        </w:rPr>
        <w:t xml:space="preserve"> w uprzęży umożliwia</w:t>
      </w:r>
      <w:r>
        <w:rPr>
          <w:rFonts w:ascii="Times New Roman" w:hAnsi="Times New Roman"/>
          <w:bCs/>
        </w:rPr>
        <w:t>jąca</w:t>
      </w:r>
      <w:r w:rsidRPr="00A27512">
        <w:rPr>
          <w:rFonts w:ascii="Times New Roman" w:hAnsi="Times New Roman"/>
          <w:bCs/>
        </w:rPr>
        <w:t xml:space="preserve"> łatwe zakładanie maski i szybkie usunięcie. </w:t>
      </w:r>
    </w:p>
    <w:p w:rsidR="009E26F3" w:rsidRDefault="009E26F3" w:rsidP="009E26F3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hAnsi="Times New Roman"/>
          <w:bCs/>
        </w:rPr>
      </w:pPr>
      <w:r w:rsidRPr="00A27512">
        <w:rPr>
          <w:rFonts w:ascii="Times New Roman" w:hAnsi="Times New Roman"/>
          <w:bCs/>
        </w:rPr>
        <w:t xml:space="preserve">Maskę i uprząż </w:t>
      </w:r>
      <w:r>
        <w:rPr>
          <w:rFonts w:ascii="Times New Roman" w:hAnsi="Times New Roman"/>
          <w:bCs/>
        </w:rPr>
        <w:t xml:space="preserve">do </w:t>
      </w:r>
      <w:r w:rsidRPr="00A27512">
        <w:rPr>
          <w:rFonts w:ascii="Times New Roman" w:hAnsi="Times New Roman"/>
          <w:bCs/>
        </w:rPr>
        <w:t>sterylizowa</w:t>
      </w:r>
      <w:r>
        <w:rPr>
          <w:rFonts w:ascii="Times New Roman" w:hAnsi="Times New Roman"/>
          <w:bCs/>
        </w:rPr>
        <w:t>nia</w:t>
      </w:r>
      <w:r w:rsidRPr="00A27512">
        <w:rPr>
          <w:rFonts w:ascii="Times New Roman" w:hAnsi="Times New Roman"/>
          <w:bCs/>
        </w:rPr>
        <w:t xml:space="preserve"> w autoklawie przez 15 minut w temperaturze 121</w:t>
      </w:r>
      <w:r w:rsidRPr="00A27512">
        <w:rPr>
          <w:rFonts w:ascii="Times New Roman" w:hAnsi="Times New Roman"/>
          <w:bCs/>
          <w:vertAlign w:val="superscript"/>
        </w:rPr>
        <w:t>o</w:t>
      </w:r>
      <w:r w:rsidRPr="00A27512">
        <w:rPr>
          <w:rFonts w:ascii="Times New Roman" w:hAnsi="Times New Roman"/>
          <w:bCs/>
        </w:rPr>
        <w:t>C do 20 razy. Dostępna w trzech rozmiarach S,M,L.</w:t>
      </w:r>
    </w:p>
    <w:p w:rsidR="009E26F3" w:rsidRPr="00A27512" w:rsidRDefault="009E26F3" w:rsidP="009E26F3">
      <w:pPr>
        <w:spacing w:line="360" w:lineRule="auto"/>
        <w:rPr>
          <w:bCs/>
        </w:rPr>
      </w:pPr>
      <w:r w:rsidRPr="00A27512">
        <w:rPr>
          <w:b/>
          <w:i/>
          <w:u w:val="single"/>
        </w:rPr>
        <w:t>Pozycja 3</w:t>
      </w:r>
    </w:p>
    <w:p w:rsidR="009E26F3" w:rsidRPr="00A27512" w:rsidRDefault="009E26F3" w:rsidP="009E26F3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j</w:t>
      </w:r>
      <w:r w:rsidRPr="00A27512">
        <w:rPr>
          <w:rFonts w:ascii="Times New Roman" w:hAnsi="Times New Roman"/>
          <w:bCs/>
        </w:rPr>
        <w:t xml:space="preserve">ednorazowa maska do badań </w:t>
      </w:r>
      <w:proofErr w:type="spellStart"/>
      <w:r w:rsidRPr="00A27512">
        <w:rPr>
          <w:rFonts w:ascii="Times New Roman" w:hAnsi="Times New Roman"/>
          <w:bCs/>
        </w:rPr>
        <w:t>ergospirometrycznych</w:t>
      </w:r>
      <w:proofErr w:type="spellEnd"/>
      <w:r w:rsidRPr="00A27512">
        <w:rPr>
          <w:rFonts w:ascii="Times New Roman" w:hAnsi="Times New Roman"/>
          <w:bCs/>
        </w:rPr>
        <w:t xml:space="preserve">, </w:t>
      </w:r>
    </w:p>
    <w:p w:rsidR="009E26F3" w:rsidRPr="00A27512" w:rsidRDefault="009E26F3" w:rsidP="009E26F3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/>
          <w:bCs/>
        </w:rPr>
      </w:pPr>
      <w:r w:rsidRPr="00A27512">
        <w:rPr>
          <w:rFonts w:ascii="Times New Roman" w:hAnsi="Times New Roman"/>
          <w:bCs/>
        </w:rPr>
        <w:t xml:space="preserve">wyposażona w przeźroczysty mankiet, o rozmiarze 5, </w:t>
      </w:r>
    </w:p>
    <w:p w:rsidR="009E26F3" w:rsidRPr="00A27512" w:rsidRDefault="009E26F3" w:rsidP="009E26F3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/>
          <w:bCs/>
        </w:rPr>
      </w:pPr>
      <w:r w:rsidRPr="00A27512">
        <w:rPr>
          <w:rFonts w:ascii="Times New Roman" w:hAnsi="Times New Roman"/>
          <w:bCs/>
        </w:rPr>
        <w:t xml:space="preserve">barwne oznaczenie rozmiaru w kolorze pomarańczowym, </w:t>
      </w:r>
    </w:p>
    <w:p w:rsidR="009E26F3" w:rsidRPr="00A27512" w:rsidRDefault="009E26F3" w:rsidP="009E26F3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/>
          <w:bCs/>
        </w:rPr>
      </w:pPr>
      <w:r w:rsidRPr="00A27512">
        <w:rPr>
          <w:rFonts w:ascii="Times New Roman" w:hAnsi="Times New Roman"/>
          <w:bCs/>
        </w:rPr>
        <w:t>złącze do połączenia z systemem rur o średnicy wewnętrznej 22 mm.</w:t>
      </w:r>
    </w:p>
    <w:p w:rsidR="009E26F3" w:rsidRPr="00A27512" w:rsidRDefault="009E26F3" w:rsidP="009E26F3">
      <w:pPr>
        <w:spacing w:line="360" w:lineRule="auto"/>
        <w:rPr>
          <w:bCs/>
        </w:rPr>
      </w:pPr>
      <w:r w:rsidRPr="00A27512">
        <w:rPr>
          <w:b/>
          <w:i/>
          <w:u w:val="single"/>
        </w:rPr>
        <w:t>Pozycja 4</w:t>
      </w:r>
    </w:p>
    <w:p w:rsidR="009E26F3" w:rsidRDefault="009E26F3" w:rsidP="009E26F3">
      <w:pPr>
        <w:pStyle w:val="Akapitzlist"/>
        <w:numPr>
          <w:ilvl w:val="0"/>
          <w:numId w:val="11"/>
        </w:numPr>
        <w:spacing w:line="360" w:lineRule="auto"/>
        <w:ind w:left="709" w:hanging="28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j</w:t>
      </w:r>
      <w:r w:rsidRPr="00FB472C">
        <w:rPr>
          <w:rFonts w:ascii="Times New Roman" w:hAnsi="Times New Roman"/>
          <w:bCs/>
        </w:rPr>
        <w:t xml:space="preserve">ednorazowa maska do badań </w:t>
      </w:r>
      <w:proofErr w:type="spellStart"/>
      <w:r w:rsidRPr="00FB472C">
        <w:rPr>
          <w:rFonts w:ascii="Times New Roman" w:hAnsi="Times New Roman"/>
          <w:bCs/>
        </w:rPr>
        <w:t>ergospirometrycznych</w:t>
      </w:r>
      <w:proofErr w:type="spellEnd"/>
      <w:r w:rsidRPr="00FB472C">
        <w:rPr>
          <w:rFonts w:ascii="Times New Roman" w:hAnsi="Times New Roman"/>
          <w:bCs/>
        </w:rPr>
        <w:t xml:space="preserve">, </w:t>
      </w:r>
    </w:p>
    <w:p w:rsidR="009E26F3" w:rsidRDefault="009E26F3" w:rsidP="009E26F3">
      <w:pPr>
        <w:pStyle w:val="Akapitzlist"/>
        <w:numPr>
          <w:ilvl w:val="0"/>
          <w:numId w:val="11"/>
        </w:numPr>
        <w:spacing w:line="360" w:lineRule="auto"/>
        <w:ind w:left="709" w:hanging="283"/>
        <w:rPr>
          <w:rFonts w:ascii="Times New Roman" w:hAnsi="Times New Roman"/>
          <w:bCs/>
        </w:rPr>
      </w:pPr>
      <w:r w:rsidRPr="00FB472C">
        <w:rPr>
          <w:rFonts w:ascii="Times New Roman" w:hAnsi="Times New Roman"/>
          <w:bCs/>
        </w:rPr>
        <w:t xml:space="preserve">wyposażona w przeźroczysty mankiet, o rozmiarze 6, </w:t>
      </w:r>
    </w:p>
    <w:p w:rsidR="009E26F3" w:rsidRDefault="009E26F3" w:rsidP="009E26F3">
      <w:pPr>
        <w:pStyle w:val="Akapitzlist"/>
        <w:numPr>
          <w:ilvl w:val="0"/>
          <w:numId w:val="11"/>
        </w:numPr>
        <w:spacing w:after="0" w:line="360" w:lineRule="auto"/>
        <w:ind w:left="709" w:hanging="283"/>
        <w:rPr>
          <w:rFonts w:ascii="Times New Roman" w:hAnsi="Times New Roman"/>
          <w:bCs/>
        </w:rPr>
      </w:pPr>
      <w:r w:rsidRPr="00FB472C">
        <w:rPr>
          <w:rFonts w:ascii="Times New Roman" w:hAnsi="Times New Roman"/>
          <w:bCs/>
        </w:rPr>
        <w:t xml:space="preserve">barwne oznaczenie rozmiaru w kolorze niebieskim, </w:t>
      </w:r>
    </w:p>
    <w:p w:rsidR="009E26F3" w:rsidRDefault="009E26F3" w:rsidP="009E26F3">
      <w:pPr>
        <w:pStyle w:val="Akapitzlist"/>
        <w:numPr>
          <w:ilvl w:val="0"/>
          <w:numId w:val="11"/>
        </w:numPr>
        <w:spacing w:after="0" w:line="360" w:lineRule="auto"/>
        <w:ind w:left="709" w:hanging="283"/>
        <w:rPr>
          <w:rFonts w:ascii="Times New Roman" w:hAnsi="Times New Roman"/>
          <w:bCs/>
        </w:rPr>
      </w:pPr>
      <w:r w:rsidRPr="00FB472C">
        <w:rPr>
          <w:rFonts w:ascii="Times New Roman" w:hAnsi="Times New Roman"/>
          <w:bCs/>
        </w:rPr>
        <w:t>złącze do połączenia z systemem rur o średnicy zewnętrznej 22</w:t>
      </w:r>
      <w:r>
        <w:rPr>
          <w:rFonts w:ascii="Times New Roman" w:hAnsi="Times New Roman"/>
          <w:bCs/>
        </w:rPr>
        <w:t xml:space="preserve"> </w:t>
      </w:r>
      <w:r w:rsidRPr="00FB472C">
        <w:rPr>
          <w:rFonts w:ascii="Times New Roman" w:hAnsi="Times New Roman"/>
          <w:bCs/>
        </w:rPr>
        <w:t>mm.</w:t>
      </w:r>
    </w:p>
    <w:p w:rsidR="009E26F3" w:rsidRPr="00FB472C" w:rsidRDefault="009E26F3" w:rsidP="009E26F3">
      <w:pPr>
        <w:spacing w:line="360" w:lineRule="auto"/>
        <w:rPr>
          <w:bCs/>
        </w:rPr>
      </w:pPr>
      <w:r w:rsidRPr="00FB472C">
        <w:rPr>
          <w:b/>
          <w:i/>
          <w:u w:val="single"/>
        </w:rPr>
        <w:t>Pozycja 5</w:t>
      </w:r>
    </w:p>
    <w:p w:rsidR="009E26F3" w:rsidRPr="00FB472C" w:rsidRDefault="009E26F3" w:rsidP="009E26F3">
      <w:pPr>
        <w:pStyle w:val="Akapitzlist"/>
        <w:numPr>
          <w:ilvl w:val="0"/>
          <w:numId w:val="12"/>
        </w:numPr>
        <w:spacing w:line="360" w:lineRule="auto"/>
        <w:ind w:left="709" w:hanging="28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</w:t>
      </w:r>
      <w:r w:rsidRPr="00FB472C">
        <w:rPr>
          <w:rFonts w:ascii="Times New Roman" w:hAnsi="Times New Roman"/>
          <w:bCs/>
        </w:rPr>
        <w:t xml:space="preserve">ężyk do inhalatora PARI lub równoważny, </w:t>
      </w:r>
    </w:p>
    <w:p w:rsidR="009E26F3" w:rsidRPr="00FB472C" w:rsidRDefault="009E26F3" w:rsidP="009E26F3">
      <w:pPr>
        <w:pStyle w:val="Akapitzlist"/>
        <w:numPr>
          <w:ilvl w:val="0"/>
          <w:numId w:val="12"/>
        </w:numPr>
        <w:spacing w:line="360" w:lineRule="auto"/>
        <w:ind w:left="709" w:hanging="283"/>
        <w:rPr>
          <w:rFonts w:ascii="Times New Roman" w:hAnsi="Times New Roman"/>
          <w:bCs/>
        </w:rPr>
      </w:pPr>
      <w:r w:rsidRPr="00FB472C">
        <w:rPr>
          <w:rFonts w:ascii="Times New Roman" w:hAnsi="Times New Roman"/>
          <w:bCs/>
        </w:rPr>
        <w:t xml:space="preserve">wężyk powietrzny umożliwiający podłączenie inhalatora </w:t>
      </w:r>
      <w:proofErr w:type="spellStart"/>
      <w:r w:rsidRPr="00FB472C">
        <w:rPr>
          <w:rFonts w:ascii="Times New Roman" w:hAnsi="Times New Roman"/>
          <w:bCs/>
        </w:rPr>
        <w:t>Pari</w:t>
      </w:r>
      <w:proofErr w:type="spellEnd"/>
      <w:r w:rsidRPr="00FB472C">
        <w:rPr>
          <w:rFonts w:ascii="Times New Roman" w:hAnsi="Times New Roman"/>
          <w:bCs/>
        </w:rPr>
        <w:t xml:space="preserve"> do nebulizatora </w:t>
      </w:r>
      <w:proofErr w:type="spellStart"/>
      <w:r w:rsidRPr="00FB472C">
        <w:rPr>
          <w:rFonts w:ascii="Times New Roman" w:hAnsi="Times New Roman"/>
          <w:bCs/>
        </w:rPr>
        <w:t>Pari</w:t>
      </w:r>
      <w:proofErr w:type="spellEnd"/>
      <w:r w:rsidRPr="00FB472C">
        <w:rPr>
          <w:rFonts w:ascii="Times New Roman" w:hAnsi="Times New Roman"/>
          <w:bCs/>
        </w:rPr>
        <w:t xml:space="preserve">, </w:t>
      </w:r>
    </w:p>
    <w:p w:rsidR="009E26F3" w:rsidRPr="00FB472C" w:rsidRDefault="009E26F3" w:rsidP="009E26F3">
      <w:pPr>
        <w:pStyle w:val="Akapitzlist"/>
        <w:numPr>
          <w:ilvl w:val="0"/>
          <w:numId w:val="12"/>
        </w:numPr>
        <w:spacing w:after="0" w:line="360" w:lineRule="auto"/>
        <w:ind w:left="709" w:hanging="283"/>
        <w:rPr>
          <w:bCs/>
        </w:rPr>
      </w:pPr>
      <w:r w:rsidRPr="00FB472C">
        <w:rPr>
          <w:rFonts w:ascii="Times New Roman" w:hAnsi="Times New Roman"/>
          <w:bCs/>
        </w:rPr>
        <w:t>długość ok.. 1,2m</w:t>
      </w:r>
    </w:p>
    <w:p w:rsidR="009E26F3" w:rsidRPr="00FB472C" w:rsidRDefault="009E26F3" w:rsidP="009E26F3">
      <w:pPr>
        <w:spacing w:line="360" w:lineRule="auto"/>
        <w:rPr>
          <w:bCs/>
        </w:rPr>
      </w:pPr>
      <w:r w:rsidRPr="00FB472C">
        <w:rPr>
          <w:b/>
          <w:i/>
          <w:u w:val="single"/>
        </w:rPr>
        <w:t>Pozycja 6</w:t>
      </w:r>
    </w:p>
    <w:p w:rsidR="009E26F3" w:rsidRDefault="009E26F3" w:rsidP="009E26F3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</w:t>
      </w:r>
      <w:r w:rsidRPr="00FB472C">
        <w:rPr>
          <w:rFonts w:ascii="Times New Roman" w:hAnsi="Times New Roman"/>
          <w:bCs/>
        </w:rPr>
        <w:t xml:space="preserve">ebulizator do inhalatora </w:t>
      </w:r>
      <w:proofErr w:type="spellStart"/>
      <w:r w:rsidRPr="00FB472C">
        <w:rPr>
          <w:rFonts w:ascii="Times New Roman" w:hAnsi="Times New Roman"/>
          <w:bCs/>
        </w:rPr>
        <w:t>Pari</w:t>
      </w:r>
      <w:proofErr w:type="spellEnd"/>
      <w:r w:rsidRPr="00FB472C">
        <w:rPr>
          <w:rFonts w:ascii="Times New Roman" w:hAnsi="Times New Roman"/>
          <w:bCs/>
        </w:rPr>
        <w:t xml:space="preserve"> lub równoważny, </w:t>
      </w:r>
    </w:p>
    <w:p w:rsidR="009E26F3" w:rsidRDefault="009E26F3" w:rsidP="009E26F3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/>
          <w:bCs/>
        </w:rPr>
      </w:pPr>
      <w:r w:rsidRPr="00FB472C">
        <w:rPr>
          <w:rFonts w:ascii="Times New Roman" w:hAnsi="Times New Roman"/>
          <w:bCs/>
        </w:rPr>
        <w:t xml:space="preserve">nebulizator współpracujący z kompresami </w:t>
      </w:r>
      <w:proofErr w:type="spellStart"/>
      <w:r w:rsidRPr="00FB472C">
        <w:rPr>
          <w:rFonts w:ascii="Times New Roman" w:hAnsi="Times New Roman"/>
          <w:bCs/>
        </w:rPr>
        <w:t>Pari</w:t>
      </w:r>
      <w:proofErr w:type="spellEnd"/>
      <w:r w:rsidRPr="00FB472C">
        <w:rPr>
          <w:rFonts w:ascii="Times New Roman" w:hAnsi="Times New Roman"/>
          <w:bCs/>
        </w:rPr>
        <w:t xml:space="preserve">, </w:t>
      </w:r>
    </w:p>
    <w:p w:rsidR="009E26F3" w:rsidRDefault="009E26F3" w:rsidP="009E26F3">
      <w:pPr>
        <w:pStyle w:val="Akapitzlist"/>
        <w:numPr>
          <w:ilvl w:val="0"/>
          <w:numId w:val="13"/>
        </w:numPr>
        <w:spacing w:line="360" w:lineRule="auto"/>
        <w:rPr>
          <w:rFonts w:ascii="Times New Roman" w:hAnsi="Times New Roman"/>
          <w:bCs/>
        </w:rPr>
      </w:pPr>
      <w:r w:rsidRPr="00FB472C">
        <w:rPr>
          <w:rFonts w:ascii="Times New Roman" w:hAnsi="Times New Roman"/>
          <w:bCs/>
        </w:rPr>
        <w:t xml:space="preserve">nadający się do sterylizacji w </w:t>
      </w:r>
      <w:proofErr w:type="spellStart"/>
      <w:r w:rsidRPr="00FB472C">
        <w:rPr>
          <w:rFonts w:ascii="Times New Roman" w:hAnsi="Times New Roman"/>
          <w:bCs/>
        </w:rPr>
        <w:t>autolawie</w:t>
      </w:r>
      <w:proofErr w:type="spellEnd"/>
      <w:r w:rsidRPr="00FB472C">
        <w:rPr>
          <w:rFonts w:ascii="Times New Roman" w:hAnsi="Times New Roman"/>
          <w:bCs/>
        </w:rPr>
        <w:t xml:space="preserve"> ok.. 300 razy, </w:t>
      </w:r>
    </w:p>
    <w:p w:rsidR="009E26F3" w:rsidRPr="00FB472C" w:rsidRDefault="009E26F3" w:rsidP="009E26F3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/>
          <w:bCs/>
        </w:rPr>
      </w:pPr>
      <w:r w:rsidRPr="00FB472C">
        <w:rPr>
          <w:rFonts w:ascii="Times New Roman" w:hAnsi="Times New Roman"/>
          <w:bCs/>
        </w:rPr>
        <w:t>charakterystyka aerozolu: wydajność: 660mg/min, średnia wielkość cząsteczki: 3,5um, ilość cząsteczek poniżej 5um: 67%, w komplecie ustnik</w:t>
      </w:r>
    </w:p>
    <w:p w:rsidR="009E26F3" w:rsidRPr="00FB472C" w:rsidRDefault="009E26F3" w:rsidP="009E26F3">
      <w:pPr>
        <w:spacing w:line="360" w:lineRule="auto"/>
        <w:rPr>
          <w:bCs/>
        </w:rPr>
      </w:pPr>
      <w:r w:rsidRPr="00FB472C">
        <w:rPr>
          <w:b/>
          <w:i/>
          <w:u w:val="single"/>
        </w:rPr>
        <w:t>Pozycja 7</w:t>
      </w:r>
    </w:p>
    <w:p w:rsidR="009E26F3" w:rsidRDefault="009E26F3" w:rsidP="009E26F3">
      <w:pPr>
        <w:pStyle w:val="Akapitzlist"/>
        <w:numPr>
          <w:ilvl w:val="0"/>
          <w:numId w:val="14"/>
        </w:numPr>
        <w:spacing w:line="360" w:lineRule="auto"/>
        <w:ind w:left="709" w:hanging="283"/>
        <w:rPr>
          <w:rFonts w:ascii="Times New Roman" w:hAnsi="Times New Roman"/>
          <w:bCs/>
        </w:rPr>
      </w:pPr>
      <w:r w:rsidRPr="00FB472C">
        <w:rPr>
          <w:rFonts w:ascii="Times New Roman" w:hAnsi="Times New Roman"/>
          <w:bCs/>
        </w:rPr>
        <w:t xml:space="preserve">Nebulizator do inhalatora </w:t>
      </w:r>
      <w:proofErr w:type="spellStart"/>
      <w:r w:rsidRPr="00FB472C">
        <w:rPr>
          <w:rFonts w:ascii="Times New Roman" w:hAnsi="Times New Roman"/>
          <w:bCs/>
        </w:rPr>
        <w:t>Pari</w:t>
      </w:r>
      <w:proofErr w:type="spellEnd"/>
      <w:r w:rsidRPr="00FB472C">
        <w:rPr>
          <w:rFonts w:ascii="Times New Roman" w:hAnsi="Times New Roman"/>
          <w:bCs/>
        </w:rPr>
        <w:t xml:space="preserve"> lub równoważny, </w:t>
      </w:r>
    </w:p>
    <w:p w:rsidR="009E26F3" w:rsidRDefault="009E26F3" w:rsidP="009E26F3">
      <w:pPr>
        <w:pStyle w:val="Akapitzlist"/>
        <w:numPr>
          <w:ilvl w:val="0"/>
          <w:numId w:val="14"/>
        </w:numPr>
        <w:spacing w:line="360" w:lineRule="auto"/>
        <w:ind w:left="709" w:hanging="283"/>
        <w:rPr>
          <w:rFonts w:ascii="Times New Roman" w:hAnsi="Times New Roman"/>
          <w:bCs/>
        </w:rPr>
      </w:pPr>
      <w:r w:rsidRPr="00FB472C">
        <w:rPr>
          <w:rFonts w:ascii="Times New Roman" w:hAnsi="Times New Roman"/>
          <w:bCs/>
        </w:rPr>
        <w:t xml:space="preserve">komplet dla dzieci - nebulizator współpracujący z kompresami </w:t>
      </w:r>
      <w:proofErr w:type="spellStart"/>
      <w:r w:rsidRPr="00FB472C">
        <w:rPr>
          <w:rFonts w:ascii="Times New Roman" w:hAnsi="Times New Roman"/>
          <w:bCs/>
        </w:rPr>
        <w:t>Pari</w:t>
      </w:r>
      <w:proofErr w:type="spellEnd"/>
      <w:r w:rsidRPr="00FB472C">
        <w:rPr>
          <w:rFonts w:ascii="Times New Roman" w:hAnsi="Times New Roman"/>
          <w:bCs/>
        </w:rPr>
        <w:t xml:space="preserve">, </w:t>
      </w:r>
    </w:p>
    <w:p w:rsidR="009E26F3" w:rsidRDefault="009E26F3" w:rsidP="009E26F3">
      <w:pPr>
        <w:pStyle w:val="Akapitzlist"/>
        <w:numPr>
          <w:ilvl w:val="0"/>
          <w:numId w:val="14"/>
        </w:numPr>
        <w:spacing w:line="360" w:lineRule="auto"/>
        <w:ind w:left="709" w:hanging="283"/>
        <w:rPr>
          <w:rFonts w:ascii="Times New Roman" w:hAnsi="Times New Roman"/>
          <w:bCs/>
        </w:rPr>
      </w:pPr>
      <w:r w:rsidRPr="00FB472C">
        <w:rPr>
          <w:rFonts w:ascii="Times New Roman" w:hAnsi="Times New Roman"/>
          <w:bCs/>
        </w:rPr>
        <w:t xml:space="preserve">nadający się do sterylizacji w </w:t>
      </w:r>
      <w:proofErr w:type="spellStart"/>
      <w:r w:rsidRPr="00FB472C">
        <w:rPr>
          <w:rFonts w:ascii="Times New Roman" w:hAnsi="Times New Roman"/>
          <w:bCs/>
        </w:rPr>
        <w:t>autolawie</w:t>
      </w:r>
      <w:proofErr w:type="spellEnd"/>
      <w:r w:rsidRPr="00FB472C">
        <w:rPr>
          <w:rFonts w:ascii="Times New Roman" w:hAnsi="Times New Roman"/>
          <w:bCs/>
        </w:rPr>
        <w:t xml:space="preserve"> ok. 300 razy, </w:t>
      </w:r>
    </w:p>
    <w:p w:rsidR="009E26F3" w:rsidRDefault="009E26F3" w:rsidP="009E26F3">
      <w:pPr>
        <w:pStyle w:val="Akapitzlist"/>
        <w:numPr>
          <w:ilvl w:val="0"/>
          <w:numId w:val="14"/>
        </w:numPr>
        <w:spacing w:line="360" w:lineRule="auto"/>
        <w:ind w:left="709" w:hanging="283"/>
        <w:rPr>
          <w:rFonts w:ascii="Times New Roman" w:hAnsi="Times New Roman"/>
          <w:bCs/>
        </w:rPr>
      </w:pPr>
      <w:r w:rsidRPr="00FB472C">
        <w:rPr>
          <w:rFonts w:ascii="Times New Roman" w:hAnsi="Times New Roman"/>
          <w:bCs/>
        </w:rPr>
        <w:t>charakterystyka aerozolu: wydajność: 450mg/min, średnia wielkość cząsteczki: 2,2um, ilość cząsteczek poniżej 5um: 89</w:t>
      </w:r>
      <w:r>
        <w:rPr>
          <w:rFonts w:ascii="Times New Roman" w:hAnsi="Times New Roman"/>
          <w:bCs/>
        </w:rPr>
        <w:t xml:space="preserve"> </w:t>
      </w:r>
      <w:r w:rsidRPr="00FB472C">
        <w:rPr>
          <w:rFonts w:ascii="Times New Roman" w:hAnsi="Times New Roman"/>
          <w:bCs/>
        </w:rPr>
        <w:t xml:space="preserve">%, </w:t>
      </w:r>
    </w:p>
    <w:p w:rsidR="009E26F3" w:rsidRDefault="009E26F3" w:rsidP="009E26F3">
      <w:pPr>
        <w:pStyle w:val="Akapitzlist"/>
        <w:numPr>
          <w:ilvl w:val="0"/>
          <w:numId w:val="14"/>
        </w:numPr>
        <w:spacing w:after="0" w:line="360" w:lineRule="auto"/>
        <w:ind w:left="709" w:hanging="283"/>
        <w:rPr>
          <w:rFonts w:ascii="Times New Roman" w:hAnsi="Times New Roman"/>
          <w:bCs/>
        </w:rPr>
      </w:pPr>
      <w:r w:rsidRPr="00FB472C">
        <w:rPr>
          <w:rFonts w:ascii="Times New Roman" w:hAnsi="Times New Roman"/>
          <w:bCs/>
        </w:rPr>
        <w:t>w komplecie maseczka silikonowa w rozmiarze 0 (dla wcześniaków) lub 1 (dla dzieci od 0 do 1 roku życia), lub 2 (dla dzieci od 1 do 2 roku życia), lub 3 (dla dzieci powyżej 3 roku życia)</w:t>
      </w:r>
    </w:p>
    <w:p w:rsidR="009E26F3" w:rsidRPr="00FB472C" w:rsidRDefault="009E26F3" w:rsidP="009E26F3">
      <w:pPr>
        <w:spacing w:line="360" w:lineRule="auto"/>
        <w:rPr>
          <w:bCs/>
        </w:rPr>
      </w:pPr>
      <w:r w:rsidRPr="00FB472C">
        <w:rPr>
          <w:b/>
          <w:i/>
          <w:u w:val="single"/>
        </w:rPr>
        <w:t xml:space="preserve">Pozycja </w:t>
      </w:r>
      <w:r>
        <w:rPr>
          <w:b/>
          <w:i/>
          <w:u w:val="single"/>
        </w:rPr>
        <w:t>8</w:t>
      </w:r>
    </w:p>
    <w:p w:rsidR="009E26F3" w:rsidRDefault="009E26F3" w:rsidP="009E26F3">
      <w:pPr>
        <w:pStyle w:val="Akapitzlist"/>
        <w:numPr>
          <w:ilvl w:val="0"/>
          <w:numId w:val="15"/>
        </w:numPr>
        <w:spacing w:line="360" w:lineRule="auto"/>
        <w:ind w:left="709" w:hanging="283"/>
        <w:rPr>
          <w:rFonts w:ascii="Times New Roman" w:hAnsi="Times New Roman"/>
          <w:bCs/>
        </w:rPr>
      </w:pPr>
      <w:r w:rsidRPr="00FB472C">
        <w:rPr>
          <w:rFonts w:ascii="Times New Roman" w:hAnsi="Times New Roman"/>
          <w:bCs/>
        </w:rPr>
        <w:t xml:space="preserve">komplet to; rękojeść i etui oraz łyżki światłowodowe do trudnej intubacji z ruchomym końcem, </w:t>
      </w:r>
      <w:r>
        <w:rPr>
          <w:rFonts w:ascii="Times New Roman" w:hAnsi="Times New Roman"/>
          <w:bCs/>
        </w:rPr>
        <w:t xml:space="preserve">      </w:t>
      </w:r>
      <w:r w:rsidRPr="00FB472C">
        <w:rPr>
          <w:rFonts w:ascii="Times New Roman" w:hAnsi="Times New Roman"/>
          <w:bCs/>
        </w:rPr>
        <w:t xml:space="preserve">w rozmiarze 3 i 4. Macintosh 3 – 1 szt., Macintosh 4 – 1 szt., </w:t>
      </w:r>
    </w:p>
    <w:p w:rsidR="009E26F3" w:rsidRDefault="009E26F3" w:rsidP="009E26F3">
      <w:pPr>
        <w:pStyle w:val="Akapitzlist"/>
        <w:numPr>
          <w:ilvl w:val="0"/>
          <w:numId w:val="15"/>
        </w:numPr>
        <w:spacing w:line="360" w:lineRule="auto"/>
        <w:ind w:left="709" w:hanging="283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ś</w:t>
      </w:r>
      <w:r w:rsidRPr="00FB472C">
        <w:rPr>
          <w:rFonts w:ascii="Times New Roman" w:hAnsi="Times New Roman"/>
          <w:bCs/>
        </w:rPr>
        <w:t xml:space="preserve">wiatłowód o przekroju prostokątnym i średnicy włókien min 4 mm., rękojeści i łyżki zgodne </w:t>
      </w:r>
      <w:r>
        <w:rPr>
          <w:rFonts w:ascii="Times New Roman" w:hAnsi="Times New Roman"/>
          <w:bCs/>
        </w:rPr>
        <w:t xml:space="preserve">                </w:t>
      </w:r>
      <w:r w:rsidRPr="00FB472C">
        <w:rPr>
          <w:rFonts w:ascii="Times New Roman" w:hAnsi="Times New Roman"/>
          <w:bCs/>
        </w:rPr>
        <w:t>ze standardem ISO 7376-3/EN1819(</w:t>
      </w:r>
      <w:r>
        <w:rPr>
          <w:rFonts w:ascii="Times New Roman" w:hAnsi="Times New Roman"/>
          <w:bCs/>
        </w:rPr>
        <w:t xml:space="preserve"> </w:t>
      </w:r>
      <w:r w:rsidRPr="00FB472C">
        <w:rPr>
          <w:rFonts w:ascii="Times New Roman" w:hAnsi="Times New Roman"/>
          <w:bCs/>
        </w:rPr>
        <w:t xml:space="preserve">zielony standard zamka, funkcja ostrzegająca o </w:t>
      </w:r>
      <w:r w:rsidRPr="00FB472C">
        <w:rPr>
          <w:rFonts w:ascii="Times New Roman" w:hAnsi="Times New Roman"/>
          <w:bCs/>
        </w:rPr>
        <w:lastRenderedPageBreak/>
        <w:t xml:space="preserve">wyczerpywaniu baterii poprzez stopniowe zmniejszanie jasności uruchamiane elektronicznie, zasilanie bateryjne C ( R14/LR14), </w:t>
      </w:r>
    </w:p>
    <w:p w:rsidR="009E26F3" w:rsidRDefault="009E26F3" w:rsidP="009E26F3">
      <w:pPr>
        <w:pStyle w:val="Akapitzlist"/>
        <w:numPr>
          <w:ilvl w:val="0"/>
          <w:numId w:val="15"/>
        </w:numPr>
        <w:spacing w:line="360" w:lineRule="auto"/>
        <w:ind w:left="709" w:hanging="283"/>
        <w:rPr>
          <w:rFonts w:ascii="Times New Roman" w:hAnsi="Times New Roman"/>
          <w:bCs/>
        </w:rPr>
      </w:pPr>
      <w:proofErr w:type="spellStart"/>
      <w:r w:rsidRPr="00FB472C">
        <w:rPr>
          <w:rFonts w:ascii="Times New Roman" w:hAnsi="Times New Roman"/>
          <w:bCs/>
        </w:rPr>
        <w:t>autoklawowalna</w:t>
      </w:r>
      <w:proofErr w:type="spellEnd"/>
      <w:r w:rsidRPr="00FB472C">
        <w:rPr>
          <w:rFonts w:ascii="Times New Roman" w:hAnsi="Times New Roman"/>
          <w:bCs/>
        </w:rPr>
        <w:t xml:space="preserve"> dioda </w:t>
      </w:r>
      <w:proofErr w:type="spellStart"/>
      <w:r w:rsidRPr="00FB472C">
        <w:rPr>
          <w:rFonts w:ascii="Times New Roman" w:hAnsi="Times New Roman"/>
          <w:bCs/>
        </w:rPr>
        <w:t>led</w:t>
      </w:r>
      <w:proofErr w:type="spellEnd"/>
      <w:r w:rsidRPr="00FB472C">
        <w:rPr>
          <w:rFonts w:ascii="Times New Roman" w:hAnsi="Times New Roman"/>
          <w:bCs/>
        </w:rPr>
        <w:t xml:space="preserve">, </w:t>
      </w:r>
    </w:p>
    <w:p w:rsidR="009E26F3" w:rsidRPr="00FB472C" w:rsidRDefault="009E26F3" w:rsidP="009E26F3">
      <w:pPr>
        <w:pStyle w:val="Akapitzlist"/>
        <w:numPr>
          <w:ilvl w:val="0"/>
          <w:numId w:val="15"/>
        </w:numPr>
        <w:spacing w:line="360" w:lineRule="auto"/>
        <w:ind w:left="709" w:hanging="283"/>
        <w:rPr>
          <w:rFonts w:ascii="Times New Roman" w:hAnsi="Times New Roman"/>
          <w:bCs/>
        </w:rPr>
      </w:pPr>
      <w:r w:rsidRPr="00FB472C">
        <w:rPr>
          <w:rFonts w:ascii="Times New Roman" w:hAnsi="Times New Roman"/>
          <w:bCs/>
        </w:rPr>
        <w:t>gwarancja na każdy z elementów kompletu (nie dotyczy etui): 5 lat lub 4000 sterylizacji (autoklaw)</w:t>
      </w:r>
    </w:p>
    <w:p w:rsidR="009E26F3" w:rsidRDefault="009E26F3" w:rsidP="009E26F3">
      <w:pPr>
        <w:spacing w:line="360" w:lineRule="auto"/>
        <w:ind w:left="360"/>
        <w:rPr>
          <w:bCs/>
        </w:rPr>
      </w:pPr>
    </w:p>
    <w:p w:rsidR="009E26F3" w:rsidRPr="00A27512" w:rsidRDefault="009E26F3" w:rsidP="009E26F3">
      <w:pPr>
        <w:spacing w:line="360" w:lineRule="auto"/>
        <w:ind w:left="360"/>
        <w:rPr>
          <w:bCs/>
        </w:rPr>
      </w:pPr>
    </w:p>
    <w:p w:rsidR="009E26F3" w:rsidRPr="0063581D" w:rsidRDefault="009E26F3" w:rsidP="009E26F3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</w:t>
      </w:r>
    </w:p>
    <w:p w:rsidR="009E26F3" w:rsidRPr="0063581D" w:rsidRDefault="009E26F3" w:rsidP="009E26F3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9E26F3" w:rsidRPr="0063581D" w:rsidRDefault="009E26F3" w:rsidP="009E26F3">
      <w:pPr>
        <w:ind w:left="5664"/>
      </w:pPr>
    </w:p>
    <w:p w:rsidR="009E26F3" w:rsidRPr="0063581D" w:rsidRDefault="009E26F3" w:rsidP="009E26F3"/>
    <w:p w:rsidR="009E26F3" w:rsidRPr="0063581D" w:rsidRDefault="009E26F3" w:rsidP="009E26F3"/>
    <w:p w:rsidR="009E26F3" w:rsidRPr="0063581D" w:rsidRDefault="009E26F3" w:rsidP="009E26F3"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podpis osoby upoważnionej</w:t>
      </w:r>
    </w:p>
    <w:p w:rsidR="009E26F3" w:rsidRPr="0063581D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Default="009E26F3" w:rsidP="009E26F3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9E26F3" w:rsidRPr="0063581D" w:rsidRDefault="009E26F3" w:rsidP="009E26F3">
      <w:pPr>
        <w:keepNext/>
        <w:spacing w:line="360" w:lineRule="auto"/>
        <w:jc w:val="both"/>
        <w:outlineLvl w:val="1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2"/>
          <w:szCs w:val="22"/>
        </w:rPr>
        <w:lastRenderedPageBreak/>
        <w:t>1</w:t>
      </w:r>
      <w:r w:rsidR="00134ED6">
        <w:rPr>
          <w:rFonts w:ascii="Bookman Old Style" w:hAnsi="Bookman Old Style"/>
          <w:b/>
          <w:sz w:val="22"/>
          <w:szCs w:val="22"/>
        </w:rPr>
        <w:t>16</w:t>
      </w:r>
      <w:bookmarkStart w:id="0" w:name="_GoBack"/>
      <w:bookmarkEnd w:id="0"/>
      <w:r w:rsidRPr="0063581D">
        <w:rPr>
          <w:rFonts w:ascii="Bookman Old Style" w:hAnsi="Bookman Old Style"/>
          <w:b/>
          <w:sz w:val="22"/>
          <w:szCs w:val="22"/>
        </w:rPr>
        <w:t>/201</w:t>
      </w:r>
      <w:r>
        <w:rPr>
          <w:rFonts w:ascii="Bookman Old Style" w:hAnsi="Bookman Old Style"/>
          <w:b/>
          <w:sz w:val="22"/>
          <w:szCs w:val="22"/>
        </w:rPr>
        <w:t>9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        </w:t>
      </w:r>
      <w:r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 xml:space="preserve">             </w:t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</w:r>
      <w:r w:rsidRPr="0063581D">
        <w:rPr>
          <w:rFonts w:ascii="Bookman Old Style" w:hAnsi="Bookman Old Style"/>
          <w:b/>
          <w:sz w:val="28"/>
          <w:szCs w:val="28"/>
        </w:rPr>
        <w:tab/>
        <w:t xml:space="preserve"> ZM</w:t>
      </w:r>
    </w:p>
    <w:p w:rsidR="009E26F3" w:rsidRPr="0063581D" w:rsidRDefault="009E26F3" w:rsidP="009E26F3">
      <w:pPr>
        <w:keepNext/>
        <w:spacing w:line="360" w:lineRule="auto"/>
        <w:jc w:val="center"/>
        <w:outlineLvl w:val="1"/>
        <w:rPr>
          <w:rFonts w:ascii="Bookman Old Style" w:hAnsi="Bookman Old Style"/>
          <w:b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sz w:val="28"/>
          <w:szCs w:val="28"/>
          <w:u w:val="single"/>
        </w:rPr>
        <w:t>PROJEKT UMOWA NR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/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 xml:space="preserve">  </w:t>
      </w:r>
      <w:r w:rsidRPr="0063581D">
        <w:rPr>
          <w:rFonts w:ascii="Bookman Old Style" w:hAnsi="Bookman Old Style"/>
          <w:b/>
          <w:sz w:val="28"/>
          <w:szCs w:val="28"/>
          <w:u w:val="single"/>
        </w:rPr>
        <w:tab/>
        <w:t>/EZ/201</w:t>
      </w:r>
      <w:r>
        <w:rPr>
          <w:rFonts w:ascii="Bookman Old Style" w:hAnsi="Bookman Old Style"/>
          <w:b/>
          <w:sz w:val="28"/>
          <w:szCs w:val="28"/>
          <w:u w:val="single"/>
        </w:rPr>
        <w:t>9</w:t>
      </w:r>
    </w:p>
    <w:p w:rsidR="009E26F3" w:rsidRPr="0063581D" w:rsidRDefault="009E26F3" w:rsidP="009E26F3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63581D">
        <w:rPr>
          <w:rFonts w:ascii="Bookman Old Style" w:hAnsi="Bookman Old Style"/>
          <w:sz w:val="22"/>
          <w:szCs w:val="22"/>
        </w:rPr>
        <w:t xml:space="preserve">Umowa zawarta w dniu </w:t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>…………………..</w:t>
      </w:r>
      <w:r w:rsidRPr="0063581D">
        <w:rPr>
          <w:rFonts w:ascii="Bookman Old Style" w:hAnsi="Bookman Old Style"/>
          <w:sz w:val="22"/>
          <w:szCs w:val="22"/>
        </w:rPr>
        <w:t xml:space="preserve"> w Zabrzu na</w:t>
      </w:r>
      <w:r>
        <w:rPr>
          <w:rFonts w:ascii="Bookman Old Style" w:hAnsi="Bookman Old Style"/>
          <w:sz w:val="22"/>
          <w:szCs w:val="22"/>
        </w:rPr>
        <w:t xml:space="preserve"> dostawę</w:t>
      </w:r>
      <w:r w:rsidRPr="0063581D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>jednorazowy sprzęt oddechowy</w:t>
      </w:r>
    </w:p>
    <w:p w:rsidR="009E26F3" w:rsidRPr="0063581D" w:rsidRDefault="009E26F3" w:rsidP="009E26F3">
      <w:pPr>
        <w:tabs>
          <w:tab w:val="num" w:pos="0"/>
        </w:tabs>
        <w:spacing w:line="360" w:lineRule="auto"/>
        <w:jc w:val="both"/>
        <w:rPr>
          <w:rFonts w:ascii="Bookman Old Style" w:hAnsi="Bookman Old Style"/>
          <w:b/>
          <w:i/>
          <w:sz w:val="28"/>
          <w:szCs w:val="28"/>
          <w:u w:val="single"/>
        </w:rPr>
      </w:pPr>
      <w:r w:rsidRPr="0063581D">
        <w:rPr>
          <w:rFonts w:ascii="Bookman Old Style" w:hAnsi="Bookman Old Style"/>
          <w:b/>
          <w:i/>
          <w:sz w:val="28"/>
          <w:szCs w:val="28"/>
          <w:u w:val="single"/>
        </w:rPr>
        <w:t>ŚLĄSKIE CENTRUM CHORÓB SERCA W ZABRZU</w:t>
      </w:r>
    </w:p>
    <w:p w:rsidR="009E26F3" w:rsidRPr="0063581D" w:rsidRDefault="009E26F3" w:rsidP="009E26F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Samodzielny Publiczny Zakład Opieki Zdrowotnej z siedzibą: 41-800 Zabrze,                        ul. M. C. Skłodowskiej 9, zarejestrowany w Krajowym Rejestrze Sądowym w Sądzie Rejonowym w Gliwicach Wydział X Gospodarczy KRS pod nr 0000048349, NIP 6482302807</w:t>
      </w:r>
    </w:p>
    <w:p w:rsidR="009E26F3" w:rsidRPr="0063581D" w:rsidRDefault="009E26F3" w:rsidP="009E26F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zwanym dalej „Zamawiającym” </w:t>
      </w:r>
    </w:p>
    <w:p w:rsidR="009E26F3" w:rsidRPr="0063581D" w:rsidRDefault="009E26F3" w:rsidP="009E26F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reprezentowanym przez:</w:t>
      </w:r>
    </w:p>
    <w:p w:rsidR="009E26F3" w:rsidRPr="0063581D" w:rsidRDefault="009E26F3" w:rsidP="009E26F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1.Dyrektora ds. Ekonomiczno – Administracyjnych             Bożena Duda</w:t>
      </w:r>
    </w:p>
    <w:p w:rsidR="009E26F3" w:rsidRPr="0063581D" w:rsidRDefault="009E26F3" w:rsidP="009E26F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a</w:t>
      </w:r>
    </w:p>
    <w:p w:rsidR="009E26F3" w:rsidRPr="0063581D" w:rsidRDefault="009E26F3" w:rsidP="009E26F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9E26F3" w:rsidRPr="0063581D" w:rsidRDefault="009E26F3" w:rsidP="009E26F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Cs w:val="20"/>
        </w:rPr>
        <w:tab/>
      </w:r>
      <w:r w:rsidRPr="0063581D">
        <w:rPr>
          <w:rFonts w:ascii="Bookman Old Style" w:hAnsi="Bookman Old Style"/>
          <w:szCs w:val="20"/>
        </w:rPr>
        <w:tab/>
      </w:r>
      <w:r w:rsidRPr="0063581D">
        <w:rPr>
          <w:rFonts w:ascii="Bookman Old Style" w:hAnsi="Bookman Old Style"/>
          <w:szCs w:val="20"/>
        </w:rPr>
        <w:tab/>
      </w:r>
      <w:r w:rsidRPr="0063581D">
        <w:rPr>
          <w:rFonts w:ascii="Bookman Old Style" w:hAnsi="Bookman Old Style"/>
          <w:sz w:val="22"/>
          <w:szCs w:val="22"/>
        </w:rPr>
        <w:t xml:space="preserve">     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1</w:t>
      </w:r>
    </w:p>
    <w:p w:rsidR="009E26F3" w:rsidRPr="0063581D" w:rsidRDefault="009E26F3" w:rsidP="009E26F3">
      <w:pPr>
        <w:spacing w:line="360" w:lineRule="auto"/>
        <w:jc w:val="both"/>
        <w:rPr>
          <w:b/>
          <w:bCs/>
          <w:i/>
          <w:iCs/>
          <w:sz w:val="28"/>
          <w:szCs w:val="28"/>
          <w:u w:val="single"/>
        </w:rPr>
      </w:pPr>
      <w:r w:rsidRPr="0063581D">
        <w:rPr>
          <w:rFonts w:ascii="Bookman Old Style" w:hAnsi="Bookman Old Style"/>
          <w:sz w:val="22"/>
          <w:szCs w:val="22"/>
        </w:rPr>
        <w:t>1.Wykonawca zobowiązany jest do dostawy</w:t>
      </w:r>
      <w:r w:rsidRPr="0063581D">
        <w:rPr>
          <w:rFonts w:ascii="Bookman Old Style" w:hAnsi="Bookman Old Style"/>
          <w:b/>
          <w:sz w:val="22"/>
          <w:szCs w:val="22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jednorazowy sprzęt oddechowy </w:t>
      </w:r>
      <w:r w:rsidRPr="0063581D">
        <w:rPr>
          <w:rFonts w:ascii="Bookman Old Style" w:hAnsi="Bookman Old Style"/>
          <w:sz w:val="22"/>
          <w:szCs w:val="22"/>
        </w:rPr>
        <w:t>według formularza cenowego załącznik  nr 1 do umowy.</w:t>
      </w:r>
    </w:p>
    <w:p w:rsidR="009E26F3" w:rsidRPr="0063581D" w:rsidRDefault="009E26F3" w:rsidP="009E26F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2.Okres obowiązywania umowy od </w:t>
      </w:r>
      <w:r>
        <w:rPr>
          <w:rFonts w:ascii="Bookman Old Style" w:hAnsi="Bookman Old Style"/>
          <w:sz w:val="22"/>
          <w:szCs w:val="22"/>
        </w:rPr>
        <w:t>Stycznia</w:t>
      </w:r>
      <w:r w:rsidRPr="0063581D">
        <w:rPr>
          <w:rFonts w:ascii="Bookman Old Style" w:hAnsi="Bookman Old Style"/>
          <w:sz w:val="22"/>
          <w:szCs w:val="22"/>
        </w:rPr>
        <w:t xml:space="preserve"> 20</w:t>
      </w:r>
      <w:r>
        <w:rPr>
          <w:rFonts w:ascii="Bookman Old Style" w:hAnsi="Bookman Old Style"/>
          <w:sz w:val="22"/>
          <w:szCs w:val="22"/>
        </w:rPr>
        <w:t>20</w:t>
      </w:r>
      <w:r w:rsidRPr="0063581D">
        <w:rPr>
          <w:rFonts w:ascii="Bookman Old Style" w:hAnsi="Bookman Old Style"/>
          <w:sz w:val="22"/>
          <w:szCs w:val="22"/>
        </w:rPr>
        <w:t xml:space="preserve"> r do </w:t>
      </w:r>
      <w:r>
        <w:rPr>
          <w:rFonts w:ascii="Bookman Old Style" w:hAnsi="Bookman Old Style"/>
          <w:sz w:val="22"/>
          <w:szCs w:val="22"/>
        </w:rPr>
        <w:t>Stycznia</w:t>
      </w:r>
      <w:r w:rsidRPr="0063581D">
        <w:rPr>
          <w:rFonts w:ascii="Bookman Old Style" w:hAnsi="Bookman Old Style"/>
          <w:sz w:val="22"/>
          <w:szCs w:val="22"/>
        </w:rPr>
        <w:t xml:space="preserve"> 202</w:t>
      </w:r>
      <w:r>
        <w:rPr>
          <w:rFonts w:ascii="Bookman Old Style" w:hAnsi="Bookman Old Style"/>
          <w:sz w:val="22"/>
          <w:szCs w:val="22"/>
        </w:rPr>
        <w:t>2</w:t>
      </w:r>
      <w:r w:rsidRPr="0063581D">
        <w:rPr>
          <w:rFonts w:ascii="Bookman Old Style" w:hAnsi="Bookman Old Style"/>
          <w:sz w:val="22"/>
          <w:szCs w:val="22"/>
        </w:rPr>
        <w:t xml:space="preserve"> r.                                         z możliwością jednostronnego zmniejszenia wartości przedmiotu umowy przez Zamawiającego lub przedłużenia czasu trwania umowy, w momencie kiedy                          nie zostanie wyczerpany przedmiot zamówienia, a pozostałe warunki umowy pozostaną bez zmian.</w:t>
      </w:r>
    </w:p>
    <w:p w:rsidR="009E26F3" w:rsidRPr="0063581D" w:rsidRDefault="009E26F3" w:rsidP="009E26F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3.Zamawiający nabywa przedmiot zamówienia od Wykonawcy  w asortymencie dopuszczonym do obrotu. </w:t>
      </w:r>
    </w:p>
    <w:p w:rsidR="009E26F3" w:rsidRPr="0063581D" w:rsidRDefault="009E26F3" w:rsidP="009E26F3">
      <w:pPr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2</w:t>
      </w:r>
    </w:p>
    <w:p w:rsidR="009E26F3" w:rsidRPr="0063581D" w:rsidRDefault="009E26F3" w:rsidP="009E26F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1.Dostawa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zestawów do </w:t>
      </w:r>
      <w:proofErr w:type="spellStart"/>
      <w:r>
        <w:rPr>
          <w:rFonts w:ascii="Bookman Old Style" w:hAnsi="Bookman Old Style"/>
          <w:b/>
          <w:i/>
          <w:sz w:val="22"/>
          <w:szCs w:val="22"/>
          <w:u w:val="single"/>
        </w:rPr>
        <w:t>przeskórnej</w:t>
      </w:r>
      <w:proofErr w:type="spellEnd"/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 gastroskopii</w:t>
      </w:r>
      <w:r w:rsidRPr="0063581D">
        <w:rPr>
          <w:rFonts w:ascii="Bookman Old Style" w:hAnsi="Bookman Old Style"/>
          <w:sz w:val="22"/>
          <w:szCs w:val="22"/>
        </w:rPr>
        <w:t xml:space="preserve"> w ilości i asortymencie podanym w załączniku do umowy.</w:t>
      </w:r>
    </w:p>
    <w:p w:rsidR="009E26F3" w:rsidRPr="0063581D" w:rsidRDefault="009E26F3" w:rsidP="009E26F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2.Strony ustalają, że miejscem odbioru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zestawów do </w:t>
      </w:r>
      <w:proofErr w:type="spellStart"/>
      <w:r>
        <w:rPr>
          <w:rFonts w:ascii="Bookman Old Style" w:hAnsi="Bookman Old Style"/>
          <w:b/>
          <w:i/>
          <w:sz w:val="22"/>
          <w:szCs w:val="22"/>
          <w:u w:val="single"/>
        </w:rPr>
        <w:t>przeskórnej</w:t>
      </w:r>
      <w:proofErr w:type="spellEnd"/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 gastroskopii</w:t>
      </w:r>
      <w:r w:rsidRPr="0063581D">
        <w:rPr>
          <w:rFonts w:ascii="Bookman Old Style" w:hAnsi="Bookman Old Style"/>
          <w:bCs/>
          <w:iCs/>
          <w:sz w:val="22"/>
          <w:szCs w:val="22"/>
        </w:rPr>
        <w:t xml:space="preserve"> j</w:t>
      </w:r>
      <w:r w:rsidRPr="0063581D">
        <w:rPr>
          <w:rFonts w:ascii="Bookman Old Style" w:hAnsi="Bookman Old Style"/>
          <w:sz w:val="22"/>
          <w:szCs w:val="22"/>
        </w:rPr>
        <w:t>est magazyn Zamawiającego.</w:t>
      </w:r>
    </w:p>
    <w:p w:rsidR="009E26F3" w:rsidRPr="0063581D" w:rsidRDefault="009E26F3" w:rsidP="009E26F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3.Towar dostarczony będzie w uzgodnionych opakowaniach, które powinny mieć oznaczenia fabryczne tzn. nazwę wyrobu, nazwę i adres producenta, datę ważności                i numer katalogowy, numer LOT  </w:t>
      </w:r>
    </w:p>
    <w:p w:rsidR="009E26F3" w:rsidRPr="0063581D" w:rsidRDefault="009E26F3" w:rsidP="009E26F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4.Przyjęcie towaru musi być poprzedzone sprawdzeniem ilościowo – asortymentowym towaru, którego dokona Pracownik Magazynu.</w:t>
      </w:r>
    </w:p>
    <w:p w:rsidR="009E26F3" w:rsidRPr="0063581D" w:rsidRDefault="009E26F3" w:rsidP="009E26F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lastRenderedPageBreak/>
        <w:t xml:space="preserve"> 5.Dostawa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zestawów do </w:t>
      </w:r>
      <w:proofErr w:type="spellStart"/>
      <w:r>
        <w:rPr>
          <w:rFonts w:ascii="Bookman Old Style" w:hAnsi="Bookman Old Style"/>
          <w:b/>
          <w:i/>
          <w:sz w:val="22"/>
          <w:szCs w:val="22"/>
          <w:u w:val="single"/>
        </w:rPr>
        <w:t>przeskórnej</w:t>
      </w:r>
      <w:proofErr w:type="spellEnd"/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 gastroskopii</w:t>
      </w:r>
      <w:r w:rsidRPr="0063581D">
        <w:rPr>
          <w:rFonts w:ascii="Bookman Old Style" w:hAnsi="Bookman Old Style"/>
          <w:sz w:val="22"/>
          <w:szCs w:val="22"/>
        </w:rPr>
        <w:t xml:space="preserve"> nastąpi</w:t>
      </w:r>
      <w:r w:rsidRPr="0063581D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63581D">
        <w:rPr>
          <w:rFonts w:ascii="Bookman Old Style" w:hAnsi="Bookman Old Style"/>
          <w:sz w:val="22"/>
          <w:szCs w:val="22"/>
        </w:rPr>
        <w:t xml:space="preserve">własnym transportem </w:t>
      </w:r>
      <w:r>
        <w:rPr>
          <w:rFonts w:ascii="Bookman Old Style" w:hAnsi="Bookman Old Style"/>
          <w:sz w:val="22"/>
          <w:szCs w:val="22"/>
        </w:rPr>
        <w:t xml:space="preserve">                   </w:t>
      </w:r>
      <w:r w:rsidRPr="0063581D">
        <w:rPr>
          <w:rFonts w:ascii="Bookman Old Style" w:hAnsi="Bookman Old Style"/>
          <w:sz w:val="22"/>
          <w:szCs w:val="22"/>
        </w:rPr>
        <w:t>na koszt i ryzyko Wykonawcy.</w:t>
      </w:r>
    </w:p>
    <w:p w:rsidR="009E26F3" w:rsidRPr="0063581D" w:rsidRDefault="009E26F3" w:rsidP="009E26F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6.Realizacja zamówienia  odbywać się będzie na każdorazowe zamówienie                        ze strony Zamawiającego w terminie ……….max 7 dni od momentu wysłania zamówienia drogą faksową lub emailem.</w:t>
      </w:r>
    </w:p>
    <w:p w:rsidR="009E26F3" w:rsidRPr="0063581D" w:rsidRDefault="009E26F3" w:rsidP="009E26F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                   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>§ 3</w:t>
      </w:r>
    </w:p>
    <w:p w:rsidR="009E26F3" w:rsidRPr="0063581D" w:rsidRDefault="009E26F3" w:rsidP="009E26F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Wartość umowy netto i brutto – zawiera należny podatek VAT wynosi;</w:t>
      </w:r>
    </w:p>
    <w:p w:rsidR="009E26F3" w:rsidRPr="0063581D" w:rsidRDefault="009E26F3" w:rsidP="009E26F3">
      <w:pPr>
        <w:spacing w:line="360" w:lineRule="auto"/>
        <w:jc w:val="both"/>
        <w:rPr>
          <w:rFonts w:ascii="Bookman Old Style" w:hAnsi="Bookman Old Style"/>
          <w:b/>
          <w:i/>
          <w:sz w:val="22"/>
          <w:szCs w:val="22"/>
          <w:u w:val="single"/>
        </w:rPr>
      </w:pP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>Pakiet nr I</w:t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ab/>
      </w:r>
      <w:r w:rsidRPr="0063581D">
        <w:rPr>
          <w:rFonts w:ascii="Bookman Old Style" w:hAnsi="Bookman Old Style"/>
          <w:b/>
          <w:i/>
          <w:sz w:val="22"/>
          <w:szCs w:val="22"/>
          <w:u w:val="single"/>
        </w:rPr>
        <w:tab/>
      </w:r>
    </w:p>
    <w:p w:rsidR="009E26F3" w:rsidRPr="0063581D" w:rsidRDefault="009E26F3" w:rsidP="009E26F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Netto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9E26F3" w:rsidRPr="0063581D" w:rsidRDefault="009E26F3" w:rsidP="009E26F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Brutto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………………… PLN</w:t>
      </w:r>
    </w:p>
    <w:p w:rsidR="009E26F3" w:rsidRPr="0063581D" w:rsidRDefault="009E26F3" w:rsidP="009E26F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Słownie; ……………………………………….</w:t>
      </w:r>
    </w:p>
    <w:p w:rsidR="009E26F3" w:rsidRPr="0063581D" w:rsidRDefault="009E26F3" w:rsidP="009E26F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Cena przedmiotu umowy obejmuje;</w:t>
      </w:r>
    </w:p>
    <w:p w:rsidR="009E26F3" w:rsidRPr="0063581D" w:rsidRDefault="009E26F3" w:rsidP="009E26F3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koszty sprzedaży z uwzględnieniem wymaganych podatków, opłat  i należności celnych (cło w przypadku sprowadzenia przedmiotu zamówienia z krajów spoza Unii Europejskiej)</w:t>
      </w:r>
    </w:p>
    <w:p w:rsidR="009E26F3" w:rsidRPr="0063581D" w:rsidRDefault="009E26F3" w:rsidP="009E26F3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koszty uzyskania wymaganych przepisami powszechnie obowiązujących certyfikatów, zezwoleń, licencji, atestów i innych dokumentów niezbędnych                     do obrotu przedmiotem umowy.</w:t>
      </w:r>
    </w:p>
    <w:p w:rsidR="009E26F3" w:rsidRPr="0063581D" w:rsidRDefault="009E26F3" w:rsidP="009E26F3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faktura musi zawierać następujące elementy; numer serii, data ważności numer katalogowy,</w:t>
      </w:r>
    </w:p>
    <w:p w:rsidR="009E26F3" w:rsidRPr="0063581D" w:rsidRDefault="009E26F3" w:rsidP="009E26F3">
      <w:pPr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jeżeli faktura nie będzie zawierała, numerów serii, daty ważności   czy też numeru katalogowego zamawiający ma prawo wstrzymać  się z zapłatą należności objętej fakturą do czasu dostarczenia prawidłowo wystawionej faktury,</w:t>
      </w:r>
    </w:p>
    <w:p w:rsidR="009E26F3" w:rsidRPr="0063581D" w:rsidRDefault="009E26F3" w:rsidP="009E26F3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§ 4</w:t>
      </w:r>
    </w:p>
    <w:p w:rsidR="009E26F3" w:rsidRPr="0063581D" w:rsidRDefault="009E26F3" w:rsidP="009E26F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Zapłata za otrzyman</w:t>
      </w:r>
      <w:r>
        <w:rPr>
          <w:rFonts w:ascii="Bookman Old Style" w:hAnsi="Bookman Old Style"/>
          <w:sz w:val="22"/>
          <w:szCs w:val="22"/>
        </w:rPr>
        <w:t>y</w:t>
      </w:r>
      <w:r w:rsidRPr="0063581D">
        <w:rPr>
          <w:rFonts w:ascii="Bookman Old Style" w:hAnsi="Bookman Old Style"/>
          <w:b/>
          <w:i/>
          <w:sz w:val="22"/>
          <w:szCs w:val="22"/>
        </w:rPr>
        <w:t xml:space="preserve"> </w:t>
      </w:r>
      <w:r>
        <w:rPr>
          <w:rFonts w:ascii="Bookman Old Style" w:hAnsi="Bookman Old Style"/>
          <w:b/>
          <w:i/>
          <w:sz w:val="22"/>
          <w:szCs w:val="22"/>
          <w:u w:val="single"/>
        </w:rPr>
        <w:t xml:space="preserve">jednorazowy sprzęt oddechowy </w:t>
      </w:r>
      <w:r w:rsidRPr="0063581D">
        <w:rPr>
          <w:rFonts w:ascii="Bookman Old Style" w:hAnsi="Bookman Old Style"/>
          <w:sz w:val="22"/>
          <w:szCs w:val="22"/>
        </w:rPr>
        <w:t>nastąpi na podstawie faktury  VAT poleceniem przelewu na konto dostawcy w ciągu ………. dni od daty otrzymania faktury.</w:t>
      </w:r>
    </w:p>
    <w:p w:rsidR="009E26F3" w:rsidRPr="0063581D" w:rsidRDefault="009E26F3" w:rsidP="009E26F3">
      <w:pPr>
        <w:spacing w:line="360" w:lineRule="auto"/>
        <w:ind w:left="2832"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§ 5</w:t>
      </w:r>
    </w:p>
    <w:p w:rsidR="009E26F3" w:rsidRPr="0063581D" w:rsidRDefault="009E26F3" w:rsidP="009E26F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Reklamacje jakościowe i ilościowe są wnoszone do Wykonawcy;</w:t>
      </w:r>
    </w:p>
    <w:p w:rsidR="009E26F3" w:rsidRPr="0063581D" w:rsidRDefault="009E26F3" w:rsidP="009E26F3">
      <w:pPr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Niezwłocznie po dostawie w przypadku widocznych wad i braków                                    z zaznaczeniem uwag Zamawiającego na liście przewozowym</w:t>
      </w:r>
    </w:p>
    <w:p w:rsidR="009E26F3" w:rsidRPr="0063581D" w:rsidRDefault="009E26F3" w:rsidP="009E26F3">
      <w:pPr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Niezwłocznie po dostawie w przypadku wad widocznych po otwarciu opakowania Zamawiający zawiadamia Wykonawcę</w:t>
      </w:r>
    </w:p>
    <w:p w:rsidR="009E26F3" w:rsidRPr="0063581D" w:rsidRDefault="009E26F3" w:rsidP="009E26F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6</w:t>
      </w:r>
    </w:p>
    <w:p w:rsidR="009E26F3" w:rsidRPr="0063581D" w:rsidRDefault="009E26F3" w:rsidP="009E26F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Wykonawca zapłaci kupującemu karę umowną:</w:t>
      </w:r>
    </w:p>
    <w:p w:rsidR="009E26F3" w:rsidRPr="0063581D" w:rsidRDefault="009E26F3" w:rsidP="009E26F3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lastRenderedPageBreak/>
        <w:t>1.</w:t>
      </w:r>
      <w:r w:rsidRPr="0063581D">
        <w:rPr>
          <w:rFonts w:ascii="Bookman Old Style" w:hAnsi="Bookman Old Style"/>
          <w:sz w:val="22"/>
          <w:szCs w:val="22"/>
        </w:rPr>
        <w:tab/>
        <w:t>za opóźnienie w wykonaniu dostawy 20,00 złoty brutto za każdy dzień opóźnienia  w wykonaniu przedmiotu umowy.</w:t>
      </w:r>
    </w:p>
    <w:p w:rsidR="009E26F3" w:rsidRPr="0063581D" w:rsidRDefault="009E26F3" w:rsidP="009E26F3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2.</w:t>
      </w:r>
      <w:r w:rsidRPr="0063581D">
        <w:rPr>
          <w:rFonts w:ascii="Bookman Old Style" w:hAnsi="Bookman Old Style"/>
          <w:sz w:val="22"/>
          <w:szCs w:val="22"/>
        </w:rPr>
        <w:tab/>
        <w:t>za odstąpienie przez Zamawiającego od umowy z winy  Wykonawcy 10 % wartości umowy brutto.</w:t>
      </w:r>
    </w:p>
    <w:p w:rsidR="009E26F3" w:rsidRPr="0063581D" w:rsidRDefault="009E26F3" w:rsidP="009E26F3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3.</w:t>
      </w:r>
      <w:r w:rsidRPr="0063581D">
        <w:rPr>
          <w:rFonts w:ascii="Bookman Old Style" w:hAnsi="Bookman Old Style"/>
          <w:sz w:val="22"/>
          <w:szCs w:val="22"/>
        </w:rPr>
        <w:tab/>
        <w:t>Zamawiający zastrzega sobie prawo dochodzenia odszkodowania przewyższającego wysokość kary umownej.</w:t>
      </w:r>
    </w:p>
    <w:p w:rsidR="009E26F3" w:rsidRPr="0063581D" w:rsidRDefault="009E26F3" w:rsidP="009E26F3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9E26F3" w:rsidRPr="0063581D" w:rsidRDefault="009E26F3" w:rsidP="009E26F3">
      <w:pPr>
        <w:spacing w:line="360" w:lineRule="auto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5. Łączna wysokość kar umownych nie może przekroczyć 20 % wartości umowy brutto.</w:t>
      </w:r>
    </w:p>
    <w:p w:rsidR="009E26F3" w:rsidRPr="0063581D" w:rsidRDefault="009E26F3" w:rsidP="009E26F3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§ 7</w:t>
      </w:r>
    </w:p>
    <w:p w:rsidR="009E26F3" w:rsidRPr="0063581D" w:rsidRDefault="009E26F3" w:rsidP="009E26F3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Zmiany bądź uzupełnienia niniejszej umowy mogą wystąpić jedynie w formie pisemnej.</w:t>
      </w:r>
    </w:p>
    <w:p w:rsidR="009E26F3" w:rsidRPr="0063581D" w:rsidRDefault="009E26F3" w:rsidP="009E26F3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 przypadku gdy z przyczyn niezawinionych przez Dostawcę nie jest możliwe dostarczenie produktu stanowiącego przedmiot umowy ( wg nazwy handlowej ) Dostawca jest zobowiązany poinformować Zamawiającego o tym fakcie i wyjaśnić w/w niemożliwość. Zamawiający ma prawo oceny wyjaśnienia dostawcy i stosownie do tej oceny może zażądać bądź dostarczenia przedmiotu umowy bądź dostarczenia preparatu posiadającego takie same jak przedmiot umowy parametry techniczne.</w:t>
      </w:r>
    </w:p>
    <w:p w:rsidR="009E26F3" w:rsidRPr="0063581D" w:rsidRDefault="009E26F3" w:rsidP="009E26F3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w zaoferowanym opakowaniu bądź dostarczenia przedmiotu umowy w innym dostępnym na rynku opakowaniu. </w:t>
      </w:r>
    </w:p>
    <w:p w:rsidR="009E26F3" w:rsidRPr="0063581D" w:rsidRDefault="009E26F3" w:rsidP="009E26F3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Zamawiający dopuszcza możliwość obniżenia ceny przedmiotu umowy  dokonanej przez producenta lub dystrybutora.</w:t>
      </w:r>
    </w:p>
    <w:p w:rsidR="009E26F3" w:rsidRPr="0063581D" w:rsidRDefault="009E26F3" w:rsidP="009E26F3">
      <w:pPr>
        <w:spacing w:line="360" w:lineRule="auto"/>
        <w:ind w:left="3540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§ 8</w:t>
      </w:r>
    </w:p>
    <w:p w:rsidR="009E26F3" w:rsidRPr="0063581D" w:rsidRDefault="009E26F3" w:rsidP="009E26F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Zmiany w umowie mogą nastąpić w formie pisemnej w ramach unormowań Kodeksu Cywilnego.</w:t>
      </w:r>
    </w:p>
    <w:p w:rsidR="009E26F3" w:rsidRPr="0063581D" w:rsidRDefault="009E26F3" w:rsidP="009E26F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 xml:space="preserve"> § 9</w:t>
      </w:r>
    </w:p>
    <w:p w:rsidR="009E26F3" w:rsidRPr="0063581D" w:rsidRDefault="009E26F3" w:rsidP="009E26F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 sprawach nieuregulowanych w niniejszej umowie stosuje się przepisy Kodeksu cywilnego.</w:t>
      </w:r>
    </w:p>
    <w:p w:rsidR="009E26F3" w:rsidRDefault="009E26F3" w:rsidP="009E26F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ab/>
      </w:r>
    </w:p>
    <w:p w:rsidR="009E26F3" w:rsidRPr="0063581D" w:rsidRDefault="009E26F3" w:rsidP="009E26F3">
      <w:pPr>
        <w:spacing w:line="360" w:lineRule="auto"/>
        <w:ind w:left="2832" w:firstLine="708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lastRenderedPageBreak/>
        <w:t>§ 1</w:t>
      </w:r>
      <w:r>
        <w:rPr>
          <w:rFonts w:ascii="Bookman Old Style" w:hAnsi="Bookman Old Style"/>
          <w:sz w:val="22"/>
          <w:szCs w:val="22"/>
        </w:rPr>
        <w:t>0</w:t>
      </w:r>
    </w:p>
    <w:p w:rsidR="009E26F3" w:rsidRPr="0063581D" w:rsidRDefault="009E26F3" w:rsidP="009E26F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 xml:space="preserve">Zamawiający zabrania bez jego pisemnej zgody na przekazanie komukolwiek swoich zobowiązań płatniczych w stosunku do Wykonawcy dotyczy należności głównych  jak i odsetek. </w:t>
      </w:r>
    </w:p>
    <w:p w:rsidR="009E26F3" w:rsidRPr="0063581D" w:rsidRDefault="009E26F3" w:rsidP="009E26F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§ 1</w:t>
      </w:r>
      <w:r>
        <w:rPr>
          <w:rFonts w:ascii="Bookman Old Style" w:hAnsi="Bookman Old Style"/>
          <w:sz w:val="22"/>
          <w:szCs w:val="22"/>
        </w:rPr>
        <w:t>1</w:t>
      </w:r>
    </w:p>
    <w:p w:rsidR="009E26F3" w:rsidRPr="0063581D" w:rsidRDefault="009E26F3" w:rsidP="009E26F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Umowę sporządzono w 2 jednobrzmiących egzemplarzach po 1 dla każdej ze stron.</w:t>
      </w:r>
    </w:p>
    <w:p w:rsidR="009E26F3" w:rsidRDefault="009E26F3" w:rsidP="009E26F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9E26F3" w:rsidRDefault="009E26F3" w:rsidP="009E26F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9E26F3" w:rsidRDefault="009E26F3" w:rsidP="009E26F3">
      <w:pPr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9E26F3" w:rsidRPr="0063581D" w:rsidRDefault="009E26F3" w:rsidP="009E26F3">
      <w:pPr>
        <w:spacing w:line="360" w:lineRule="auto"/>
        <w:jc w:val="both"/>
        <w:rPr>
          <w:sz w:val="22"/>
          <w:szCs w:val="22"/>
        </w:rPr>
      </w:pPr>
      <w:r w:rsidRPr="0063581D">
        <w:rPr>
          <w:rFonts w:ascii="Bookman Old Style" w:hAnsi="Bookman Old Style"/>
          <w:sz w:val="22"/>
          <w:szCs w:val="22"/>
        </w:rPr>
        <w:t>WYKONAWCA</w:t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</w:r>
      <w:r w:rsidRPr="0063581D">
        <w:rPr>
          <w:rFonts w:ascii="Bookman Old Style" w:hAnsi="Bookman Old Style"/>
          <w:sz w:val="22"/>
          <w:szCs w:val="22"/>
        </w:rPr>
        <w:tab/>
        <w:t>ZAMAWIAJĄCY</w:t>
      </w:r>
    </w:p>
    <w:p w:rsidR="00C245A4" w:rsidRDefault="00C245A4"/>
    <w:sectPr w:rsidR="00C24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67103"/>
    <w:multiLevelType w:val="hybridMultilevel"/>
    <w:tmpl w:val="BEA69F4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9D29DD"/>
    <w:multiLevelType w:val="hybridMultilevel"/>
    <w:tmpl w:val="7202112E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B559D1"/>
    <w:multiLevelType w:val="hybridMultilevel"/>
    <w:tmpl w:val="E25A38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D678E3"/>
    <w:multiLevelType w:val="hybridMultilevel"/>
    <w:tmpl w:val="F5881CD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121205"/>
    <w:multiLevelType w:val="hybridMultilevel"/>
    <w:tmpl w:val="0F045B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480234CC"/>
    <w:multiLevelType w:val="hybridMultilevel"/>
    <w:tmpl w:val="5A643858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5B07DA"/>
    <w:multiLevelType w:val="hybridMultilevel"/>
    <w:tmpl w:val="A956CC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7F094FA9"/>
    <w:multiLevelType w:val="hybridMultilevel"/>
    <w:tmpl w:val="97B81138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4"/>
  </w:num>
  <w:num w:numId="5">
    <w:abstractNumId w:val="1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7"/>
  </w:num>
  <w:num w:numId="11">
    <w:abstractNumId w:val="3"/>
  </w:num>
  <w:num w:numId="12">
    <w:abstractNumId w:val="12"/>
  </w:num>
  <w:num w:numId="13">
    <w:abstractNumId w:val="5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6F3"/>
    <w:rsid w:val="00134ED6"/>
    <w:rsid w:val="0031264F"/>
    <w:rsid w:val="009E26F3"/>
    <w:rsid w:val="00C2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26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26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owy%20s.jankowska@sccs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1935</Words>
  <Characters>11616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SCCS</Company>
  <LinksUpToDate>false</LinksUpToDate>
  <CharactersWithSpaces>13524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 Sabina</dc:creator>
  <cp:lastModifiedBy>Jankowska Sabina</cp:lastModifiedBy>
  <cp:revision>3</cp:revision>
  <cp:lastPrinted>2019-12-19T13:56:00Z</cp:lastPrinted>
  <dcterms:created xsi:type="dcterms:W3CDTF">2019-12-19T13:54:00Z</dcterms:created>
  <dcterms:modified xsi:type="dcterms:W3CDTF">2019-12-20T13:16:00Z</dcterms:modified>
</cp:coreProperties>
</file>