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21" w:rsidRDefault="00855F21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tbl>
      <w:tblPr>
        <w:tblW w:w="13162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2000"/>
        <w:gridCol w:w="1360"/>
        <w:gridCol w:w="1591"/>
        <w:gridCol w:w="1000"/>
        <w:gridCol w:w="960"/>
        <w:gridCol w:w="491"/>
        <w:gridCol w:w="1300"/>
        <w:gridCol w:w="1320"/>
      </w:tblGrid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Pakiet nr 1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Załącznik nr 4 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wymiary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nr kat. / producent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Torebki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10cm x 15cm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Torebki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15cm x 20cm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Parametr graniczny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Potwierdzenie spełniania parametru 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folia co najmniej pięciowarstwowa nie licząc warstwy kleju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papier o gramaturze min. 60g/m˛   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wszystkie napisy i testy poza przestrzenią pakowania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wskaźnik procesu sterylizacji parowej oraz EO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jednoznacznie oznaczony kierunek otwierania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wskaźnik procesu umieszczony na papierze pod warstwami folii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podpis Wykonawcy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4CE3" w:rsidRPr="0008530B" w:rsidRDefault="007F4CE3" w:rsidP="007F4CE3">
      <w:pPr>
        <w:ind w:left="6300"/>
        <w:jc w:val="right"/>
        <w:rPr>
          <w:sz w:val="24"/>
          <w:szCs w:val="24"/>
        </w:rPr>
      </w:pPr>
    </w:p>
    <w:p w:rsidR="007F4CE3" w:rsidRDefault="007F4CE3" w:rsidP="007F4CE3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7F4CE3" w:rsidRDefault="007F4CE3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tbl>
      <w:tblPr>
        <w:tblW w:w="12213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2000"/>
        <w:gridCol w:w="1254"/>
        <w:gridCol w:w="911"/>
        <w:gridCol w:w="1000"/>
        <w:gridCol w:w="960"/>
        <w:gridCol w:w="491"/>
        <w:gridCol w:w="1120"/>
        <w:gridCol w:w="1480"/>
      </w:tblGrid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Pakiet nr 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7F4CE3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Załącznik</w:t>
            </w:r>
            <w:r w:rsidR="00855F21" w:rsidRPr="0008530B">
              <w:rPr>
                <w:rFonts w:ascii="Arial" w:hAnsi="Arial" w:cs="Arial"/>
                <w:sz w:val="18"/>
                <w:szCs w:val="18"/>
              </w:rPr>
              <w:t xml:space="preserve"> nr 4</w:t>
            </w:r>
          </w:p>
        </w:tc>
      </w:tr>
      <w:tr w:rsidR="0008530B" w:rsidRPr="0008530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nr kat. / producent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08530B" w:rsidRPr="0008530B">
        <w:trPr>
          <w:trHeight w:val="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 włókninowo - foliowy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25cm x 100m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 włókninowo - foliowy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42cm x 100m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graniczny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Potwierdzenie spełniania parametru 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włóknina o gramaturze 60g/m2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folia 7-warstwowa o gramaturze min. 53g/m2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wszystkie napisy i testy poza przestrzenią pakowania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wskaźnik procesu sterylizacji parowej oraz EO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podpis Wykonawcy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tbl>
      <w:tblPr>
        <w:tblW w:w="12356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2000"/>
        <w:gridCol w:w="1538"/>
        <w:gridCol w:w="911"/>
        <w:gridCol w:w="1000"/>
        <w:gridCol w:w="960"/>
        <w:gridCol w:w="491"/>
        <w:gridCol w:w="1120"/>
        <w:gridCol w:w="1480"/>
      </w:tblGrid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Pakiet nr 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Załacznik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nr 4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nr kat. /  producent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08530B" w:rsidRPr="0008530B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Papier krepowany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75x75cm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Papier krepowany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100x100cm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graniczny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Potwierdzenie spełniania parametru </w:t>
            </w:r>
          </w:p>
        </w:tc>
      </w:tr>
      <w:tr w:rsidR="0008530B" w:rsidRPr="0008530B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gwarancja sterylności do 180 dni dla podwójnej warstwy opakowań potwierdzone przez    niezależną jednostkę opiniującą lub producenta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podpis Wykonawcy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tbl>
      <w:tblPr>
        <w:tblW w:w="11639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1100"/>
        <w:gridCol w:w="1540"/>
        <w:gridCol w:w="430"/>
        <w:gridCol w:w="1000"/>
        <w:gridCol w:w="960"/>
        <w:gridCol w:w="491"/>
        <w:gridCol w:w="1120"/>
        <w:gridCol w:w="299"/>
        <w:gridCol w:w="1559"/>
      </w:tblGrid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Pakiet nr 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Załacznik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nr 4 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wielkośc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nr kat.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 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 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Olejek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400 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razem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3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3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graniczny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Potwierdzenie spełniania parametru </w:t>
            </w:r>
          </w:p>
        </w:tc>
      </w:tr>
      <w:tr w:rsidR="0008530B" w:rsidRPr="0008530B">
        <w:trPr>
          <w:trHeight w:val="7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ad.1 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 w postaci płynnej do maszynowego mycia narzędzi medycznych, sprzętu anestezjologicznego, narzędzi stosowanych w okulistyce, giętkich i sztywnych endoskopów oraz kontenerów.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 można stosować do anodowanego aluminium, metali kolorowych, usuwa osad krzemianowy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Zawiera enzymy, anionowe i niejonowe substancje powierzchniowo czynne o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w roztworze roboczym ok 11.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Spełnia zalecenia w zakresie ograniczenia do minimum ryzyka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vCJK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Stężenie roztworu roboczego 0,3-1%. 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37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Wymagane potwierdzenie zgodności materiałowej z endoskopami Olympus,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Pentax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oraz kompatybilności z myjniami Olympus, BHT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20L (do centralnego systemu dozowania)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7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5l (do myjni endoskopowej )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9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ad.2</w:t>
            </w:r>
          </w:p>
        </w:tc>
        <w:tc>
          <w:tcPr>
            <w:tcW w:w="6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 przeznaczony do zastosowania w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myjni-dezynfektorze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do instrumentarium chirurgicznego oraz do dezynfekcji endoskopów giętkich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Przeznaczony do dezynfekcji chemiczno-termicznej w temperaturze 50-60°C.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8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Zawierający aldehyd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glutarowy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>, alkohole, inhibitory korozji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8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Bez formaldehydu, glioksalu oraz kwasów organicznych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Spektrum działania: B,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Tbc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, F, V (Polio, HIV, HBV, HCV,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Adeno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Vaccinia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), S, jaja glisty,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Helicobacter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pyroli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w czasie do 5 minut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Bezbarwny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roztworu roboczego 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stężenie roztworu roboczego  max 1%.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Wymagane potwierdzenie zgodności materiałowej z endoskopami Olympus,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Pentax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oraz kompatybilności z myjniami Olympus, BHT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20L (do systemu dozowania)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 5L (dla myjni endoskopowej)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ad.3</w:t>
            </w:r>
          </w:p>
        </w:tc>
        <w:tc>
          <w:tcPr>
            <w:tcW w:w="6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  do  mycia i dezynfekcji  narzędzi  i endoskopów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Płynny, w koncentracie, oparty na synergistycznym kompleksie enzymatycznym (enzymy różnych klas) oraz substancji powierzchniowo czynnych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52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Nie zawierający w składzie aldehydów, fenoli, chloru, związków tlenowych, pochodnych amin.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7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Możliwość użycia w ultradźwiękowych urządzeniach myjących. Spektrum działania: B(EN 14561), F(EN 14562), V(HIV, HBV, HCV - BVDV,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Vaccinia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) w czasie do 15 min. w stężeniu max  0,5%.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5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2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94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ad.4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 do maszynowego chemiczno-termicznego mycia i dezynfekcji stelaży łóżek ,wózków transportowych, kontenerów, stolików nocnych, stołów operacyjnych. 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 w:rsidTr="0008530B">
        <w:trPr>
          <w:trHeight w:val="888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21" w:rsidRPr="0008530B" w:rsidRDefault="00855F21" w:rsidP="00085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Stężenie roztworu roboczego 0,5-1% w 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temp. do  55°C wobec:</w:t>
            </w:r>
            <w:r w:rsidRPr="0008530B">
              <w:rPr>
                <w:rFonts w:ascii="Arial" w:hAnsi="Arial" w:cs="Arial"/>
                <w:sz w:val="18"/>
                <w:szCs w:val="18"/>
              </w:rPr>
              <w:br/>
              <w:t xml:space="preserve">• bakterii  • drożdży (Candida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albicans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>) • wirusa BVDV</w:t>
            </w:r>
            <w:r w:rsidRPr="000853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08530B">
              <w:rPr>
                <w:rFonts w:ascii="Arial" w:hAnsi="Arial" w:cs="Arial"/>
                <w:sz w:val="18"/>
                <w:szCs w:val="18"/>
              </w:rPr>
              <w:br/>
              <w:t xml:space="preserve">• wirusa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Vaccinia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20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7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lastRenderedPageBreak/>
              <w:t>ad.5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Neutralny preparat do płukania po maszynowej dezynfekcji chemiczno-termicznej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Zapobiega tworzeniu się plam podczas suszenia umytego sprzętu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Stężenie roztworu roboczego 0,1-0,2%,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ok7,5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6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Zawiera niejonowe związki powierzchniowo-czynne, alkohole, inhibitory korozji i stabilizatory twardości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20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489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ad.6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 do maszynowej chemiczno-termicznej neutralizacji  na bazie kwasu fosforowego, nie zawierający związków powierzchniowo czynnych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39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Przeznaczony do narzędzi chirurgicznych i sprzętu anestezjologicznego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5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Stężenie roztworu roboczego 0,1-0,2%,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ok2.2, pozytywnie zaopiniowany przez firmę Miele.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6kg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52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ad.7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Olejek w sprayu do pielęgnacji narzędzi chirurgicznych na bazie medycznych olei białych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7 i gęstości ok. 0,86 g/cm3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0B" w:rsidRPr="0008530B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preparaty są kompatybilne ze sobą </w:t>
            </w:r>
          </w:p>
        </w:tc>
      </w:tr>
      <w:tr w:rsidR="0008530B" w:rsidRPr="0008530B">
        <w:trPr>
          <w:trHeight w:val="2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21" w:rsidRPr="0008530B" w:rsidRDefault="00855F21" w:rsidP="00A05DCB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preparaty są kompatybilne z istniejącą stacją  tak /nie (  w przypadku braku kompatybilności deklaracja wymiany istniejącej stacji )</w:t>
            </w:r>
          </w:p>
        </w:tc>
      </w:tr>
    </w:tbl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606CF4">
      <w:pPr>
        <w:ind w:left="6300"/>
        <w:jc w:val="right"/>
        <w:rPr>
          <w:sz w:val="24"/>
          <w:szCs w:val="24"/>
        </w:rPr>
      </w:pPr>
    </w:p>
    <w:p w:rsidR="00855F21" w:rsidRPr="0008530B" w:rsidRDefault="00855F21" w:rsidP="00A25D15">
      <w:pPr>
        <w:ind w:left="6300"/>
        <w:rPr>
          <w:sz w:val="24"/>
          <w:szCs w:val="24"/>
        </w:rPr>
      </w:pPr>
      <w:r w:rsidRPr="0008530B">
        <w:rPr>
          <w:sz w:val="24"/>
          <w:szCs w:val="24"/>
        </w:rPr>
        <w:t>………………………………….</w:t>
      </w:r>
    </w:p>
    <w:p w:rsidR="00855F21" w:rsidRPr="0008530B" w:rsidRDefault="00855F21" w:rsidP="00A25D15">
      <w:pPr>
        <w:ind w:left="6300"/>
        <w:rPr>
          <w:sz w:val="24"/>
          <w:szCs w:val="24"/>
        </w:rPr>
      </w:pPr>
      <w:r w:rsidRPr="0008530B">
        <w:rPr>
          <w:sz w:val="24"/>
          <w:szCs w:val="24"/>
        </w:rPr>
        <w:t xml:space="preserve">         Podpis Wykonawcy </w:t>
      </w:r>
    </w:p>
    <w:p w:rsidR="00855F21" w:rsidRDefault="00855F21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ind w:left="6300"/>
        <w:jc w:val="right"/>
        <w:rPr>
          <w:sz w:val="24"/>
          <w:szCs w:val="24"/>
        </w:rPr>
      </w:pPr>
    </w:p>
    <w:p w:rsidR="007F4CE3" w:rsidRDefault="007F4CE3" w:rsidP="007F4CE3">
      <w:pPr>
        <w:ind w:left="6300"/>
        <w:rPr>
          <w:sz w:val="24"/>
          <w:szCs w:val="24"/>
        </w:rPr>
      </w:pPr>
    </w:p>
    <w:tbl>
      <w:tblPr>
        <w:tblW w:w="13162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2000"/>
        <w:gridCol w:w="1360"/>
        <w:gridCol w:w="1591"/>
        <w:gridCol w:w="1000"/>
        <w:gridCol w:w="960"/>
        <w:gridCol w:w="491"/>
        <w:gridCol w:w="1300"/>
        <w:gridCol w:w="1320"/>
      </w:tblGrid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nr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Załącznik nr 4 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wymiary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nr kat. / producent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Rękawy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75mm x 200m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Rękawy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150mm x 200m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Rękawy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250mm x 200m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Rękawy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300mm x 200m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Rękawy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350mm x 200m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Rękawy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400mm x 200m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Rękawy foliowo-papierowe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380mm z fałdą x 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Parametr graniczny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Potwierdzenie spełniania parametru 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folia co najmniej pięciowarstwowa nie licząc warstwy kleju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papier o gramaturze min. 60g/m˛   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wszystkie napisy i testy poza przestrzenią pakowania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wskaźnik procesu sterylizacji parowej oraz EO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jednoznacznie oznaczony kierunek otwierania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wskaźnik procesu umieszczony na papierze pod warstwami folii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CE3" w:rsidRPr="0008530B" w:rsidTr="0002525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podpis Wykonawcy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CE3" w:rsidRPr="0008530B" w:rsidRDefault="007F4CE3" w:rsidP="00025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4CE3" w:rsidRPr="0008530B" w:rsidRDefault="007F4CE3" w:rsidP="007F4CE3">
      <w:pPr>
        <w:ind w:left="6300"/>
        <w:rPr>
          <w:sz w:val="24"/>
          <w:szCs w:val="24"/>
        </w:rPr>
      </w:pPr>
    </w:p>
    <w:p w:rsidR="007F4CE3" w:rsidRPr="0008530B" w:rsidRDefault="007F4CE3" w:rsidP="007F4CE3">
      <w:pPr>
        <w:ind w:left="6300"/>
        <w:jc w:val="right"/>
        <w:rPr>
          <w:sz w:val="24"/>
          <w:szCs w:val="24"/>
        </w:rPr>
        <w:sectPr w:rsidR="007F4CE3" w:rsidRPr="0008530B" w:rsidSect="001107A2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F4CE3" w:rsidRPr="00ED52CB" w:rsidRDefault="007F4CE3" w:rsidP="007F4CE3">
      <w:pPr>
        <w:tabs>
          <w:tab w:val="left" w:pos="1620"/>
          <w:tab w:val="left" w:pos="6660"/>
        </w:tabs>
        <w:spacing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7</w:t>
      </w:r>
      <w:r w:rsidRPr="00ED52CB">
        <w:rPr>
          <w:rFonts w:ascii="Arial" w:hAnsi="Arial" w:cs="Arial"/>
        </w:rPr>
        <w:t xml:space="preserve"> </w:t>
      </w:r>
    </w:p>
    <w:p w:rsidR="007F4CE3" w:rsidRDefault="007F4CE3" w:rsidP="007F4CE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53847">
        <w:rPr>
          <w:rFonts w:ascii="Arial" w:hAnsi="Arial" w:cs="Arial"/>
          <w:sz w:val="24"/>
          <w:szCs w:val="24"/>
        </w:rPr>
        <w:t>Formularz cenowy</w:t>
      </w:r>
    </w:p>
    <w:p w:rsidR="007F4CE3" w:rsidRPr="00253847" w:rsidRDefault="007F4CE3" w:rsidP="007F4CE3">
      <w:pPr>
        <w:jc w:val="center"/>
        <w:rPr>
          <w:rFonts w:ascii="Arial" w:hAnsi="Arial" w:cs="Arial"/>
          <w:sz w:val="24"/>
          <w:szCs w:val="24"/>
        </w:rPr>
      </w:pPr>
    </w:p>
    <w:p w:rsidR="007F4CE3" w:rsidRPr="00767098" w:rsidRDefault="007F4CE3" w:rsidP="007F4CE3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>
        <w:rPr>
          <w:rFonts w:ascii="Arial" w:hAnsi="Arial" w:cs="Arial"/>
          <w:sz w:val="24"/>
          <w:szCs w:val="24"/>
        </w:rPr>
        <w:t>materiałów eksploatacyjnych</w:t>
      </w:r>
      <w:r w:rsidRPr="00B56119">
        <w:rPr>
          <w:rFonts w:ascii="Arial" w:hAnsi="Arial" w:cs="Arial"/>
          <w:sz w:val="24"/>
          <w:szCs w:val="24"/>
        </w:rPr>
        <w:t xml:space="preserve"> dla Centralnej </w:t>
      </w:r>
      <w:proofErr w:type="spellStart"/>
      <w:r w:rsidRPr="00B56119">
        <w:rPr>
          <w:rFonts w:ascii="Arial" w:hAnsi="Arial" w:cs="Arial"/>
          <w:sz w:val="24"/>
          <w:szCs w:val="24"/>
        </w:rPr>
        <w:t>Sterylizatorni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7098">
        <w:rPr>
          <w:rFonts w:ascii="Arial" w:hAnsi="Arial" w:cs="Arial"/>
          <w:sz w:val="24"/>
          <w:szCs w:val="24"/>
        </w:rPr>
        <w:t xml:space="preserve"> wynoszą :</w:t>
      </w:r>
    </w:p>
    <w:p w:rsidR="007F4CE3" w:rsidRDefault="007F4CE3" w:rsidP="007F4CE3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3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4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5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rPr>
          <w:rFonts w:ascii="Arial" w:hAnsi="Arial" w:cs="Arial"/>
          <w:sz w:val="16"/>
          <w:szCs w:val="16"/>
        </w:rPr>
      </w:pPr>
    </w:p>
    <w:p w:rsidR="007F4CE3" w:rsidRPr="00767098" w:rsidRDefault="007F4CE3" w:rsidP="007F4CE3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767098">
        <w:rPr>
          <w:rFonts w:ascii="Arial" w:hAnsi="Arial" w:cs="Arial"/>
          <w:b/>
          <w:bCs/>
          <w:sz w:val="24"/>
          <w:szCs w:val="24"/>
        </w:rPr>
        <w:t xml:space="preserve">Termin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7F4CE3" w:rsidRPr="00767098" w:rsidRDefault="007F4CE3" w:rsidP="007F4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7F4CE3" w:rsidRPr="00767098" w:rsidRDefault="007F4CE3" w:rsidP="007F4CE3">
      <w:pPr>
        <w:rPr>
          <w:b/>
          <w:sz w:val="16"/>
        </w:rPr>
      </w:pPr>
    </w:p>
    <w:p w:rsidR="007F4CE3" w:rsidRDefault="007F4CE3" w:rsidP="007F4CE3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7F4CE3" w:rsidRDefault="007F4CE3" w:rsidP="007F4CE3">
      <w:pPr>
        <w:rPr>
          <w:b/>
          <w:sz w:val="24"/>
        </w:rPr>
      </w:pPr>
    </w:p>
    <w:p w:rsidR="007F4CE3" w:rsidRPr="00767098" w:rsidRDefault="007F4CE3" w:rsidP="007F4CE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767098">
        <w:rPr>
          <w:b/>
          <w:sz w:val="24"/>
        </w:rPr>
        <w:t>................................</w:t>
      </w:r>
    </w:p>
    <w:p w:rsidR="007F4CE3" w:rsidRPr="00FB3E88" w:rsidRDefault="007F4CE3" w:rsidP="007F4CE3">
      <w:pPr>
        <w:jc w:val="center"/>
        <w:rPr>
          <w:sz w:val="24"/>
          <w:szCs w:val="24"/>
        </w:rPr>
      </w:pPr>
      <w:r w:rsidRPr="00767098">
        <w:t xml:space="preserve">                                                        </w:t>
      </w:r>
      <w:r>
        <w:t xml:space="preserve">               </w:t>
      </w:r>
      <w:r w:rsidRPr="00767098">
        <w:t xml:space="preserve"> podpis Wykonawcy</w:t>
      </w:r>
    </w:p>
    <w:p w:rsidR="007F4CE3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p w:rsidR="007F4CE3" w:rsidRPr="0008530B" w:rsidRDefault="007F4CE3" w:rsidP="007F4CE3">
      <w:pPr>
        <w:jc w:val="center"/>
        <w:rPr>
          <w:rFonts w:ascii="Arial" w:hAnsi="Arial" w:cs="Arial"/>
        </w:rPr>
      </w:pPr>
    </w:p>
    <w:bookmarkEnd w:id="0"/>
    <w:p w:rsidR="007F4CE3" w:rsidRPr="0008530B" w:rsidRDefault="007F4CE3" w:rsidP="007F4CE3">
      <w:pPr>
        <w:jc w:val="center"/>
        <w:rPr>
          <w:rFonts w:ascii="Arial" w:hAnsi="Arial" w:cs="Arial"/>
        </w:rPr>
      </w:pPr>
    </w:p>
    <w:sectPr w:rsidR="007F4CE3" w:rsidRPr="0008530B" w:rsidSect="007F4CE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6C" w:rsidRDefault="003C246C">
      <w:r>
        <w:separator/>
      </w:r>
    </w:p>
  </w:endnote>
  <w:endnote w:type="continuationSeparator" w:id="0">
    <w:p w:rsidR="003C246C" w:rsidRDefault="003C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E3" w:rsidRDefault="007F4CE3" w:rsidP="000C766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7F4CE3" w:rsidRDefault="007F4CE3" w:rsidP="000C76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0B" w:rsidRDefault="0008530B" w:rsidP="000C766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CE3">
      <w:rPr>
        <w:rStyle w:val="Numerstrony"/>
        <w:noProof/>
      </w:rPr>
      <w:t>8</w:t>
    </w:r>
    <w:r>
      <w:rPr>
        <w:rStyle w:val="Numerstrony"/>
      </w:rPr>
      <w:fldChar w:fldCharType="end"/>
    </w:r>
  </w:p>
  <w:p w:rsidR="0008530B" w:rsidRDefault="0008530B" w:rsidP="000C76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6C" w:rsidRDefault="003C246C">
      <w:r>
        <w:separator/>
      </w:r>
    </w:p>
  </w:footnote>
  <w:footnote w:type="continuationSeparator" w:id="0">
    <w:p w:rsidR="003C246C" w:rsidRDefault="003C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40E3A37"/>
    <w:multiLevelType w:val="singleLevel"/>
    <w:tmpl w:val="048231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2265EE"/>
    <w:multiLevelType w:val="multilevel"/>
    <w:tmpl w:val="B3264B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147CB4"/>
    <w:multiLevelType w:val="hybridMultilevel"/>
    <w:tmpl w:val="98380146"/>
    <w:lvl w:ilvl="0" w:tplc="D89676CC">
      <w:start w:val="1"/>
      <w:numFmt w:val="bullet"/>
      <w:lvlText w:val="-"/>
      <w:lvlJc w:val="left"/>
      <w:pPr>
        <w:ind w:left="1429" w:hanging="360"/>
      </w:pPr>
      <w:rPr>
        <w:rFonts w:ascii="Andalus" w:hAnsi="Andalus" w:cs="Andalu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1C435E9"/>
    <w:multiLevelType w:val="hybridMultilevel"/>
    <w:tmpl w:val="BE52CEF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394F2C"/>
    <w:multiLevelType w:val="singleLevel"/>
    <w:tmpl w:val="2AD2FE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B30836"/>
    <w:multiLevelType w:val="hybridMultilevel"/>
    <w:tmpl w:val="5596B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2958"/>
    <w:multiLevelType w:val="singleLevel"/>
    <w:tmpl w:val="B3DA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A02E63"/>
    <w:multiLevelType w:val="hybridMultilevel"/>
    <w:tmpl w:val="FB1AC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A39A7"/>
    <w:multiLevelType w:val="hybridMultilevel"/>
    <w:tmpl w:val="C6901DD6"/>
    <w:lvl w:ilvl="0" w:tplc="CC7E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4686E"/>
    <w:multiLevelType w:val="hybridMultilevel"/>
    <w:tmpl w:val="A2EA86D8"/>
    <w:lvl w:ilvl="0" w:tplc="EDA2EB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871BF"/>
    <w:multiLevelType w:val="singleLevel"/>
    <w:tmpl w:val="0166FE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413D6"/>
    <w:multiLevelType w:val="hybridMultilevel"/>
    <w:tmpl w:val="45C64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273CE"/>
    <w:multiLevelType w:val="hybridMultilevel"/>
    <w:tmpl w:val="BBCC2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6146"/>
    <w:multiLevelType w:val="hybridMultilevel"/>
    <w:tmpl w:val="EC680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344EF"/>
    <w:multiLevelType w:val="hybridMultilevel"/>
    <w:tmpl w:val="22C2F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BB8233E"/>
    <w:multiLevelType w:val="hybridMultilevel"/>
    <w:tmpl w:val="0874B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56C75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1B668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CF14AB0"/>
    <w:multiLevelType w:val="hybridMultilevel"/>
    <w:tmpl w:val="32B4A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552"/>
    <w:multiLevelType w:val="multilevel"/>
    <w:tmpl w:val="CD02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F9C3C09"/>
    <w:multiLevelType w:val="hybridMultilevel"/>
    <w:tmpl w:val="B7E43B24"/>
    <w:lvl w:ilvl="0" w:tplc="66124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61A251AF"/>
    <w:multiLevelType w:val="hybridMultilevel"/>
    <w:tmpl w:val="DEFA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A5292"/>
    <w:multiLevelType w:val="hybridMultilevel"/>
    <w:tmpl w:val="E6EA2C56"/>
    <w:lvl w:ilvl="0" w:tplc="4950D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F60AC"/>
    <w:multiLevelType w:val="hybridMultilevel"/>
    <w:tmpl w:val="1DC0B7A8"/>
    <w:lvl w:ilvl="0" w:tplc="62CCBE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BE7C8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329AA8FC">
      <w:start w:val="1"/>
      <w:numFmt w:val="decimal"/>
      <w:lvlText w:val="%4)"/>
      <w:lvlJc w:val="left"/>
      <w:pPr>
        <w:ind w:left="3045" w:hanging="525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7B96846"/>
    <w:multiLevelType w:val="hybridMultilevel"/>
    <w:tmpl w:val="80081C1C"/>
    <w:lvl w:ilvl="0" w:tplc="30384514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9C44647"/>
    <w:multiLevelType w:val="hybridMultilevel"/>
    <w:tmpl w:val="9AF2A1C8"/>
    <w:lvl w:ilvl="0" w:tplc="25A6DE3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E37CF"/>
    <w:multiLevelType w:val="hybridMultilevel"/>
    <w:tmpl w:val="7298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6664F"/>
    <w:multiLevelType w:val="hybridMultilevel"/>
    <w:tmpl w:val="8624B6C4"/>
    <w:lvl w:ilvl="0" w:tplc="D89676CC">
      <w:start w:val="1"/>
      <w:numFmt w:val="bullet"/>
      <w:lvlText w:val="-"/>
      <w:lvlJc w:val="left"/>
      <w:pPr>
        <w:ind w:left="1287" w:hanging="360"/>
      </w:pPr>
      <w:rPr>
        <w:rFonts w:ascii="Andalus" w:hAnsi="Andalus" w:cs="Andalu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6F8764F6"/>
    <w:multiLevelType w:val="hybridMultilevel"/>
    <w:tmpl w:val="D9DA401A"/>
    <w:lvl w:ilvl="0" w:tplc="4950DC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667FF9"/>
    <w:multiLevelType w:val="hybridMultilevel"/>
    <w:tmpl w:val="B140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2EAA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E67E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3"/>
  </w:num>
  <w:num w:numId="2">
    <w:abstractNumId w:val="14"/>
  </w:num>
  <w:num w:numId="3">
    <w:abstractNumId w:val="1"/>
  </w:num>
  <w:num w:numId="4">
    <w:abstractNumId w:val="7"/>
  </w:num>
  <w:num w:numId="5">
    <w:abstractNumId w:val="10"/>
  </w:num>
  <w:num w:numId="6">
    <w:abstractNumId w:val="25"/>
  </w:num>
  <w:num w:numId="7">
    <w:abstractNumId w:val="21"/>
  </w:num>
  <w:num w:numId="8">
    <w:abstractNumId w:val="27"/>
  </w:num>
  <w:num w:numId="9">
    <w:abstractNumId w:val="18"/>
  </w:num>
  <w:num w:numId="10">
    <w:abstractNumId w:val="11"/>
  </w:num>
  <w:num w:numId="11">
    <w:abstractNumId w:val="35"/>
  </w:num>
  <w:num w:numId="12">
    <w:abstractNumId w:val="2"/>
  </w:num>
  <w:num w:numId="13">
    <w:abstractNumId w:val="6"/>
  </w:num>
  <w:num w:numId="14">
    <w:abstractNumId w:val="37"/>
  </w:num>
  <w:num w:numId="15">
    <w:abstractNumId w:val="8"/>
  </w:num>
  <w:num w:numId="16">
    <w:abstractNumId w:val="13"/>
  </w:num>
  <w:num w:numId="17">
    <w:abstractNumId w:val="26"/>
  </w:num>
  <w:num w:numId="18">
    <w:abstractNumId w:val="15"/>
  </w:num>
  <w:num w:numId="19">
    <w:abstractNumId w:val="5"/>
  </w:num>
  <w:num w:numId="20">
    <w:abstractNumId w:val="19"/>
  </w:num>
  <w:num w:numId="21">
    <w:abstractNumId w:val="12"/>
  </w:num>
  <w:num w:numId="22">
    <w:abstractNumId w:val="36"/>
  </w:num>
  <w:num w:numId="23">
    <w:abstractNumId w:val="31"/>
  </w:num>
  <w:num w:numId="24">
    <w:abstractNumId w:val="17"/>
  </w:num>
  <w:num w:numId="25">
    <w:abstractNumId w:val="32"/>
  </w:num>
  <w:num w:numId="26">
    <w:abstractNumId w:val="3"/>
  </w:num>
  <w:num w:numId="27">
    <w:abstractNumId w:val="30"/>
  </w:num>
  <w:num w:numId="28">
    <w:abstractNumId w:val="20"/>
  </w:num>
  <w:num w:numId="29">
    <w:abstractNumId w:val="4"/>
  </w:num>
  <w:num w:numId="30">
    <w:abstractNumId w:val="34"/>
  </w:num>
  <w:num w:numId="31">
    <w:abstractNumId w:val="33"/>
  </w:num>
  <w:num w:numId="32">
    <w:abstractNumId w:val="9"/>
  </w:num>
  <w:num w:numId="33">
    <w:abstractNumId w:val="16"/>
  </w:num>
  <w:num w:numId="34">
    <w:abstractNumId w:val="24"/>
  </w:num>
  <w:num w:numId="35">
    <w:abstractNumId w:val="22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D"/>
    <w:rsid w:val="000017BA"/>
    <w:rsid w:val="00003260"/>
    <w:rsid w:val="00003753"/>
    <w:rsid w:val="000046D7"/>
    <w:rsid w:val="00007E3C"/>
    <w:rsid w:val="0001020B"/>
    <w:rsid w:val="00010A17"/>
    <w:rsid w:val="0001152D"/>
    <w:rsid w:val="00011886"/>
    <w:rsid w:val="00012641"/>
    <w:rsid w:val="000126E8"/>
    <w:rsid w:val="00013D49"/>
    <w:rsid w:val="00016CD5"/>
    <w:rsid w:val="00023EE6"/>
    <w:rsid w:val="00026BD9"/>
    <w:rsid w:val="00026C65"/>
    <w:rsid w:val="00027598"/>
    <w:rsid w:val="000275D2"/>
    <w:rsid w:val="00030DC5"/>
    <w:rsid w:val="00030DCC"/>
    <w:rsid w:val="000311A4"/>
    <w:rsid w:val="00031C62"/>
    <w:rsid w:val="00032347"/>
    <w:rsid w:val="00032600"/>
    <w:rsid w:val="00033CFB"/>
    <w:rsid w:val="00035093"/>
    <w:rsid w:val="00041018"/>
    <w:rsid w:val="00042F28"/>
    <w:rsid w:val="00043E6C"/>
    <w:rsid w:val="00044234"/>
    <w:rsid w:val="00045683"/>
    <w:rsid w:val="000463F4"/>
    <w:rsid w:val="000467AA"/>
    <w:rsid w:val="00046C29"/>
    <w:rsid w:val="00051C5D"/>
    <w:rsid w:val="00052672"/>
    <w:rsid w:val="00053207"/>
    <w:rsid w:val="0005501C"/>
    <w:rsid w:val="00056A59"/>
    <w:rsid w:val="000572C6"/>
    <w:rsid w:val="0005762C"/>
    <w:rsid w:val="00057663"/>
    <w:rsid w:val="00060DD8"/>
    <w:rsid w:val="00061914"/>
    <w:rsid w:val="00061D41"/>
    <w:rsid w:val="00062684"/>
    <w:rsid w:val="00063854"/>
    <w:rsid w:val="00065175"/>
    <w:rsid w:val="000664AA"/>
    <w:rsid w:val="00066A46"/>
    <w:rsid w:val="00066F4A"/>
    <w:rsid w:val="00070A74"/>
    <w:rsid w:val="00071060"/>
    <w:rsid w:val="000724DA"/>
    <w:rsid w:val="0007311F"/>
    <w:rsid w:val="00073AA4"/>
    <w:rsid w:val="00073BAA"/>
    <w:rsid w:val="00077CF1"/>
    <w:rsid w:val="00077EC3"/>
    <w:rsid w:val="00080087"/>
    <w:rsid w:val="0008441C"/>
    <w:rsid w:val="00084EC3"/>
    <w:rsid w:val="0008530B"/>
    <w:rsid w:val="00086F01"/>
    <w:rsid w:val="00091521"/>
    <w:rsid w:val="000925F1"/>
    <w:rsid w:val="00093BE6"/>
    <w:rsid w:val="00095944"/>
    <w:rsid w:val="00096C1D"/>
    <w:rsid w:val="000A1A32"/>
    <w:rsid w:val="000A3448"/>
    <w:rsid w:val="000A3678"/>
    <w:rsid w:val="000A38AA"/>
    <w:rsid w:val="000A4D79"/>
    <w:rsid w:val="000A571C"/>
    <w:rsid w:val="000A69E0"/>
    <w:rsid w:val="000B0568"/>
    <w:rsid w:val="000B0BFF"/>
    <w:rsid w:val="000B272D"/>
    <w:rsid w:val="000B4497"/>
    <w:rsid w:val="000B6429"/>
    <w:rsid w:val="000B68FF"/>
    <w:rsid w:val="000C1404"/>
    <w:rsid w:val="000C157C"/>
    <w:rsid w:val="000C37DF"/>
    <w:rsid w:val="000C766C"/>
    <w:rsid w:val="000D22D9"/>
    <w:rsid w:val="000D3248"/>
    <w:rsid w:val="000D3FA1"/>
    <w:rsid w:val="000D56FB"/>
    <w:rsid w:val="000E1464"/>
    <w:rsid w:val="000E5049"/>
    <w:rsid w:val="000E6B02"/>
    <w:rsid w:val="000E6F9A"/>
    <w:rsid w:val="000E75FC"/>
    <w:rsid w:val="000F0D25"/>
    <w:rsid w:val="000F12DB"/>
    <w:rsid w:val="000F223C"/>
    <w:rsid w:val="000F2BF9"/>
    <w:rsid w:val="000F3393"/>
    <w:rsid w:val="000F3DD8"/>
    <w:rsid w:val="000F4CCD"/>
    <w:rsid w:val="00100B97"/>
    <w:rsid w:val="00100D9F"/>
    <w:rsid w:val="001022B8"/>
    <w:rsid w:val="00103E42"/>
    <w:rsid w:val="001107A2"/>
    <w:rsid w:val="001122CA"/>
    <w:rsid w:val="00113B83"/>
    <w:rsid w:val="00113C86"/>
    <w:rsid w:val="00121D57"/>
    <w:rsid w:val="00124507"/>
    <w:rsid w:val="0012547A"/>
    <w:rsid w:val="00130842"/>
    <w:rsid w:val="001331D0"/>
    <w:rsid w:val="00133931"/>
    <w:rsid w:val="001352DB"/>
    <w:rsid w:val="00136029"/>
    <w:rsid w:val="00137AD3"/>
    <w:rsid w:val="001403D7"/>
    <w:rsid w:val="001418AD"/>
    <w:rsid w:val="0014236F"/>
    <w:rsid w:val="001429F8"/>
    <w:rsid w:val="00145AE1"/>
    <w:rsid w:val="00146F26"/>
    <w:rsid w:val="00147068"/>
    <w:rsid w:val="0015273A"/>
    <w:rsid w:val="00154520"/>
    <w:rsid w:val="001546FE"/>
    <w:rsid w:val="001551F9"/>
    <w:rsid w:val="0015564B"/>
    <w:rsid w:val="00155CBA"/>
    <w:rsid w:val="001560AB"/>
    <w:rsid w:val="0016295F"/>
    <w:rsid w:val="00163B22"/>
    <w:rsid w:val="0016502A"/>
    <w:rsid w:val="0016557F"/>
    <w:rsid w:val="00166F9E"/>
    <w:rsid w:val="001709B7"/>
    <w:rsid w:val="00172DA2"/>
    <w:rsid w:val="00172F17"/>
    <w:rsid w:val="0017368E"/>
    <w:rsid w:val="00175F27"/>
    <w:rsid w:val="0017636A"/>
    <w:rsid w:val="001769F0"/>
    <w:rsid w:val="00176A4A"/>
    <w:rsid w:val="001841CB"/>
    <w:rsid w:val="00186304"/>
    <w:rsid w:val="00190A06"/>
    <w:rsid w:val="00192F7D"/>
    <w:rsid w:val="001A08C3"/>
    <w:rsid w:val="001A1C2C"/>
    <w:rsid w:val="001A2FB8"/>
    <w:rsid w:val="001A4223"/>
    <w:rsid w:val="001A47A5"/>
    <w:rsid w:val="001A55A0"/>
    <w:rsid w:val="001A58F9"/>
    <w:rsid w:val="001A73F1"/>
    <w:rsid w:val="001B1D06"/>
    <w:rsid w:val="001B20BC"/>
    <w:rsid w:val="001B25CB"/>
    <w:rsid w:val="001B4730"/>
    <w:rsid w:val="001B6118"/>
    <w:rsid w:val="001B7E3C"/>
    <w:rsid w:val="001C0E7E"/>
    <w:rsid w:val="001C11D3"/>
    <w:rsid w:val="001C1388"/>
    <w:rsid w:val="001C2B1E"/>
    <w:rsid w:val="001C30BA"/>
    <w:rsid w:val="001C3A58"/>
    <w:rsid w:val="001C50FE"/>
    <w:rsid w:val="001D4E05"/>
    <w:rsid w:val="001E1152"/>
    <w:rsid w:val="001E288F"/>
    <w:rsid w:val="001E3464"/>
    <w:rsid w:val="001E36FF"/>
    <w:rsid w:val="001E5FB3"/>
    <w:rsid w:val="001F080C"/>
    <w:rsid w:val="001F179C"/>
    <w:rsid w:val="001F1B8E"/>
    <w:rsid w:val="001F3297"/>
    <w:rsid w:val="001F459E"/>
    <w:rsid w:val="001F532F"/>
    <w:rsid w:val="001F5927"/>
    <w:rsid w:val="00201F0E"/>
    <w:rsid w:val="002044E6"/>
    <w:rsid w:val="00204947"/>
    <w:rsid w:val="00206051"/>
    <w:rsid w:val="0020758B"/>
    <w:rsid w:val="002103D5"/>
    <w:rsid w:val="00210D8F"/>
    <w:rsid w:val="0021615F"/>
    <w:rsid w:val="00216F69"/>
    <w:rsid w:val="002236C2"/>
    <w:rsid w:val="002237AF"/>
    <w:rsid w:val="0022469F"/>
    <w:rsid w:val="00224749"/>
    <w:rsid w:val="0022518F"/>
    <w:rsid w:val="002255D4"/>
    <w:rsid w:val="002261FD"/>
    <w:rsid w:val="00226866"/>
    <w:rsid w:val="002279FA"/>
    <w:rsid w:val="00230696"/>
    <w:rsid w:val="00230AF2"/>
    <w:rsid w:val="00231019"/>
    <w:rsid w:val="0023490E"/>
    <w:rsid w:val="00235BE6"/>
    <w:rsid w:val="0023689A"/>
    <w:rsid w:val="002379A8"/>
    <w:rsid w:val="00242E7B"/>
    <w:rsid w:val="00243EBD"/>
    <w:rsid w:val="0024500D"/>
    <w:rsid w:val="00246AF8"/>
    <w:rsid w:val="00250BA4"/>
    <w:rsid w:val="002523E6"/>
    <w:rsid w:val="002524CC"/>
    <w:rsid w:val="0025538A"/>
    <w:rsid w:val="00261046"/>
    <w:rsid w:val="00261D05"/>
    <w:rsid w:val="00263A9F"/>
    <w:rsid w:val="002640F4"/>
    <w:rsid w:val="0026420B"/>
    <w:rsid w:val="002644A7"/>
    <w:rsid w:val="00264FCB"/>
    <w:rsid w:val="00265D0B"/>
    <w:rsid w:val="002669B1"/>
    <w:rsid w:val="00266C3F"/>
    <w:rsid w:val="00271FA3"/>
    <w:rsid w:val="00272D6D"/>
    <w:rsid w:val="00273121"/>
    <w:rsid w:val="002741DA"/>
    <w:rsid w:val="002756FC"/>
    <w:rsid w:val="00275930"/>
    <w:rsid w:val="00276133"/>
    <w:rsid w:val="002809A1"/>
    <w:rsid w:val="00284082"/>
    <w:rsid w:val="00285BF1"/>
    <w:rsid w:val="00286282"/>
    <w:rsid w:val="00286339"/>
    <w:rsid w:val="00290115"/>
    <w:rsid w:val="002924E8"/>
    <w:rsid w:val="00293C07"/>
    <w:rsid w:val="0029529D"/>
    <w:rsid w:val="002961B8"/>
    <w:rsid w:val="002A02AF"/>
    <w:rsid w:val="002A0977"/>
    <w:rsid w:val="002A1058"/>
    <w:rsid w:val="002A16AF"/>
    <w:rsid w:val="002A3678"/>
    <w:rsid w:val="002B010A"/>
    <w:rsid w:val="002B188C"/>
    <w:rsid w:val="002B2FC0"/>
    <w:rsid w:val="002B345F"/>
    <w:rsid w:val="002B5749"/>
    <w:rsid w:val="002C0724"/>
    <w:rsid w:val="002C4281"/>
    <w:rsid w:val="002C46D7"/>
    <w:rsid w:val="002C594D"/>
    <w:rsid w:val="002C7775"/>
    <w:rsid w:val="002D0F34"/>
    <w:rsid w:val="002D288B"/>
    <w:rsid w:val="002D3BF9"/>
    <w:rsid w:val="002D41B4"/>
    <w:rsid w:val="002E1FCA"/>
    <w:rsid w:val="002E25EF"/>
    <w:rsid w:val="002E4286"/>
    <w:rsid w:val="002E6FE2"/>
    <w:rsid w:val="002E7C90"/>
    <w:rsid w:val="002F27C6"/>
    <w:rsid w:val="002F4091"/>
    <w:rsid w:val="002F7080"/>
    <w:rsid w:val="002F7860"/>
    <w:rsid w:val="002F7E16"/>
    <w:rsid w:val="00300158"/>
    <w:rsid w:val="0030050A"/>
    <w:rsid w:val="003019F7"/>
    <w:rsid w:val="00301E8C"/>
    <w:rsid w:val="00302074"/>
    <w:rsid w:val="00303B87"/>
    <w:rsid w:val="00304568"/>
    <w:rsid w:val="0030476C"/>
    <w:rsid w:val="0030479E"/>
    <w:rsid w:val="003047B5"/>
    <w:rsid w:val="00305A2D"/>
    <w:rsid w:val="00306FE2"/>
    <w:rsid w:val="00311AE3"/>
    <w:rsid w:val="00312A89"/>
    <w:rsid w:val="0031316E"/>
    <w:rsid w:val="00313C2C"/>
    <w:rsid w:val="0031532C"/>
    <w:rsid w:val="0031583C"/>
    <w:rsid w:val="00317343"/>
    <w:rsid w:val="00317D88"/>
    <w:rsid w:val="003219C3"/>
    <w:rsid w:val="00321DE1"/>
    <w:rsid w:val="00323025"/>
    <w:rsid w:val="00323DAD"/>
    <w:rsid w:val="003245E6"/>
    <w:rsid w:val="0032466C"/>
    <w:rsid w:val="00326649"/>
    <w:rsid w:val="00330CE3"/>
    <w:rsid w:val="00332EFA"/>
    <w:rsid w:val="00332F61"/>
    <w:rsid w:val="00333DBB"/>
    <w:rsid w:val="00333FC1"/>
    <w:rsid w:val="00334286"/>
    <w:rsid w:val="00335092"/>
    <w:rsid w:val="00335230"/>
    <w:rsid w:val="00335C8B"/>
    <w:rsid w:val="00350604"/>
    <w:rsid w:val="00352230"/>
    <w:rsid w:val="0035272D"/>
    <w:rsid w:val="00352F0A"/>
    <w:rsid w:val="0035352A"/>
    <w:rsid w:val="0035491F"/>
    <w:rsid w:val="00355296"/>
    <w:rsid w:val="00357224"/>
    <w:rsid w:val="00357E86"/>
    <w:rsid w:val="003607E0"/>
    <w:rsid w:val="00361C12"/>
    <w:rsid w:val="003636AD"/>
    <w:rsid w:val="00371757"/>
    <w:rsid w:val="00372671"/>
    <w:rsid w:val="00375F0C"/>
    <w:rsid w:val="0037609F"/>
    <w:rsid w:val="003772C1"/>
    <w:rsid w:val="00382512"/>
    <w:rsid w:val="00382D08"/>
    <w:rsid w:val="003848D5"/>
    <w:rsid w:val="00384C95"/>
    <w:rsid w:val="00385EDA"/>
    <w:rsid w:val="00385F73"/>
    <w:rsid w:val="00387F1C"/>
    <w:rsid w:val="003912D9"/>
    <w:rsid w:val="00392A3D"/>
    <w:rsid w:val="00397E67"/>
    <w:rsid w:val="003A0B0C"/>
    <w:rsid w:val="003A1562"/>
    <w:rsid w:val="003A1E86"/>
    <w:rsid w:val="003A377D"/>
    <w:rsid w:val="003A474B"/>
    <w:rsid w:val="003A4DAE"/>
    <w:rsid w:val="003A5475"/>
    <w:rsid w:val="003A6639"/>
    <w:rsid w:val="003A7479"/>
    <w:rsid w:val="003A76A2"/>
    <w:rsid w:val="003B0225"/>
    <w:rsid w:val="003B3D31"/>
    <w:rsid w:val="003B4187"/>
    <w:rsid w:val="003B4B45"/>
    <w:rsid w:val="003B7E60"/>
    <w:rsid w:val="003C02EF"/>
    <w:rsid w:val="003C1256"/>
    <w:rsid w:val="003C246C"/>
    <w:rsid w:val="003C2E27"/>
    <w:rsid w:val="003C78D5"/>
    <w:rsid w:val="003D0E8F"/>
    <w:rsid w:val="003D191E"/>
    <w:rsid w:val="003D2537"/>
    <w:rsid w:val="003D2F12"/>
    <w:rsid w:val="003D359D"/>
    <w:rsid w:val="003D5E92"/>
    <w:rsid w:val="003D6708"/>
    <w:rsid w:val="003E46FB"/>
    <w:rsid w:val="003E5E92"/>
    <w:rsid w:val="003E63CB"/>
    <w:rsid w:val="003F0F64"/>
    <w:rsid w:val="003F0FB7"/>
    <w:rsid w:val="003F64B9"/>
    <w:rsid w:val="00400B8F"/>
    <w:rsid w:val="00401AA9"/>
    <w:rsid w:val="004078F8"/>
    <w:rsid w:val="00410DD6"/>
    <w:rsid w:val="0041179E"/>
    <w:rsid w:val="00412D46"/>
    <w:rsid w:val="00412D7A"/>
    <w:rsid w:val="00414E8E"/>
    <w:rsid w:val="00415B8C"/>
    <w:rsid w:val="0041714C"/>
    <w:rsid w:val="00417386"/>
    <w:rsid w:val="00417694"/>
    <w:rsid w:val="004200FB"/>
    <w:rsid w:val="00420A7C"/>
    <w:rsid w:val="00420B0C"/>
    <w:rsid w:val="004218DD"/>
    <w:rsid w:val="00421E4A"/>
    <w:rsid w:val="00424D9A"/>
    <w:rsid w:val="00426256"/>
    <w:rsid w:val="00426D73"/>
    <w:rsid w:val="00427C44"/>
    <w:rsid w:val="00427DCF"/>
    <w:rsid w:val="00430615"/>
    <w:rsid w:val="00430F17"/>
    <w:rsid w:val="00431262"/>
    <w:rsid w:val="00432488"/>
    <w:rsid w:val="004331DF"/>
    <w:rsid w:val="004336A3"/>
    <w:rsid w:val="004338D9"/>
    <w:rsid w:val="00435341"/>
    <w:rsid w:val="00435C75"/>
    <w:rsid w:val="00435CCB"/>
    <w:rsid w:val="00437927"/>
    <w:rsid w:val="0044100F"/>
    <w:rsid w:val="0044620E"/>
    <w:rsid w:val="00450EE2"/>
    <w:rsid w:val="004552B7"/>
    <w:rsid w:val="00455D7D"/>
    <w:rsid w:val="00457D3C"/>
    <w:rsid w:val="00457E41"/>
    <w:rsid w:val="00460C79"/>
    <w:rsid w:val="004617CD"/>
    <w:rsid w:val="00462346"/>
    <w:rsid w:val="00470F90"/>
    <w:rsid w:val="00471F13"/>
    <w:rsid w:val="0047262A"/>
    <w:rsid w:val="0047660B"/>
    <w:rsid w:val="00477AEE"/>
    <w:rsid w:val="00477E5F"/>
    <w:rsid w:val="00481495"/>
    <w:rsid w:val="0048184E"/>
    <w:rsid w:val="00483B47"/>
    <w:rsid w:val="00485EC3"/>
    <w:rsid w:val="0048656C"/>
    <w:rsid w:val="004871D3"/>
    <w:rsid w:val="0049094B"/>
    <w:rsid w:val="00490F18"/>
    <w:rsid w:val="004919EB"/>
    <w:rsid w:val="0049360E"/>
    <w:rsid w:val="00494C35"/>
    <w:rsid w:val="0049505B"/>
    <w:rsid w:val="004963FC"/>
    <w:rsid w:val="00497C2C"/>
    <w:rsid w:val="004A2A1F"/>
    <w:rsid w:val="004A63A0"/>
    <w:rsid w:val="004A6B1F"/>
    <w:rsid w:val="004A76EA"/>
    <w:rsid w:val="004B2F88"/>
    <w:rsid w:val="004B3B7B"/>
    <w:rsid w:val="004B5601"/>
    <w:rsid w:val="004B6B1D"/>
    <w:rsid w:val="004C0EC1"/>
    <w:rsid w:val="004C1523"/>
    <w:rsid w:val="004C16F4"/>
    <w:rsid w:val="004C18B8"/>
    <w:rsid w:val="004C2EC1"/>
    <w:rsid w:val="004C37C3"/>
    <w:rsid w:val="004C41C4"/>
    <w:rsid w:val="004C6031"/>
    <w:rsid w:val="004C61F5"/>
    <w:rsid w:val="004C7BC5"/>
    <w:rsid w:val="004C7FFC"/>
    <w:rsid w:val="004D152E"/>
    <w:rsid w:val="004D1D85"/>
    <w:rsid w:val="004D53CC"/>
    <w:rsid w:val="004D552C"/>
    <w:rsid w:val="004D56CD"/>
    <w:rsid w:val="004E02C6"/>
    <w:rsid w:val="004E0DAD"/>
    <w:rsid w:val="004E195A"/>
    <w:rsid w:val="004E35AA"/>
    <w:rsid w:val="004E4489"/>
    <w:rsid w:val="004E45F6"/>
    <w:rsid w:val="004E63BC"/>
    <w:rsid w:val="004E749D"/>
    <w:rsid w:val="004F132F"/>
    <w:rsid w:val="004F153D"/>
    <w:rsid w:val="004F2DBF"/>
    <w:rsid w:val="004F3E30"/>
    <w:rsid w:val="004F5BC8"/>
    <w:rsid w:val="004F6BD3"/>
    <w:rsid w:val="004F6FD6"/>
    <w:rsid w:val="00500368"/>
    <w:rsid w:val="00500CE3"/>
    <w:rsid w:val="00501E63"/>
    <w:rsid w:val="00502B9C"/>
    <w:rsid w:val="005040BA"/>
    <w:rsid w:val="00505599"/>
    <w:rsid w:val="005071BB"/>
    <w:rsid w:val="005119BE"/>
    <w:rsid w:val="005137C4"/>
    <w:rsid w:val="005147E1"/>
    <w:rsid w:val="005150DD"/>
    <w:rsid w:val="005215FD"/>
    <w:rsid w:val="00521EED"/>
    <w:rsid w:val="0052506A"/>
    <w:rsid w:val="00525942"/>
    <w:rsid w:val="00525A47"/>
    <w:rsid w:val="00526CE8"/>
    <w:rsid w:val="00527601"/>
    <w:rsid w:val="00530A26"/>
    <w:rsid w:val="0053311D"/>
    <w:rsid w:val="00534FEA"/>
    <w:rsid w:val="00536BEB"/>
    <w:rsid w:val="00537154"/>
    <w:rsid w:val="005439E8"/>
    <w:rsid w:val="00543AAC"/>
    <w:rsid w:val="00544D0F"/>
    <w:rsid w:val="0054533D"/>
    <w:rsid w:val="0054581C"/>
    <w:rsid w:val="00545C65"/>
    <w:rsid w:val="0054695B"/>
    <w:rsid w:val="00546AD6"/>
    <w:rsid w:val="0054773E"/>
    <w:rsid w:val="0055284B"/>
    <w:rsid w:val="00554528"/>
    <w:rsid w:val="0055542D"/>
    <w:rsid w:val="00561D15"/>
    <w:rsid w:val="005621A7"/>
    <w:rsid w:val="00564EF4"/>
    <w:rsid w:val="0056536C"/>
    <w:rsid w:val="0056568F"/>
    <w:rsid w:val="005658F8"/>
    <w:rsid w:val="00566445"/>
    <w:rsid w:val="00566A31"/>
    <w:rsid w:val="00567013"/>
    <w:rsid w:val="0057031C"/>
    <w:rsid w:val="005729D0"/>
    <w:rsid w:val="00574063"/>
    <w:rsid w:val="005778DD"/>
    <w:rsid w:val="00580DEC"/>
    <w:rsid w:val="005812ED"/>
    <w:rsid w:val="00581467"/>
    <w:rsid w:val="0058147F"/>
    <w:rsid w:val="005817A8"/>
    <w:rsid w:val="00582778"/>
    <w:rsid w:val="00583AF6"/>
    <w:rsid w:val="00584BBB"/>
    <w:rsid w:val="00585976"/>
    <w:rsid w:val="005860AA"/>
    <w:rsid w:val="005868D5"/>
    <w:rsid w:val="00586E73"/>
    <w:rsid w:val="00587353"/>
    <w:rsid w:val="00587391"/>
    <w:rsid w:val="005906DA"/>
    <w:rsid w:val="00593905"/>
    <w:rsid w:val="00593F52"/>
    <w:rsid w:val="005944BB"/>
    <w:rsid w:val="005A11AA"/>
    <w:rsid w:val="005A31AC"/>
    <w:rsid w:val="005A3CAF"/>
    <w:rsid w:val="005A41A2"/>
    <w:rsid w:val="005A4B33"/>
    <w:rsid w:val="005A62DC"/>
    <w:rsid w:val="005A78DA"/>
    <w:rsid w:val="005B02D4"/>
    <w:rsid w:val="005B07B3"/>
    <w:rsid w:val="005B15D1"/>
    <w:rsid w:val="005B1878"/>
    <w:rsid w:val="005B2B15"/>
    <w:rsid w:val="005B2E2F"/>
    <w:rsid w:val="005B375C"/>
    <w:rsid w:val="005B408D"/>
    <w:rsid w:val="005B40A1"/>
    <w:rsid w:val="005C1B8A"/>
    <w:rsid w:val="005C1D34"/>
    <w:rsid w:val="005C393F"/>
    <w:rsid w:val="005C3C9B"/>
    <w:rsid w:val="005C412C"/>
    <w:rsid w:val="005C43FA"/>
    <w:rsid w:val="005C585A"/>
    <w:rsid w:val="005C61B9"/>
    <w:rsid w:val="005C7897"/>
    <w:rsid w:val="005D003A"/>
    <w:rsid w:val="005D02A1"/>
    <w:rsid w:val="005D0725"/>
    <w:rsid w:val="005D2533"/>
    <w:rsid w:val="005D350D"/>
    <w:rsid w:val="005D723A"/>
    <w:rsid w:val="005E0E07"/>
    <w:rsid w:val="005E22F7"/>
    <w:rsid w:val="005E3749"/>
    <w:rsid w:val="005E40DE"/>
    <w:rsid w:val="005E4A58"/>
    <w:rsid w:val="005F134A"/>
    <w:rsid w:val="005F15FD"/>
    <w:rsid w:val="005F3D90"/>
    <w:rsid w:val="005F5288"/>
    <w:rsid w:val="005F6FB8"/>
    <w:rsid w:val="005F7C0F"/>
    <w:rsid w:val="006008E5"/>
    <w:rsid w:val="006038F9"/>
    <w:rsid w:val="00606CF4"/>
    <w:rsid w:val="0060711B"/>
    <w:rsid w:val="0061029F"/>
    <w:rsid w:val="00610438"/>
    <w:rsid w:val="006117D6"/>
    <w:rsid w:val="00611823"/>
    <w:rsid w:val="00613542"/>
    <w:rsid w:val="0061421A"/>
    <w:rsid w:val="006148C5"/>
    <w:rsid w:val="0061518B"/>
    <w:rsid w:val="00616492"/>
    <w:rsid w:val="00617195"/>
    <w:rsid w:val="006176A0"/>
    <w:rsid w:val="00617F0E"/>
    <w:rsid w:val="00624B35"/>
    <w:rsid w:val="0062594C"/>
    <w:rsid w:val="00631447"/>
    <w:rsid w:val="00632E62"/>
    <w:rsid w:val="00632FA1"/>
    <w:rsid w:val="0063313A"/>
    <w:rsid w:val="00636438"/>
    <w:rsid w:val="0064123A"/>
    <w:rsid w:val="0064160C"/>
    <w:rsid w:val="006442DF"/>
    <w:rsid w:val="00644F1F"/>
    <w:rsid w:val="00645144"/>
    <w:rsid w:val="0065026A"/>
    <w:rsid w:val="00650282"/>
    <w:rsid w:val="00652CA6"/>
    <w:rsid w:val="00654F87"/>
    <w:rsid w:val="0065611C"/>
    <w:rsid w:val="00666F41"/>
    <w:rsid w:val="00667018"/>
    <w:rsid w:val="00667CEA"/>
    <w:rsid w:val="0067186D"/>
    <w:rsid w:val="00671994"/>
    <w:rsid w:val="0067288D"/>
    <w:rsid w:val="00674950"/>
    <w:rsid w:val="0067501D"/>
    <w:rsid w:val="00675987"/>
    <w:rsid w:val="00676ED8"/>
    <w:rsid w:val="00681B51"/>
    <w:rsid w:val="00682151"/>
    <w:rsid w:val="006832D5"/>
    <w:rsid w:val="006841D8"/>
    <w:rsid w:val="00684EFC"/>
    <w:rsid w:val="00685340"/>
    <w:rsid w:val="00685653"/>
    <w:rsid w:val="00687247"/>
    <w:rsid w:val="006902D1"/>
    <w:rsid w:val="00690DBE"/>
    <w:rsid w:val="00691C83"/>
    <w:rsid w:val="00691F7B"/>
    <w:rsid w:val="006930AB"/>
    <w:rsid w:val="00694803"/>
    <w:rsid w:val="00695167"/>
    <w:rsid w:val="00695508"/>
    <w:rsid w:val="00697EAF"/>
    <w:rsid w:val="006A0E50"/>
    <w:rsid w:val="006A13F6"/>
    <w:rsid w:val="006A1744"/>
    <w:rsid w:val="006A2043"/>
    <w:rsid w:val="006A2A8B"/>
    <w:rsid w:val="006A57C2"/>
    <w:rsid w:val="006A5BC6"/>
    <w:rsid w:val="006A646D"/>
    <w:rsid w:val="006A7057"/>
    <w:rsid w:val="006A784F"/>
    <w:rsid w:val="006B151E"/>
    <w:rsid w:val="006B29EB"/>
    <w:rsid w:val="006B641C"/>
    <w:rsid w:val="006B6812"/>
    <w:rsid w:val="006C1021"/>
    <w:rsid w:val="006C3274"/>
    <w:rsid w:val="006C32FD"/>
    <w:rsid w:val="006C4312"/>
    <w:rsid w:val="006C5EA8"/>
    <w:rsid w:val="006D0832"/>
    <w:rsid w:val="006D0954"/>
    <w:rsid w:val="006D4504"/>
    <w:rsid w:val="006D67B8"/>
    <w:rsid w:val="006D7AD3"/>
    <w:rsid w:val="006E264E"/>
    <w:rsid w:val="006E2932"/>
    <w:rsid w:val="006E2C37"/>
    <w:rsid w:val="006E5724"/>
    <w:rsid w:val="006F2EFD"/>
    <w:rsid w:val="006F3A0E"/>
    <w:rsid w:val="006F3BD6"/>
    <w:rsid w:val="006F3DC7"/>
    <w:rsid w:val="006F648D"/>
    <w:rsid w:val="007001F1"/>
    <w:rsid w:val="00700205"/>
    <w:rsid w:val="007011E4"/>
    <w:rsid w:val="00702FDD"/>
    <w:rsid w:val="0070384A"/>
    <w:rsid w:val="007065F0"/>
    <w:rsid w:val="00707242"/>
    <w:rsid w:val="00707C00"/>
    <w:rsid w:val="00707C8B"/>
    <w:rsid w:val="00707FCA"/>
    <w:rsid w:val="00710530"/>
    <w:rsid w:val="007117EA"/>
    <w:rsid w:val="007122D3"/>
    <w:rsid w:val="00717429"/>
    <w:rsid w:val="007211B3"/>
    <w:rsid w:val="00721BA0"/>
    <w:rsid w:val="00724E05"/>
    <w:rsid w:val="007260E8"/>
    <w:rsid w:val="007265B9"/>
    <w:rsid w:val="00731529"/>
    <w:rsid w:val="0073474F"/>
    <w:rsid w:val="00734951"/>
    <w:rsid w:val="007363D3"/>
    <w:rsid w:val="00740F90"/>
    <w:rsid w:val="00741CE2"/>
    <w:rsid w:val="007436A0"/>
    <w:rsid w:val="007462D6"/>
    <w:rsid w:val="007476FD"/>
    <w:rsid w:val="007538C2"/>
    <w:rsid w:val="00755D72"/>
    <w:rsid w:val="00756198"/>
    <w:rsid w:val="00756EC7"/>
    <w:rsid w:val="00757E58"/>
    <w:rsid w:val="00760142"/>
    <w:rsid w:val="00760210"/>
    <w:rsid w:val="007629EF"/>
    <w:rsid w:val="00763DB2"/>
    <w:rsid w:val="0076639A"/>
    <w:rsid w:val="007672B1"/>
    <w:rsid w:val="00770306"/>
    <w:rsid w:val="00770A5F"/>
    <w:rsid w:val="00771F7A"/>
    <w:rsid w:val="00774087"/>
    <w:rsid w:val="00776DA5"/>
    <w:rsid w:val="0078001E"/>
    <w:rsid w:val="00781F8F"/>
    <w:rsid w:val="007842C4"/>
    <w:rsid w:val="00784D2F"/>
    <w:rsid w:val="00785B54"/>
    <w:rsid w:val="007876D8"/>
    <w:rsid w:val="007910D1"/>
    <w:rsid w:val="007937E3"/>
    <w:rsid w:val="0079547A"/>
    <w:rsid w:val="00795811"/>
    <w:rsid w:val="007A1D05"/>
    <w:rsid w:val="007A3E81"/>
    <w:rsid w:val="007A65C3"/>
    <w:rsid w:val="007A7F70"/>
    <w:rsid w:val="007B080B"/>
    <w:rsid w:val="007B32FF"/>
    <w:rsid w:val="007B644E"/>
    <w:rsid w:val="007B6A68"/>
    <w:rsid w:val="007C0475"/>
    <w:rsid w:val="007C113B"/>
    <w:rsid w:val="007C1A9F"/>
    <w:rsid w:val="007C4B6A"/>
    <w:rsid w:val="007C4E03"/>
    <w:rsid w:val="007C5773"/>
    <w:rsid w:val="007C7696"/>
    <w:rsid w:val="007D1D58"/>
    <w:rsid w:val="007D48B1"/>
    <w:rsid w:val="007D57A4"/>
    <w:rsid w:val="007D5DE4"/>
    <w:rsid w:val="007D5E0B"/>
    <w:rsid w:val="007D61A1"/>
    <w:rsid w:val="007D66E2"/>
    <w:rsid w:val="007D6C2D"/>
    <w:rsid w:val="007D7933"/>
    <w:rsid w:val="007E0BE5"/>
    <w:rsid w:val="007E18DC"/>
    <w:rsid w:val="007E7845"/>
    <w:rsid w:val="007F0EEE"/>
    <w:rsid w:val="007F12B7"/>
    <w:rsid w:val="007F26A9"/>
    <w:rsid w:val="007F4CE3"/>
    <w:rsid w:val="007F5E18"/>
    <w:rsid w:val="00800287"/>
    <w:rsid w:val="008010E0"/>
    <w:rsid w:val="00801702"/>
    <w:rsid w:val="00801AF9"/>
    <w:rsid w:val="00801CF1"/>
    <w:rsid w:val="00805575"/>
    <w:rsid w:val="008100BD"/>
    <w:rsid w:val="00810838"/>
    <w:rsid w:val="00810D48"/>
    <w:rsid w:val="00811258"/>
    <w:rsid w:val="00813271"/>
    <w:rsid w:val="00815E6F"/>
    <w:rsid w:val="0081720B"/>
    <w:rsid w:val="00817EDD"/>
    <w:rsid w:val="00821380"/>
    <w:rsid w:val="00821382"/>
    <w:rsid w:val="00822BFC"/>
    <w:rsid w:val="00823898"/>
    <w:rsid w:val="00823FC0"/>
    <w:rsid w:val="00826267"/>
    <w:rsid w:val="00831FB3"/>
    <w:rsid w:val="00836A29"/>
    <w:rsid w:val="008377CF"/>
    <w:rsid w:val="00840095"/>
    <w:rsid w:val="0084084D"/>
    <w:rsid w:val="008412D3"/>
    <w:rsid w:val="00841B54"/>
    <w:rsid w:val="0084247C"/>
    <w:rsid w:val="00845196"/>
    <w:rsid w:val="008458A2"/>
    <w:rsid w:val="00850BAB"/>
    <w:rsid w:val="00851428"/>
    <w:rsid w:val="00853097"/>
    <w:rsid w:val="00854F7D"/>
    <w:rsid w:val="008558BB"/>
    <w:rsid w:val="00855BF2"/>
    <w:rsid w:val="00855F21"/>
    <w:rsid w:val="00857430"/>
    <w:rsid w:val="00857814"/>
    <w:rsid w:val="0086032B"/>
    <w:rsid w:val="00860F58"/>
    <w:rsid w:val="00864E4F"/>
    <w:rsid w:val="00866208"/>
    <w:rsid w:val="008668FA"/>
    <w:rsid w:val="00866D07"/>
    <w:rsid w:val="00866F1D"/>
    <w:rsid w:val="00870742"/>
    <w:rsid w:val="008719F9"/>
    <w:rsid w:val="0087475F"/>
    <w:rsid w:val="00876A0D"/>
    <w:rsid w:val="008805DB"/>
    <w:rsid w:val="00880F85"/>
    <w:rsid w:val="00881897"/>
    <w:rsid w:val="008854E2"/>
    <w:rsid w:val="00885DFF"/>
    <w:rsid w:val="00886919"/>
    <w:rsid w:val="00894508"/>
    <w:rsid w:val="00895C47"/>
    <w:rsid w:val="008A02ED"/>
    <w:rsid w:val="008A197C"/>
    <w:rsid w:val="008A2159"/>
    <w:rsid w:val="008A3226"/>
    <w:rsid w:val="008A42DA"/>
    <w:rsid w:val="008A5D13"/>
    <w:rsid w:val="008A7069"/>
    <w:rsid w:val="008A7204"/>
    <w:rsid w:val="008A79BC"/>
    <w:rsid w:val="008B0742"/>
    <w:rsid w:val="008B3443"/>
    <w:rsid w:val="008B34B0"/>
    <w:rsid w:val="008B417F"/>
    <w:rsid w:val="008B5E1B"/>
    <w:rsid w:val="008B7A03"/>
    <w:rsid w:val="008B7F37"/>
    <w:rsid w:val="008C2D5C"/>
    <w:rsid w:val="008C3806"/>
    <w:rsid w:val="008C3A71"/>
    <w:rsid w:val="008C4286"/>
    <w:rsid w:val="008C4834"/>
    <w:rsid w:val="008C4CAB"/>
    <w:rsid w:val="008C5B03"/>
    <w:rsid w:val="008C636C"/>
    <w:rsid w:val="008C686D"/>
    <w:rsid w:val="008C6DB6"/>
    <w:rsid w:val="008D0099"/>
    <w:rsid w:val="008D0F41"/>
    <w:rsid w:val="008D3D5C"/>
    <w:rsid w:val="008D3DAA"/>
    <w:rsid w:val="008D74FC"/>
    <w:rsid w:val="008D7ADD"/>
    <w:rsid w:val="008E0AB6"/>
    <w:rsid w:val="008E0FE6"/>
    <w:rsid w:val="008E145C"/>
    <w:rsid w:val="008E14D0"/>
    <w:rsid w:val="008E1706"/>
    <w:rsid w:val="008E2217"/>
    <w:rsid w:val="008E2B23"/>
    <w:rsid w:val="008E2F70"/>
    <w:rsid w:val="008E4175"/>
    <w:rsid w:val="008E42F2"/>
    <w:rsid w:val="008E656F"/>
    <w:rsid w:val="008E778F"/>
    <w:rsid w:val="008F27A7"/>
    <w:rsid w:val="008F43CD"/>
    <w:rsid w:val="008F45EF"/>
    <w:rsid w:val="008F5CA8"/>
    <w:rsid w:val="008F6570"/>
    <w:rsid w:val="008F7B1F"/>
    <w:rsid w:val="00900B71"/>
    <w:rsid w:val="00903E91"/>
    <w:rsid w:val="00905960"/>
    <w:rsid w:val="0090614E"/>
    <w:rsid w:val="00906164"/>
    <w:rsid w:val="00910ADE"/>
    <w:rsid w:val="0091141A"/>
    <w:rsid w:val="00911F6D"/>
    <w:rsid w:val="0091209D"/>
    <w:rsid w:val="00912129"/>
    <w:rsid w:val="00912972"/>
    <w:rsid w:val="00912E72"/>
    <w:rsid w:val="00913478"/>
    <w:rsid w:val="00914545"/>
    <w:rsid w:val="0091476F"/>
    <w:rsid w:val="00917DAE"/>
    <w:rsid w:val="00920AA2"/>
    <w:rsid w:val="00921C52"/>
    <w:rsid w:val="00922173"/>
    <w:rsid w:val="009236F0"/>
    <w:rsid w:val="009238F4"/>
    <w:rsid w:val="00925436"/>
    <w:rsid w:val="00925A94"/>
    <w:rsid w:val="00925ABF"/>
    <w:rsid w:val="0092690F"/>
    <w:rsid w:val="00926E03"/>
    <w:rsid w:val="00926F07"/>
    <w:rsid w:val="00932749"/>
    <w:rsid w:val="00932DFD"/>
    <w:rsid w:val="0093351E"/>
    <w:rsid w:val="009342A0"/>
    <w:rsid w:val="009344D3"/>
    <w:rsid w:val="0093471E"/>
    <w:rsid w:val="009359E8"/>
    <w:rsid w:val="00936027"/>
    <w:rsid w:val="00937B3E"/>
    <w:rsid w:val="00941598"/>
    <w:rsid w:val="009431FB"/>
    <w:rsid w:val="00943983"/>
    <w:rsid w:val="009445C0"/>
    <w:rsid w:val="0094613F"/>
    <w:rsid w:val="009465AF"/>
    <w:rsid w:val="00947048"/>
    <w:rsid w:val="00947BD7"/>
    <w:rsid w:val="00952B7A"/>
    <w:rsid w:val="00954EDF"/>
    <w:rsid w:val="009556D3"/>
    <w:rsid w:val="00956097"/>
    <w:rsid w:val="00961699"/>
    <w:rsid w:val="009620AE"/>
    <w:rsid w:val="009660F0"/>
    <w:rsid w:val="00966C3A"/>
    <w:rsid w:val="00966E23"/>
    <w:rsid w:val="00970219"/>
    <w:rsid w:val="00970234"/>
    <w:rsid w:val="0097141B"/>
    <w:rsid w:val="00974434"/>
    <w:rsid w:val="00981160"/>
    <w:rsid w:val="00982260"/>
    <w:rsid w:val="009856F0"/>
    <w:rsid w:val="009868BB"/>
    <w:rsid w:val="00986A23"/>
    <w:rsid w:val="00987646"/>
    <w:rsid w:val="00992EFC"/>
    <w:rsid w:val="009934D4"/>
    <w:rsid w:val="00994DA6"/>
    <w:rsid w:val="009969EA"/>
    <w:rsid w:val="00996A9F"/>
    <w:rsid w:val="00996DEE"/>
    <w:rsid w:val="009A09AC"/>
    <w:rsid w:val="009A4D52"/>
    <w:rsid w:val="009A5353"/>
    <w:rsid w:val="009B2789"/>
    <w:rsid w:val="009B52D4"/>
    <w:rsid w:val="009B597E"/>
    <w:rsid w:val="009C0E09"/>
    <w:rsid w:val="009C15D5"/>
    <w:rsid w:val="009C18E1"/>
    <w:rsid w:val="009C3979"/>
    <w:rsid w:val="009C77AC"/>
    <w:rsid w:val="009D5C53"/>
    <w:rsid w:val="009E070D"/>
    <w:rsid w:val="009E1698"/>
    <w:rsid w:val="009E49F5"/>
    <w:rsid w:val="009E6C0C"/>
    <w:rsid w:val="009F03BE"/>
    <w:rsid w:val="009F4BEC"/>
    <w:rsid w:val="009F6591"/>
    <w:rsid w:val="00A0103B"/>
    <w:rsid w:val="00A01ABE"/>
    <w:rsid w:val="00A01B0B"/>
    <w:rsid w:val="00A042E1"/>
    <w:rsid w:val="00A04581"/>
    <w:rsid w:val="00A04DDB"/>
    <w:rsid w:val="00A04F8F"/>
    <w:rsid w:val="00A05DCB"/>
    <w:rsid w:val="00A07ADE"/>
    <w:rsid w:val="00A113D0"/>
    <w:rsid w:val="00A157DB"/>
    <w:rsid w:val="00A213CF"/>
    <w:rsid w:val="00A230D8"/>
    <w:rsid w:val="00A25BE5"/>
    <w:rsid w:val="00A25D15"/>
    <w:rsid w:val="00A26D3C"/>
    <w:rsid w:val="00A26FA0"/>
    <w:rsid w:val="00A314F9"/>
    <w:rsid w:val="00A32C1E"/>
    <w:rsid w:val="00A33679"/>
    <w:rsid w:val="00A36E8A"/>
    <w:rsid w:val="00A37C20"/>
    <w:rsid w:val="00A40701"/>
    <w:rsid w:val="00A426B3"/>
    <w:rsid w:val="00A42EB9"/>
    <w:rsid w:val="00A45BD3"/>
    <w:rsid w:val="00A45E25"/>
    <w:rsid w:val="00A51538"/>
    <w:rsid w:val="00A51EEF"/>
    <w:rsid w:val="00A5215F"/>
    <w:rsid w:val="00A52B09"/>
    <w:rsid w:val="00A53143"/>
    <w:rsid w:val="00A56B06"/>
    <w:rsid w:val="00A57009"/>
    <w:rsid w:val="00A60059"/>
    <w:rsid w:val="00A61039"/>
    <w:rsid w:val="00A61734"/>
    <w:rsid w:val="00A61DFF"/>
    <w:rsid w:val="00A62469"/>
    <w:rsid w:val="00A650EF"/>
    <w:rsid w:val="00A66AEF"/>
    <w:rsid w:val="00A71606"/>
    <w:rsid w:val="00A7548A"/>
    <w:rsid w:val="00A76996"/>
    <w:rsid w:val="00A77998"/>
    <w:rsid w:val="00A77BF2"/>
    <w:rsid w:val="00A81557"/>
    <w:rsid w:val="00A81936"/>
    <w:rsid w:val="00A82565"/>
    <w:rsid w:val="00A832E4"/>
    <w:rsid w:val="00A854A5"/>
    <w:rsid w:val="00A857A7"/>
    <w:rsid w:val="00A860A0"/>
    <w:rsid w:val="00A86A74"/>
    <w:rsid w:val="00A86D15"/>
    <w:rsid w:val="00A86E48"/>
    <w:rsid w:val="00A91B5B"/>
    <w:rsid w:val="00A9223D"/>
    <w:rsid w:val="00A931B2"/>
    <w:rsid w:val="00A93857"/>
    <w:rsid w:val="00A94E04"/>
    <w:rsid w:val="00A95A43"/>
    <w:rsid w:val="00AA0152"/>
    <w:rsid w:val="00AA369F"/>
    <w:rsid w:val="00AA5853"/>
    <w:rsid w:val="00AA5A3E"/>
    <w:rsid w:val="00AA62BC"/>
    <w:rsid w:val="00AB2C86"/>
    <w:rsid w:val="00AB4C64"/>
    <w:rsid w:val="00AB65AE"/>
    <w:rsid w:val="00AC29B9"/>
    <w:rsid w:val="00AC531D"/>
    <w:rsid w:val="00AC5B51"/>
    <w:rsid w:val="00AC5B86"/>
    <w:rsid w:val="00AC67D7"/>
    <w:rsid w:val="00AC6A89"/>
    <w:rsid w:val="00AC712F"/>
    <w:rsid w:val="00AD0461"/>
    <w:rsid w:val="00AD2B5C"/>
    <w:rsid w:val="00AD347F"/>
    <w:rsid w:val="00AD5601"/>
    <w:rsid w:val="00AD587E"/>
    <w:rsid w:val="00AD6051"/>
    <w:rsid w:val="00AD704F"/>
    <w:rsid w:val="00AD7D1B"/>
    <w:rsid w:val="00AE2FCF"/>
    <w:rsid w:val="00AE36D6"/>
    <w:rsid w:val="00AE5068"/>
    <w:rsid w:val="00AF1646"/>
    <w:rsid w:val="00AF441C"/>
    <w:rsid w:val="00AF4A55"/>
    <w:rsid w:val="00B00531"/>
    <w:rsid w:val="00B00FF1"/>
    <w:rsid w:val="00B02366"/>
    <w:rsid w:val="00B02637"/>
    <w:rsid w:val="00B03861"/>
    <w:rsid w:val="00B050DC"/>
    <w:rsid w:val="00B0538B"/>
    <w:rsid w:val="00B060F3"/>
    <w:rsid w:val="00B06EAE"/>
    <w:rsid w:val="00B1142D"/>
    <w:rsid w:val="00B12883"/>
    <w:rsid w:val="00B13437"/>
    <w:rsid w:val="00B1393F"/>
    <w:rsid w:val="00B178C9"/>
    <w:rsid w:val="00B17B3D"/>
    <w:rsid w:val="00B2045D"/>
    <w:rsid w:val="00B2051F"/>
    <w:rsid w:val="00B20915"/>
    <w:rsid w:val="00B21E79"/>
    <w:rsid w:val="00B2254A"/>
    <w:rsid w:val="00B237AF"/>
    <w:rsid w:val="00B23F80"/>
    <w:rsid w:val="00B24A40"/>
    <w:rsid w:val="00B25399"/>
    <w:rsid w:val="00B27473"/>
    <w:rsid w:val="00B27B4B"/>
    <w:rsid w:val="00B321BB"/>
    <w:rsid w:val="00B3241C"/>
    <w:rsid w:val="00B33122"/>
    <w:rsid w:val="00B374C0"/>
    <w:rsid w:val="00B37BBC"/>
    <w:rsid w:val="00B37DEA"/>
    <w:rsid w:val="00B4026E"/>
    <w:rsid w:val="00B4395E"/>
    <w:rsid w:val="00B44DA4"/>
    <w:rsid w:val="00B46658"/>
    <w:rsid w:val="00B46A48"/>
    <w:rsid w:val="00B46B9E"/>
    <w:rsid w:val="00B50272"/>
    <w:rsid w:val="00B538E7"/>
    <w:rsid w:val="00B557FB"/>
    <w:rsid w:val="00B55FD3"/>
    <w:rsid w:val="00B56119"/>
    <w:rsid w:val="00B623E0"/>
    <w:rsid w:val="00B62ACE"/>
    <w:rsid w:val="00B64DF4"/>
    <w:rsid w:val="00B659C0"/>
    <w:rsid w:val="00B65C93"/>
    <w:rsid w:val="00B73603"/>
    <w:rsid w:val="00B74350"/>
    <w:rsid w:val="00B750FD"/>
    <w:rsid w:val="00B76771"/>
    <w:rsid w:val="00B77BE9"/>
    <w:rsid w:val="00B81DC5"/>
    <w:rsid w:val="00B820C5"/>
    <w:rsid w:val="00B8240D"/>
    <w:rsid w:val="00B848DF"/>
    <w:rsid w:val="00B84CF4"/>
    <w:rsid w:val="00B932B4"/>
    <w:rsid w:val="00B96FE7"/>
    <w:rsid w:val="00BA0929"/>
    <w:rsid w:val="00BA1C3A"/>
    <w:rsid w:val="00BA2A40"/>
    <w:rsid w:val="00BA46DA"/>
    <w:rsid w:val="00BA5351"/>
    <w:rsid w:val="00BA66EC"/>
    <w:rsid w:val="00BB02D3"/>
    <w:rsid w:val="00BB0A42"/>
    <w:rsid w:val="00BB276C"/>
    <w:rsid w:val="00BB59CE"/>
    <w:rsid w:val="00BB66E5"/>
    <w:rsid w:val="00BC0ED1"/>
    <w:rsid w:val="00BC22E8"/>
    <w:rsid w:val="00BC30F8"/>
    <w:rsid w:val="00BC4BD5"/>
    <w:rsid w:val="00BD02B9"/>
    <w:rsid w:val="00BD0E33"/>
    <w:rsid w:val="00BD204A"/>
    <w:rsid w:val="00BD272C"/>
    <w:rsid w:val="00BD7547"/>
    <w:rsid w:val="00BD7A3E"/>
    <w:rsid w:val="00BE04E5"/>
    <w:rsid w:val="00BE0F74"/>
    <w:rsid w:val="00BE18E5"/>
    <w:rsid w:val="00BE1C0A"/>
    <w:rsid w:val="00BE2FE6"/>
    <w:rsid w:val="00BE3A10"/>
    <w:rsid w:val="00BE5D93"/>
    <w:rsid w:val="00BE6BFE"/>
    <w:rsid w:val="00BF02EC"/>
    <w:rsid w:val="00BF21A8"/>
    <w:rsid w:val="00BF28AF"/>
    <w:rsid w:val="00BF3B25"/>
    <w:rsid w:val="00BF49E8"/>
    <w:rsid w:val="00BF5085"/>
    <w:rsid w:val="00BF59A1"/>
    <w:rsid w:val="00C009AC"/>
    <w:rsid w:val="00C02FC4"/>
    <w:rsid w:val="00C039AE"/>
    <w:rsid w:val="00C05A32"/>
    <w:rsid w:val="00C05DA0"/>
    <w:rsid w:val="00C072F3"/>
    <w:rsid w:val="00C078E3"/>
    <w:rsid w:val="00C11B04"/>
    <w:rsid w:val="00C12641"/>
    <w:rsid w:val="00C1371A"/>
    <w:rsid w:val="00C1429F"/>
    <w:rsid w:val="00C15038"/>
    <w:rsid w:val="00C1527D"/>
    <w:rsid w:val="00C1586F"/>
    <w:rsid w:val="00C16CE0"/>
    <w:rsid w:val="00C176EC"/>
    <w:rsid w:val="00C21217"/>
    <w:rsid w:val="00C235A6"/>
    <w:rsid w:val="00C23890"/>
    <w:rsid w:val="00C2445E"/>
    <w:rsid w:val="00C24920"/>
    <w:rsid w:val="00C252A7"/>
    <w:rsid w:val="00C26321"/>
    <w:rsid w:val="00C266C6"/>
    <w:rsid w:val="00C270EA"/>
    <w:rsid w:val="00C31C65"/>
    <w:rsid w:val="00C31CCC"/>
    <w:rsid w:val="00C331A1"/>
    <w:rsid w:val="00C3341D"/>
    <w:rsid w:val="00C410B7"/>
    <w:rsid w:val="00C43B5E"/>
    <w:rsid w:val="00C50269"/>
    <w:rsid w:val="00C51086"/>
    <w:rsid w:val="00C51AB3"/>
    <w:rsid w:val="00C5238C"/>
    <w:rsid w:val="00C55308"/>
    <w:rsid w:val="00C56320"/>
    <w:rsid w:val="00C57D18"/>
    <w:rsid w:val="00C647B9"/>
    <w:rsid w:val="00C6627F"/>
    <w:rsid w:val="00C663CC"/>
    <w:rsid w:val="00C66C94"/>
    <w:rsid w:val="00C70A43"/>
    <w:rsid w:val="00C70B26"/>
    <w:rsid w:val="00C70C31"/>
    <w:rsid w:val="00C70E11"/>
    <w:rsid w:val="00C71F42"/>
    <w:rsid w:val="00C724D4"/>
    <w:rsid w:val="00C73D09"/>
    <w:rsid w:val="00C748B9"/>
    <w:rsid w:val="00C7606A"/>
    <w:rsid w:val="00C769ED"/>
    <w:rsid w:val="00C775E8"/>
    <w:rsid w:val="00C811FC"/>
    <w:rsid w:val="00C90FAB"/>
    <w:rsid w:val="00C94C5A"/>
    <w:rsid w:val="00C94F41"/>
    <w:rsid w:val="00C95209"/>
    <w:rsid w:val="00C97D43"/>
    <w:rsid w:val="00C97DFE"/>
    <w:rsid w:val="00CA03C7"/>
    <w:rsid w:val="00CA14B4"/>
    <w:rsid w:val="00CA23CB"/>
    <w:rsid w:val="00CA4290"/>
    <w:rsid w:val="00CA4DBA"/>
    <w:rsid w:val="00CA5DD7"/>
    <w:rsid w:val="00CA6AFC"/>
    <w:rsid w:val="00CB03FE"/>
    <w:rsid w:val="00CB1288"/>
    <w:rsid w:val="00CB1E74"/>
    <w:rsid w:val="00CB27AC"/>
    <w:rsid w:val="00CB4119"/>
    <w:rsid w:val="00CB46A8"/>
    <w:rsid w:val="00CB5D5A"/>
    <w:rsid w:val="00CB5ED5"/>
    <w:rsid w:val="00CB610F"/>
    <w:rsid w:val="00CB7F32"/>
    <w:rsid w:val="00CC0358"/>
    <w:rsid w:val="00CC10D8"/>
    <w:rsid w:val="00CC1DDC"/>
    <w:rsid w:val="00CC2E61"/>
    <w:rsid w:val="00CC7EF1"/>
    <w:rsid w:val="00CD0651"/>
    <w:rsid w:val="00CD3271"/>
    <w:rsid w:val="00CD3BB8"/>
    <w:rsid w:val="00CD4653"/>
    <w:rsid w:val="00CD54FB"/>
    <w:rsid w:val="00CD6286"/>
    <w:rsid w:val="00CD708F"/>
    <w:rsid w:val="00CD74DD"/>
    <w:rsid w:val="00CE008B"/>
    <w:rsid w:val="00CE1486"/>
    <w:rsid w:val="00CE17BB"/>
    <w:rsid w:val="00CE2C81"/>
    <w:rsid w:val="00CE2E4B"/>
    <w:rsid w:val="00CE48C7"/>
    <w:rsid w:val="00CE4E32"/>
    <w:rsid w:val="00CE53AB"/>
    <w:rsid w:val="00CE54CD"/>
    <w:rsid w:val="00CE60D2"/>
    <w:rsid w:val="00CE707C"/>
    <w:rsid w:val="00CF05FF"/>
    <w:rsid w:val="00CF1C9E"/>
    <w:rsid w:val="00CF6033"/>
    <w:rsid w:val="00CF7365"/>
    <w:rsid w:val="00CF7EC1"/>
    <w:rsid w:val="00D026BF"/>
    <w:rsid w:val="00D02CFD"/>
    <w:rsid w:val="00D03209"/>
    <w:rsid w:val="00D035E8"/>
    <w:rsid w:val="00D06A4D"/>
    <w:rsid w:val="00D11E8C"/>
    <w:rsid w:val="00D12831"/>
    <w:rsid w:val="00D12AC7"/>
    <w:rsid w:val="00D15BF3"/>
    <w:rsid w:val="00D168CB"/>
    <w:rsid w:val="00D22346"/>
    <w:rsid w:val="00D22A77"/>
    <w:rsid w:val="00D2594C"/>
    <w:rsid w:val="00D26FF8"/>
    <w:rsid w:val="00D27A6E"/>
    <w:rsid w:val="00D303A0"/>
    <w:rsid w:val="00D31686"/>
    <w:rsid w:val="00D32C4E"/>
    <w:rsid w:val="00D3394A"/>
    <w:rsid w:val="00D34FC3"/>
    <w:rsid w:val="00D35AF2"/>
    <w:rsid w:val="00D40286"/>
    <w:rsid w:val="00D40864"/>
    <w:rsid w:val="00D423C7"/>
    <w:rsid w:val="00D43126"/>
    <w:rsid w:val="00D43219"/>
    <w:rsid w:val="00D43C34"/>
    <w:rsid w:val="00D45865"/>
    <w:rsid w:val="00D471E5"/>
    <w:rsid w:val="00D50862"/>
    <w:rsid w:val="00D50D50"/>
    <w:rsid w:val="00D50D84"/>
    <w:rsid w:val="00D5298A"/>
    <w:rsid w:val="00D549BA"/>
    <w:rsid w:val="00D56A93"/>
    <w:rsid w:val="00D60AC6"/>
    <w:rsid w:val="00D60CC0"/>
    <w:rsid w:val="00D61CBB"/>
    <w:rsid w:val="00D62893"/>
    <w:rsid w:val="00D64BCD"/>
    <w:rsid w:val="00D64F4F"/>
    <w:rsid w:val="00D70DA1"/>
    <w:rsid w:val="00D7250A"/>
    <w:rsid w:val="00D72A14"/>
    <w:rsid w:val="00D72CB1"/>
    <w:rsid w:val="00D7351E"/>
    <w:rsid w:val="00D73EEC"/>
    <w:rsid w:val="00D749EF"/>
    <w:rsid w:val="00D75CEF"/>
    <w:rsid w:val="00D77569"/>
    <w:rsid w:val="00D83877"/>
    <w:rsid w:val="00D8588A"/>
    <w:rsid w:val="00D867B2"/>
    <w:rsid w:val="00D8684D"/>
    <w:rsid w:val="00D870EB"/>
    <w:rsid w:val="00D911E0"/>
    <w:rsid w:val="00D91963"/>
    <w:rsid w:val="00D91D5D"/>
    <w:rsid w:val="00D92877"/>
    <w:rsid w:val="00D92CD3"/>
    <w:rsid w:val="00D93295"/>
    <w:rsid w:val="00D93574"/>
    <w:rsid w:val="00D94B9A"/>
    <w:rsid w:val="00D95924"/>
    <w:rsid w:val="00D964A4"/>
    <w:rsid w:val="00D96C97"/>
    <w:rsid w:val="00DA02D1"/>
    <w:rsid w:val="00DA1842"/>
    <w:rsid w:val="00DA225D"/>
    <w:rsid w:val="00DA42FD"/>
    <w:rsid w:val="00DA48FD"/>
    <w:rsid w:val="00DA5144"/>
    <w:rsid w:val="00DA60A9"/>
    <w:rsid w:val="00DA70A7"/>
    <w:rsid w:val="00DB0A72"/>
    <w:rsid w:val="00DB1821"/>
    <w:rsid w:val="00DB3880"/>
    <w:rsid w:val="00DB5160"/>
    <w:rsid w:val="00DB5902"/>
    <w:rsid w:val="00DB5B25"/>
    <w:rsid w:val="00DB7740"/>
    <w:rsid w:val="00DB7DC5"/>
    <w:rsid w:val="00DC0BF6"/>
    <w:rsid w:val="00DC34A0"/>
    <w:rsid w:val="00DC3746"/>
    <w:rsid w:val="00DC5DB8"/>
    <w:rsid w:val="00DC5E38"/>
    <w:rsid w:val="00DD0B55"/>
    <w:rsid w:val="00DD206A"/>
    <w:rsid w:val="00DD2379"/>
    <w:rsid w:val="00DD3A24"/>
    <w:rsid w:val="00DD3B73"/>
    <w:rsid w:val="00DD4BBB"/>
    <w:rsid w:val="00DD527A"/>
    <w:rsid w:val="00DE12BD"/>
    <w:rsid w:val="00DE379D"/>
    <w:rsid w:val="00DE3A09"/>
    <w:rsid w:val="00DE6A54"/>
    <w:rsid w:val="00DE6E9D"/>
    <w:rsid w:val="00DE73CE"/>
    <w:rsid w:val="00DE7684"/>
    <w:rsid w:val="00DF16F3"/>
    <w:rsid w:val="00DF1E0E"/>
    <w:rsid w:val="00DF4F4C"/>
    <w:rsid w:val="00DF5D06"/>
    <w:rsid w:val="00DF7C39"/>
    <w:rsid w:val="00E0157A"/>
    <w:rsid w:val="00E065AC"/>
    <w:rsid w:val="00E06F2B"/>
    <w:rsid w:val="00E11062"/>
    <w:rsid w:val="00E11636"/>
    <w:rsid w:val="00E12244"/>
    <w:rsid w:val="00E13CAD"/>
    <w:rsid w:val="00E14B0A"/>
    <w:rsid w:val="00E17CC8"/>
    <w:rsid w:val="00E218D8"/>
    <w:rsid w:val="00E22A71"/>
    <w:rsid w:val="00E232B1"/>
    <w:rsid w:val="00E253DE"/>
    <w:rsid w:val="00E271A9"/>
    <w:rsid w:val="00E2723D"/>
    <w:rsid w:val="00E3005D"/>
    <w:rsid w:val="00E309C7"/>
    <w:rsid w:val="00E30A86"/>
    <w:rsid w:val="00E317E6"/>
    <w:rsid w:val="00E34846"/>
    <w:rsid w:val="00E41A81"/>
    <w:rsid w:val="00E44B58"/>
    <w:rsid w:val="00E45280"/>
    <w:rsid w:val="00E50426"/>
    <w:rsid w:val="00E50688"/>
    <w:rsid w:val="00E50BDC"/>
    <w:rsid w:val="00E5281A"/>
    <w:rsid w:val="00E53A78"/>
    <w:rsid w:val="00E543BC"/>
    <w:rsid w:val="00E55513"/>
    <w:rsid w:val="00E562DD"/>
    <w:rsid w:val="00E56390"/>
    <w:rsid w:val="00E60290"/>
    <w:rsid w:val="00E647D9"/>
    <w:rsid w:val="00E64A8E"/>
    <w:rsid w:val="00E65A1B"/>
    <w:rsid w:val="00E65FBC"/>
    <w:rsid w:val="00E70EE2"/>
    <w:rsid w:val="00E73275"/>
    <w:rsid w:val="00E74C88"/>
    <w:rsid w:val="00E75485"/>
    <w:rsid w:val="00E82472"/>
    <w:rsid w:val="00E837F8"/>
    <w:rsid w:val="00E8404A"/>
    <w:rsid w:val="00E8459E"/>
    <w:rsid w:val="00E91BBE"/>
    <w:rsid w:val="00E92842"/>
    <w:rsid w:val="00E94A22"/>
    <w:rsid w:val="00E94CC3"/>
    <w:rsid w:val="00E97971"/>
    <w:rsid w:val="00EA00AE"/>
    <w:rsid w:val="00EA1715"/>
    <w:rsid w:val="00EA2620"/>
    <w:rsid w:val="00EA2D76"/>
    <w:rsid w:val="00EA62B1"/>
    <w:rsid w:val="00EA67B0"/>
    <w:rsid w:val="00EA7375"/>
    <w:rsid w:val="00EB1B81"/>
    <w:rsid w:val="00EB6C80"/>
    <w:rsid w:val="00EB6D50"/>
    <w:rsid w:val="00EB6E44"/>
    <w:rsid w:val="00EC101B"/>
    <w:rsid w:val="00EC1694"/>
    <w:rsid w:val="00EC1A18"/>
    <w:rsid w:val="00EC31AC"/>
    <w:rsid w:val="00EC3944"/>
    <w:rsid w:val="00EC436A"/>
    <w:rsid w:val="00EC4920"/>
    <w:rsid w:val="00EC504F"/>
    <w:rsid w:val="00EC6E52"/>
    <w:rsid w:val="00EC7AA7"/>
    <w:rsid w:val="00ED26E3"/>
    <w:rsid w:val="00ED498D"/>
    <w:rsid w:val="00ED4FD6"/>
    <w:rsid w:val="00ED6472"/>
    <w:rsid w:val="00EE03F5"/>
    <w:rsid w:val="00EE0639"/>
    <w:rsid w:val="00EE1EAA"/>
    <w:rsid w:val="00EE2A5A"/>
    <w:rsid w:val="00EE4E53"/>
    <w:rsid w:val="00EE68B3"/>
    <w:rsid w:val="00EF0D7A"/>
    <w:rsid w:val="00EF308A"/>
    <w:rsid w:val="00EF432E"/>
    <w:rsid w:val="00EF45EB"/>
    <w:rsid w:val="00EF5B15"/>
    <w:rsid w:val="00EF7038"/>
    <w:rsid w:val="00EF7F6B"/>
    <w:rsid w:val="00F008DD"/>
    <w:rsid w:val="00F01043"/>
    <w:rsid w:val="00F027AD"/>
    <w:rsid w:val="00F042AA"/>
    <w:rsid w:val="00F0646A"/>
    <w:rsid w:val="00F064C6"/>
    <w:rsid w:val="00F100DE"/>
    <w:rsid w:val="00F1087B"/>
    <w:rsid w:val="00F115EF"/>
    <w:rsid w:val="00F12FDA"/>
    <w:rsid w:val="00F13DA5"/>
    <w:rsid w:val="00F15B4F"/>
    <w:rsid w:val="00F169F3"/>
    <w:rsid w:val="00F17264"/>
    <w:rsid w:val="00F17B72"/>
    <w:rsid w:val="00F17ED9"/>
    <w:rsid w:val="00F21E09"/>
    <w:rsid w:val="00F21E11"/>
    <w:rsid w:val="00F23803"/>
    <w:rsid w:val="00F238A2"/>
    <w:rsid w:val="00F31405"/>
    <w:rsid w:val="00F31E0D"/>
    <w:rsid w:val="00F31FF0"/>
    <w:rsid w:val="00F33E05"/>
    <w:rsid w:val="00F34270"/>
    <w:rsid w:val="00F345D1"/>
    <w:rsid w:val="00F34D13"/>
    <w:rsid w:val="00F364DC"/>
    <w:rsid w:val="00F36DDE"/>
    <w:rsid w:val="00F37BFF"/>
    <w:rsid w:val="00F404D7"/>
    <w:rsid w:val="00F40C62"/>
    <w:rsid w:val="00F41366"/>
    <w:rsid w:val="00F41E30"/>
    <w:rsid w:val="00F44CCD"/>
    <w:rsid w:val="00F462E3"/>
    <w:rsid w:val="00F47024"/>
    <w:rsid w:val="00F51E07"/>
    <w:rsid w:val="00F53154"/>
    <w:rsid w:val="00F53623"/>
    <w:rsid w:val="00F542B5"/>
    <w:rsid w:val="00F548B4"/>
    <w:rsid w:val="00F5682A"/>
    <w:rsid w:val="00F56A94"/>
    <w:rsid w:val="00F6027E"/>
    <w:rsid w:val="00F62C2D"/>
    <w:rsid w:val="00F63A26"/>
    <w:rsid w:val="00F6412E"/>
    <w:rsid w:val="00F675CB"/>
    <w:rsid w:val="00F70744"/>
    <w:rsid w:val="00F718B6"/>
    <w:rsid w:val="00F73667"/>
    <w:rsid w:val="00F76547"/>
    <w:rsid w:val="00F7787F"/>
    <w:rsid w:val="00F82C43"/>
    <w:rsid w:val="00F8386B"/>
    <w:rsid w:val="00F84E23"/>
    <w:rsid w:val="00F86838"/>
    <w:rsid w:val="00F871E8"/>
    <w:rsid w:val="00F92BC4"/>
    <w:rsid w:val="00F944EE"/>
    <w:rsid w:val="00F973A0"/>
    <w:rsid w:val="00FA0907"/>
    <w:rsid w:val="00FA18C8"/>
    <w:rsid w:val="00FA1BF4"/>
    <w:rsid w:val="00FA3177"/>
    <w:rsid w:val="00FA52E2"/>
    <w:rsid w:val="00FA6382"/>
    <w:rsid w:val="00FA7BB0"/>
    <w:rsid w:val="00FB0C68"/>
    <w:rsid w:val="00FB1D74"/>
    <w:rsid w:val="00FB3E88"/>
    <w:rsid w:val="00FB4757"/>
    <w:rsid w:val="00FB571C"/>
    <w:rsid w:val="00FB5FFC"/>
    <w:rsid w:val="00FB797D"/>
    <w:rsid w:val="00FC06DD"/>
    <w:rsid w:val="00FC11DF"/>
    <w:rsid w:val="00FC213C"/>
    <w:rsid w:val="00FC2C47"/>
    <w:rsid w:val="00FC3708"/>
    <w:rsid w:val="00FC5CFC"/>
    <w:rsid w:val="00FC624A"/>
    <w:rsid w:val="00FC70C7"/>
    <w:rsid w:val="00FC74FB"/>
    <w:rsid w:val="00FD0817"/>
    <w:rsid w:val="00FD22BE"/>
    <w:rsid w:val="00FD244F"/>
    <w:rsid w:val="00FD50AB"/>
    <w:rsid w:val="00FD6D69"/>
    <w:rsid w:val="00FD7129"/>
    <w:rsid w:val="00FE1201"/>
    <w:rsid w:val="00FE21FF"/>
    <w:rsid w:val="00FE220E"/>
    <w:rsid w:val="00FE2F7A"/>
    <w:rsid w:val="00FE347D"/>
    <w:rsid w:val="00FE3F3D"/>
    <w:rsid w:val="00FE426F"/>
    <w:rsid w:val="00FE7456"/>
    <w:rsid w:val="00FE798E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51C5D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1C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51C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1C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1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32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51C5D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51C5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51C5D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868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42AA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832E4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1734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832E4"/>
    <w:rPr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832E4"/>
    <w:rPr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C504F"/>
    <w:rPr>
      <w:sz w:val="28"/>
      <w:szCs w:val="28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832E4"/>
    <w:rPr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C504F"/>
    <w:rPr>
      <w:sz w:val="32"/>
      <w:szCs w:val="32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832E4"/>
    <w:rPr>
      <w:rFonts w:ascii="Arial" w:hAnsi="Arial" w:cs="Arial"/>
      <w:sz w:val="22"/>
      <w:szCs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051C5D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042AA"/>
    <w:rPr>
      <w:sz w:val="32"/>
      <w:szCs w:val="32"/>
      <w:lang w:val="pl-PL" w:eastAsia="pl-PL"/>
    </w:rPr>
  </w:style>
  <w:style w:type="paragraph" w:styleId="Stopka">
    <w:name w:val="footer"/>
    <w:basedOn w:val="Normalny"/>
    <w:link w:val="StopkaZnak"/>
    <w:uiPriority w:val="99"/>
    <w:rsid w:val="00051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32E4"/>
    <w:rPr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051C5D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37BBC"/>
    <w:rPr>
      <w:sz w:val="28"/>
      <w:szCs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51C5D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832E4"/>
    <w:rPr>
      <w:sz w:val="28"/>
      <w:szCs w:val="28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51C5D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832E4"/>
    <w:rPr>
      <w:sz w:val="28"/>
      <w:szCs w:val="28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51C5D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051C5D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51C5D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sz w:val="20"/>
      <w:szCs w:val="20"/>
    </w:rPr>
  </w:style>
  <w:style w:type="character" w:styleId="Hipercze">
    <w:name w:val="Hyperlink"/>
    <w:basedOn w:val="Domylnaczcionkaakapitu"/>
    <w:uiPriority w:val="99"/>
    <w:rsid w:val="00051C5D"/>
    <w:rPr>
      <w:color w:val="0000FF"/>
      <w:u w:val="single"/>
    </w:rPr>
  </w:style>
  <w:style w:type="paragraph" w:customStyle="1" w:styleId="tekst">
    <w:name w:val="tekst"/>
    <w:basedOn w:val="Normalny"/>
    <w:uiPriority w:val="99"/>
    <w:rsid w:val="00051C5D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51C5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uiPriority w:val="99"/>
    <w:rsid w:val="00051C5D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">
    <w:name w:val="ust"/>
    <w:uiPriority w:val="99"/>
    <w:rsid w:val="00051C5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051C5D"/>
    <w:pPr>
      <w:ind w:left="850" w:hanging="425"/>
    </w:pPr>
  </w:style>
  <w:style w:type="paragraph" w:customStyle="1" w:styleId="Blockquote">
    <w:name w:val="Blockquote"/>
    <w:basedOn w:val="Normalny"/>
    <w:uiPriority w:val="99"/>
    <w:rsid w:val="00051C5D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C18B8"/>
  </w:style>
  <w:style w:type="paragraph" w:styleId="Tekstdymka">
    <w:name w:val="Balloon Text"/>
    <w:basedOn w:val="Normalny"/>
    <w:link w:val="TekstdymkaZnak"/>
    <w:uiPriority w:val="99"/>
    <w:semiHidden/>
    <w:rsid w:val="008A4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32E4"/>
    <w:rPr>
      <w:rFonts w:ascii="Tahoma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99"/>
    <w:rsid w:val="006832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uiPriority w:val="99"/>
    <w:rsid w:val="003230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03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C16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6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6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FF467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F04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042AA"/>
    <w:rPr>
      <w:lang w:val="pl-PL" w:eastAsia="pl-PL"/>
    </w:rPr>
  </w:style>
  <w:style w:type="paragraph" w:customStyle="1" w:styleId="pkt1art">
    <w:name w:val="pkt1art"/>
    <w:basedOn w:val="Normalny"/>
    <w:uiPriority w:val="99"/>
    <w:rsid w:val="00E50688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02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B02D4"/>
    <w:rPr>
      <w:vertAlign w:val="superscript"/>
    </w:rPr>
  </w:style>
  <w:style w:type="paragraph" w:styleId="Bezodstpw">
    <w:name w:val="No Spacing"/>
    <w:uiPriority w:val="99"/>
    <w:qFormat/>
    <w:rsid w:val="00C1527D"/>
    <w:rPr>
      <w:rFonts w:ascii="Calibri" w:hAnsi="Calibri" w:cs="Calibri"/>
      <w:lang w:eastAsia="en-US"/>
    </w:rPr>
  </w:style>
  <w:style w:type="character" w:customStyle="1" w:styleId="ZnakZnak10">
    <w:name w:val="Znak Znak10"/>
    <w:uiPriority w:val="99"/>
    <w:rsid w:val="00D867B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uiPriority w:val="99"/>
    <w:rsid w:val="00D867B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A61734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A832E4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A832E4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A832E4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rsid w:val="00A832E4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A832E4"/>
    <w:pPr>
      <w:ind w:left="708"/>
    </w:pPr>
  </w:style>
  <w:style w:type="paragraph" w:customStyle="1" w:styleId="lit1">
    <w:name w:val="lit1"/>
    <w:basedOn w:val="Normalny"/>
    <w:uiPriority w:val="99"/>
    <w:rsid w:val="00A832E4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A832E4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A832E4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A832E4"/>
  </w:style>
  <w:style w:type="paragraph" w:customStyle="1" w:styleId="Domylnie">
    <w:name w:val="Domyślnie"/>
    <w:uiPriority w:val="99"/>
    <w:rsid w:val="00FD712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Liberation Serif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FD7129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FD7129"/>
  </w:style>
  <w:style w:type="character" w:styleId="Pogrubienie">
    <w:name w:val="Strong"/>
    <w:basedOn w:val="Domylnaczcionkaakapitu"/>
    <w:uiPriority w:val="99"/>
    <w:qFormat/>
    <w:rsid w:val="008F2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51C5D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1C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51C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1C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1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32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51C5D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51C5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51C5D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868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42AA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832E4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1734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832E4"/>
    <w:rPr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832E4"/>
    <w:rPr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C504F"/>
    <w:rPr>
      <w:sz w:val="28"/>
      <w:szCs w:val="28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832E4"/>
    <w:rPr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C504F"/>
    <w:rPr>
      <w:sz w:val="32"/>
      <w:szCs w:val="32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832E4"/>
    <w:rPr>
      <w:rFonts w:ascii="Arial" w:hAnsi="Arial" w:cs="Arial"/>
      <w:sz w:val="22"/>
      <w:szCs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051C5D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042AA"/>
    <w:rPr>
      <w:sz w:val="32"/>
      <w:szCs w:val="32"/>
      <w:lang w:val="pl-PL" w:eastAsia="pl-PL"/>
    </w:rPr>
  </w:style>
  <w:style w:type="paragraph" w:styleId="Stopka">
    <w:name w:val="footer"/>
    <w:basedOn w:val="Normalny"/>
    <w:link w:val="StopkaZnak"/>
    <w:uiPriority w:val="99"/>
    <w:rsid w:val="00051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32E4"/>
    <w:rPr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051C5D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37BBC"/>
    <w:rPr>
      <w:sz w:val="28"/>
      <w:szCs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51C5D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832E4"/>
    <w:rPr>
      <w:sz w:val="28"/>
      <w:szCs w:val="28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51C5D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832E4"/>
    <w:rPr>
      <w:sz w:val="28"/>
      <w:szCs w:val="28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51C5D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051C5D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51C5D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sz w:val="20"/>
      <w:szCs w:val="20"/>
    </w:rPr>
  </w:style>
  <w:style w:type="character" w:styleId="Hipercze">
    <w:name w:val="Hyperlink"/>
    <w:basedOn w:val="Domylnaczcionkaakapitu"/>
    <w:uiPriority w:val="99"/>
    <w:rsid w:val="00051C5D"/>
    <w:rPr>
      <w:color w:val="0000FF"/>
      <w:u w:val="single"/>
    </w:rPr>
  </w:style>
  <w:style w:type="paragraph" w:customStyle="1" w:styleId="tekst">
    <w:name w:val="tekst"/>
    <w:basedOn w:val="Normalny"/>
    <w:uiPriority w:val="99"/>
    <w:rsid w:val="00051C5D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51C5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uiPriority w:val="99"/>
    <w:rsid w:val="00051C5D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">
    <w:name w:val="ust"/>
    <w:uiPriority w:val="99"/>
    <w:rsid w:val="00051C5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051C5D"/>
    <w:pPr>
      <w:ind w:left="850" w:hanging="425"/>
    </w:pPr>
  </w:style>
  <w:style w:type="paragraph" w:customStyle="1" w:styleId="Blockquote">
    <w:name w:val="Blockquote"/>
    <w:basedOn w:val="Normalny"/>
    <w:uiPriority w:val="99"/>
    <w:rsid w:val="00051C5D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C18B8"/>
  </w:style>
  <w:style w:type="paragraph" w:styleId="Tekstdymka">
    <w:name w:val="Balloon Text"/>
    <w:basedOn w:val="Normalny"/>
    <w:link w:val="TekstdymkaZnak"/>
    <w:uiPriority w:val="99"/>
    <w:semiHidden/>
    <w:rsid w:val="008A4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32E4"/>
    <w:rPr>
      <w:rFonts w:ascii="Tahoma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99"/>
    <w:rsid w:val="006832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uiPriority w:val="99"/>
    <w:rsid w:val="003230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03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C16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6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6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FF467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F04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042AA"/>
    <w:rPr>
      <w:lang w:val="pl-PL" w:eastAsia="pl-PL"/>
    </w:rPr>
  </w:style>
  <w:style w:type="paragraph" w:customStyle="1" w:styleId="pkt1art">
    <w:name w:val="pkt1art"/>
    <w:basedOn w:val="Normalny"/>
    <w:uiPriority w:val="99"/>
    <w:rsid w:val="00E50688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02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B02D4"/>
    <w:rPr>
      <w:vertAlign w:val="superscript"/>
    </w:rPr>
  </w:style>
  <w:style w:type="paragraph" w:styleId="Bezodstpw">
    <w:name w:val="No Spacing"/>
    <w:uiPriority w:val="99"/>
    <w:qFormat/>
    <w:rsid w:val="00C1527D"/>
    <w:rPr>
      <w:rFonts w:ascii="Calibri" w:hAnsi="Calibri" w:cs="Calibri"/>
      <w:lang w:eastAsia="en-US"/>
    </w:rPr>
  </w:style>
  <w:style w:type="character" w:customStyle="1" w:styleId="ZnakZnak10">
    <w:name w:val="Znak Znak10"/>
    <w:uiPriority w:val="99"/>
    <w:rsid w:val="00D867B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uiPriority w:val="99"/>
    <w:rsid w:val="00D867B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A61734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A832E4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A832E4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A832E4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rsid w:val="00A832E4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A832E4"/>
    <w:pPr>
      <w:ind w:left="708"/>
    </w:pPr>
  </w:style>
  <w:style w:type="paragraph" w:customStyle="1" w:styleId="lit1">
    <w:name w:val="lit1"/>
    <w:basedOn w:val="Normalny"/>
    <w:uiPriority w:val="99"/>
    <w:rsid w:val="00A832E4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A832E4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A832E4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A832E4"/>
  </w:style>
  <w:style w:type="paragraph" w:customStyle="1" w:styleId="Domylnie">
    <w:name w:val="Domyślnie"/>
    <w:uiPriority w:val="99"/>
    <w:rsid w:val="00FD712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Liberation Serif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FD7129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FD7129"/>
  </w:style>
  <w:style w:type="character" w:styleId="Pogrubienie">
    <w:name w:val="Strong"/>
    <w:basedOn w:val="Domylnaczcionkaakapitu"/>
    <w:uiPriority w:val="99"/>
    <w:qFormat/>
    <w:rsid w:val="008F2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 Centrum Chorób Serca</vt:lpstr>
    </vt:vector>
  </TitlesOfParts>
  <Company>Hewlett-Packard Company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 Centrum Chorób Serca</dc:title>
  <dc:creator>Zamówienia Publiczne</dc:creator>
  <cp:lastModifiedBy>Romańczyk Marzena</cp:lastModifiedBy>
  <cp:revision>2</cp:revision>
  <cp:lastPrinted>2017-02-28T08:22:00Z</cp:lastPrinted>
  <dcterms:created xsi:type="dcterms:W3CDTF">2019-01-11T08:47:00Z</dcterms:created>
  <dcterms:modified xsi:type="dcterms:W3CDTF">2019-01-11T08:47:00Z</dcterms:modified>
</cp:coreProperties>
</file>